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74749" w14:textId="77777777" w:rsidR="00CC1A58" w:rsidRDefault="000F22EA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02CE443B" wp14:editId="3E1C3F22">
                <wp:simplePos x="0" y="0"/>
                <wp:positionH relativeFrom="page">
                  <wp:posOffset>1270</wp:posOffset>
                </wp:positionH>
                <wp:positionV relativeFrom="page">
                  <wp:posOffset>635</wp:posOffset>
                </wp:positionV>
                <wp:extent cx="7556500" cy="10693400"/>
                <wp:effectExtent l="0" t="0" r="0" b="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2B420" w14:textId="77777777" w:rsidR="00FC5C47" w:rsidRDefault="00FC5C47" w:rsidP="00ED6684">
                            <w:pPr>
                              <w:widowControl/>
                              <w:tabs>
                                <w:tab w:val="left" w:pos="10620"/>
                              </w:tabs>
                              <w:autoSpaceDE/>
                              <w:autoSpaceDN/>
                              <w:adjustRightInd/>
                              <w:spacing w:line="168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4ED3C" wp14:editId="292DE52C">
                                  <wp:extent cx="7560000" cy="10692675"/>
                                  <wp:effectExtent l="0" t="0" r="317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0000" cy="1069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4E400" w14:textId="77777777" w:rsidR="00FC5C47" w:rsidRDefault="00FC5C47"/>
                          <w:p w14:paraId="6C1BAC90" w14:textId="77777777" w:rsidR="00FC5C47" w:rsidRDefault="00FC5C47"/>
                          <w:tbl>
                            <w:tblPr>
                              <w:tblW w:w="13748" w:type="dxa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27"/>
                              <w:gridCol w:w="862"/>
                              <w:gridCol w:w="2399"/>
                              <w:gridCol w:w="1889"/>
                              <w:gridCol w:w="1889"/>
                              <w:gridCol w:w="2841"/>
                              <w:gridCol w:w="2841"/>
                            </w:tblGrid>
                            <w:tr w:rsidR="00FC5C47" w14:paraId="7407457B" w14:textId="77777777" w:rsidTr="00CC5907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7CB8135C" w14:textId="77777777" w:rsidR="00FC5C47" w:rsidRDefault="00FC5C4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277" w:right="282" w:hanging="41"/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Stavka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plana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3CCBA4C9" w14:textId="77777777" w:rsidR="00FC5C47" w:rsidRDefault="00FC5C4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B7D904E" w14:textId="77777777" w:rsidR="00FC5C47" w:rsidRDefault="00FC5C4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Investicija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4B15DFA5" w14:textId="77777777" w:rsidR="00FC5C47" w:rsidRDefault="00FC5C4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21319895" w14:textId="77777777" w:rsidR="00FC5C47" w:rsidRDefault="00FC5C4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6B7453A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1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Procijenjena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vrijednost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nabave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3FE78548" w14:textId="77777777" w:rsidR="00FC5C47" w:rsidRDefault="00FC5C4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2FF0F260" w14:textId="77777777" w:rsidR="00FC5C47" w:rsidRDefault="00FC5C4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98F10D6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  <w:t>Plan</w:t>
                                  </w:r>
                                </w:p>
                                <w:p w14:paraId="1085B1EB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3"/>
                                      <w:szCs w:val="13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FC5C47" w14:paraId="2368A937" w14:textId="77777777" w:rsidTr="00CC5907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0179F7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8"/>
                                    <w:ind w:left="102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13.01.001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B0E35B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9" w:right="402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Trošak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otkupa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zemljišta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od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privatnih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osoba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Croatia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Airlines-a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za</w:t>
                                  </w:r>
                                  <w:r>
                                    <w:rPr>
                                      <w:rFonts w:ascii="Calibri" w:hAnsi="Calibri" w:cs="Calibri"/>
                                      <w:spacing w:val="4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potrebe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izgradnje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NPT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0EDFBE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AA5304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21.845.829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3F95E0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65688C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C5C47" w14:paraId="6C7C6C29" w14:textId="77777777" w:rsidTr="00CC5907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305B1B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8"/>
                                    <w:ind w:left="102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13.01.002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23D029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9" w:right="833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Trošak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izmještaja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izgradnje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objekata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za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potrebe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dežurnog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5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borbenog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dvojca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F574F5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94CBEC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42.146.519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5FEC63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FC48A9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C5C47" w14:paraId="17CE392B" w14:textId="77777777" w:rsidTr="00CC590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4E48E4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6" w:lineRule="exact"/>
                                    <w:ind w:left="102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11.01.001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4F5786" w14:textId="77777777" w:rsidR="00FC5C47" w:rsidRPr="00B74FE0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6" w:lineRule="exact"/>
                                    <w:ind w:left="99"/>
                                    <w:rPr>
                                      <w:lang w:val="de-DE"/>
                                    </w:rPr>
                                  </w:pPr>
                                  <w:proofErr w:type="spellStart"/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>Projektiranje</w:t>
                                  </w:r>
                                  <w:proofErr w:type="spellEnd"/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>odvodnje</w:t>
                                  </w:r>
                                  <w:proofErr w:type="spellEnd"/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>oborinske</w:t>
                                  </w:r>
                                  <w:proofErr w:type="spellEnd"/>
                                  <w:r w:rsidRPr="00B74FE0">
                                    <w:rPr>
                                      <w:rFonts w:ascii="Calibri" w:hAnsi="Calibri" w:cs="Calibri"/>
                                      <w:spacing w:val="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B74FE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  <w:lang w:val="de-DE"/>
                                    </w:rPr>
                                    <w:t>i</w:t>
                                  </w:r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>fekalne</w:t>
                                  </w:r>
                                  <w:proofErr w:type="spellEnd"/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74FE0"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  <w:lang w:val="de-DE"/>
                                    </w:rPr>
                                    <w:t>vode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DDA3E5" w14:textId="77777777" w:rsidR="00FC5C47" w:rsidRPr="004D56F6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E55778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1.715.927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5950D0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7E1A93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C5C47" w14:paraId="7D3E1240" w14:textId="77777777" w:rsidTr="00CC5907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73F033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102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11.01.002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D2BC9A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99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Neovisni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inženjer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9A4541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5F71E7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3.403.853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A199F6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9C538C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C5C47" w14:paraId="3D4D0EBE" w14:textId="77777777" w:rsidTr="00CC5907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4F0CC5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102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11.01.003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A9D494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99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Izgradnja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podvožnjaka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4D2AFF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7774CC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20.909.768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C868D5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6AB275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C5C47" w14:paraId="3C504000" w14:textId="77777777" w:rsidTr="00CC5907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3B5980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102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11.01.004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E57279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99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Arheološka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istraživanja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653FCE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4DB659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95.095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595F8D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B3A1BB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C5C47" w14:paraId="2146588C" w14:textId="77777777" w:rsidTr="00CC590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BEEF3"/>
                                </w:tcPr>
                                <w:p w14:paraId="6DB41B43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6" w:lineRule="exact"/>
                                    <w:ind w:left="102"/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UKUPNO: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BEEF3"/>
                                </w:tcPr>
                                <w:p w14:paraId="3186BC52" w14:textId="77777777" w:rsidR="00FC5C47" w:rsidRDefault="00FC5C47" w:rsidP="00CC5907"/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BEEF3"/>
                                </w:tcPr>
                                <w:p w14:paraId="18F36DAF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BEEF3"/>
                                </w:tcPr>
                                <w:p w14:paraId="4DC38886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  <w:t>90.116.991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BEEF3"/>
                                </w:tcPr>
                                <w:p w14:paraId="61594E20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BEEF3"/>
                                </w:tcPr>
                                <w:p w14:paraId="3A170C79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C5C47" w14:paraId="30D53AF4" w14:textId="77777777" w:rsidTr="00CC5907">
                              <w:trPr>
                                <w:gridAfter w:val="5"/>
                                <w:wAfter w:w="11859" w:type="dxa"/>
                                <w:trHeight w:hRule="exact" w:val="571"/>
                              </w:trPr>
                              <w:tc>
                                <w:tcPr>
                                  <w:tcW w:w="188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22BFBD7D" w14:textId="77777777" w:rsidR="00FC5C47" w:rsidRDefault="00FC5C47" w:rsidP="00CC59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1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Procijenjena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vrijednost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nabave</w:t>
                                  </w:r>
                                  <w:proofErr w:type="spellEnd"/>
                                </w:p>
                              </w:tc>
                            </w:tr>
                            <w:tr w:rsidR="00FC5C47" w14:paraId="59DD79EF" w14:textId="77777777" w:rsidTr="00CC5907">
                              <w:trPr>
                                <w:gridAfter w:val="5"/>
                                <w:wAfter w:w="11859" w:type="dxa"/>
                                <w:trHeight w:hRule="exact" w:val="571"/>
                              </w:trPr>
                              <w:tc>
                                <w:tcPr>
                                  <w:tcW w:w="188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7F43749C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21.845.829</w:t>
                                  </w:r>
                                </w:p>
                              </w:tc>
                            </w:tr>
                            <w:tr w:rsidR="00FC5C47" w14:paraId="0ED5BC96" w14:textId="77777777" w:rsidTr="00CC5907">
                              <w:trPr>
                                <w:gridAfter w:val="5"/>
                                <w:wAfter w:w="11859" w:type="dxa"/>
                                <w:trHeight w:hRule="exact" w:val="571"/>
                              </w:trPr>
                              <w:tc>
                                <w:tcPr>
                                  <w:tcW w:w="188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209BAA01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42.146.519</w:t>
                                  </w:r>
                                </w:p>
                              </w:tc>
                            </w:tr>
                            <w:tr w:rsidR="00FC5C47" w14:paraId="663565E6" w14:textId="77777777" w:rsidTr="00CC5907">
                              <w:trPr>
                                <w:gridAfter w:val="5"/>
                                <w:wAfter w:w="11859" w:type="dxa"/>
                                <w:trHeight w:hRule="exact" w:val="571"/>
                              </w:trPr>
                              <w:tc>
                                <w:tcPr>
                                  <w:tcW w:w="188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38B08043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1.715.927</w:t>
                                  </w:r>
                                </w:p>
                              </w:tc>
                            </w:tr>
                            <w:tr w:rsidR="00FC5C47" w14:paraId="0D5BAE7B" w14:textId="77777777" w:rsidTr="00CC5907">
                              <w:trPr>
                                <w:gridAfter w:val="5"/>
                                <w:wAfter w:w="11859" w:type="dxa"/>
                                <w:trHeight w:hRule="exact" w:val="571"/>
                              </w:trPr>
                              <w:tc>
                                <w:tcPr>
                                  <w:tcW w:w="188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29932769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3.403.853</w:t>
                                  </w:r>
                                </w:p>
                              </w:tc>
                            </w:tr>
                            <w:tr w:rsidR="00FC5C47" w14:paraId="126CF3BE" w14:textId="77777777" w:rsidTr="00CC5907">
                              <w:trPr>
                                <w:gridAfter w:val="5"/>
                                <w:wAfter w:w="11859" w:type="dxa"/>
                                <w:trHeight w:hRule="exact" w:val="571"/>
                              </w:trPr>
                              <w:tc>
                                <w:tcPr>
                                  <w:tcW w:w="188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1141552A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20.909.768</w:t>
                                  </w:r>
                                </w:p>
                              </w:tc>
                            </w:tr>
                            <w:tr w:rsidR="00FC5C47" w14:paraId="4B32744A" w14:textId="77777777" w:rsidTr="00CC5907">
                              <w:trPr>
                                <w:gridAfter w:val="5"/>
                                <w:wAfter w:w="11859" w:type="dxa"/>
                                <w:trHeight w:hRule="exact" w:val="571"/>
                              </w:trPr>
                              <w:tc>
                                <w:tcPr>
                                  <w:tcW w:w="188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78CF7E70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95.095</w:t>
                                  </w:r>
                                </w:p>
                              </w:tc>
                            </w:tr>
                            <w:tr w:rsidR="00FC5C47" w14:paraId="587C3AB4" w14:textId="77777777" w:rsidTr="00CC5907">
                              <w:trPr>
                                <w:gridAfter w:val="5"/>
                                <w:wAfter w:w="11859" w:type="dxa"/>
                                <w:trHeight w:hRule="exact" w:val="571"/>
                              </w:trPr>
                              <w:tc>
                                <w:tcPr>
                                  <w:tcW w:w="188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DD6EE"/>
                                </w:tcPr>
                                <w:p w14:paraId="69A42069" w14:textId="77777777" w:rsidR="00FC5C47" w:rsidRPr="00CC5907" w:rsidRDefault="00FC5C47" w:rsidP="00CC5907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C5907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  <w:t>90.116.991</w:t>
                                  </w:r>
                                </w:p>
                              </w:tc>
                            </w:tr>
                          </w:tbl>
                          <w:p w14:paraId="30E4EE13" w14:textId="77777777" w:rsidR="00FC5C47" w:rsidRDefault="00FC5C47"/>
                          <w:p w14:paraId="598E0AD8" w14:textId="77777777" w:rsidR="00FC5C47" w:rsidRDefault="00FC5C47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Stavka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E443B" id="Rectangle 2" o:spid="_x0000_s1026" style="position:absolute;margin-left:.1pt;margin-top:.05pt;width:595pt;height:84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" o:allowincell="f" filled="f" stroked="f">
                <v:textbox inset="0,0,0,0">
                  <w:txbxContent>
                    <w:p w14:paraId="0032B420" w14:textId="77777777" w:rsidR="00FC5C47" w:rsidRDefault="00FC5C47" w:rsidP="00ED6684">
                      <w:pPr>
                        <w:widowControl/>
                        <w:tabs>
                          <w:tab w:val="left" w:pos="10620"/>
                        </w:tabs>
                        <w:autoSpaceDE/>
                        <w:autoSpaceDN/>
                        <w:adjustRightInd/>
                        <w:spacing w:line="168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A4ED3C" wp14:editId="292DE52C">
                            <wp:extent cx="7560000" cy="10692675"/>
                            <wp:effectExtent l="0" t="0" r="317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0000" cy="1069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34E400" w14:textId="77777777" w:rsidR="00FC5C47" w:rsidRDefault="00FC5C47"/>
                    <w:p w14:paraId="6C1BAC90" w14:textId="77777777" w:rsidR="00FC5C47" w:rsidRDefault="00FC5C47"/>
                    <w:tbl>
                      <w:tblPr>
                        <w:tblW w:w="13748" w:type="dxa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27"/>
                        <w:gridCol w:w="862"/>
                        <w:gridCol w:w="2399"/>
                        <w:gridCol w:w="1889"/>
                        <w:gridCol w:w="1889"/>
                        <w:gridCol w:w="2841"/>
                        <w:gridCol w:w="2841"/>
                      </w:tblGrid>
                      <w:tr w:rsidR="00FC5C47" w14:paraId="7407457B" w14:textId="77777777" w:rsidTr="00CC5907">
                        <w:trPr>
                          <w:trHeight w:hRule="exact" w:val="571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7CB8135C" w14:textId="77777777" w:rsidR="00FC5C47" w:rsidRDefault="00FC5C4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277" w:right="282" w:hanging="41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Stavka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plana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3CCBA4C9" w14:textId="77777777" w:rsidR="00FC5C47" w:rsidRDefault="00FC5C4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</w:pPr>
                          </w:p>
                          <w:p w14:paraId="6B7D904E" w14:textId="77777777" w:rsidR="00FC5C47" w:rsidRDefault="00FC5C47">
                            <w:pPr>
                              <w:pStyle w:val="TableParagraph"/>
                              <w:kinsoku w:val="0"/>
                              <w:overflowPunct w:val="0"/>
                              <w:ind w:right="5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Investicija</w:t>
                            </w:r>
                            <w:proofErr w:type="spellEnd"/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4B15DFA5" w14:textId="77777777" w:rsidR="00FC5C47" w:rsidRDefault="00FC5C4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21319895" w14:textId="77777777" w:rsidR="00FC5C47" w:rsidRDefault="00FC5C4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</w:pPr>
                          </w:p>
                          <w:p w14:paraId="06B7453A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ind w:left="181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Procijenjena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vrijednost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nabave</w:t>
                            </w:r>
                            <w:proofErr w:type="spellEnd"/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3FE78548" w14:textId="77777777" w:rsidR="00FC5C47" w:rsidRDefault="00FC5C4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2FF0F260" w14:textId="77777777" w:rsidR="00FC5C47" w:rsidRDefault="00FC5C4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</w:pPr>
                          </w:p>
                          <w:p w14:paraId="498F10D6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  <w:t>Plan</w:t>
                            </w:r>
                          </w:p>
                          <w:p w14:paraId="1085B1EB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3"/>
                                <w:szCs w:val="13"/>
                              </w:rPr>
                              <w:t>2015</w:t>
                            </w:r>
                          </w:p>
                        </w:tc>
                      </w:tr>
                      <w:tr w:rsidR="00FC5C47" w14:paraId="2368A937" w14:textId="77777777" w:rsidTr="00CC5907">
                        <w:trPr>
                          <w:trHeight w:hRule="exact" w:val="449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0179F7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before="108"/>
                              <w:ind w:left="102"/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13.01.001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B0E35B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ind w:left="99" w:right="402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Trošak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otkupa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zemljišta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privatnih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osoba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Croatia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Airlines-a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za</w:t>
                            </w:r>
                            <w:r>
                              <w:rPr>
                                <w:rFonts w:ascii="Calibri" w:hAnsi="Calibri" w:cs="Calibri"/>
                                <w:spacing w:val="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potrebe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izgradnje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NPT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0EDFBE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AA5304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21.845.829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3F95E0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65688C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C5C47" w14:paraId="6C7C6C29" w14:textId="77777777" w:rsidTr="00CC5907">
                        <w:trPr>
                          <w:trHeight w:hRule="exact" w:val="451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305B1B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before="108"/>
                              <w:ind w:left="102"/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13.01.002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23D029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ind w:left="99" w:right="833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Trošak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izmještaja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izgradnje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objekata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potrebe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dežurnog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5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borbenog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dvojca</w:t>
                            </w:r>
                            <w:proofErr w:type="spellEnd"/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F574F5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94CBEC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42.146.519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5FEC63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FC48A9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C5C47" w14:paraId="17CE392B" w14:textId="77777777" w:rsidTr="00CC5907">
                        <w:trPr>
                          <w:trHeight w:hRule="exact" w:val="228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4E48E4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6" w:lineRule="exact"/>
                              <w:ind w:left="102"/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11.01.001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4F5786" w14:textId="77777777" w:rsidR="00FC5C47" w:rsidRPr="00B74FE0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6" w:lineRule="exact"/>
                              <w:ind w:left="99"/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>Projektiranje</w:t>
                            </w:r>
                            <w:proofErr w:type="spellEnd"/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>odvodnje</w:t>
                            </w:r>
                            <w:proofErr w:type="spellEnd"/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>oborinske</w:t>
                            </w:r>
                            <w:proofErr w:type="spellEnd"/>
                            <w:r w:rsidRPr="00B74FE0">
                              <w:rPr>
                                <w:rFonts w:ascii="Calibri" w:hAnsi="Calibri" w:cs="Calibri"/>
                                <w:spacing w:val="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Pr="00B74FE0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de-DE"/>
                              </w:rPr>
                              <w:t>i</w:t>
                            </w:r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>fekalne</w:t>
                            </w:r>
                            <w:proofErr w:type="spellEnd"/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74FE0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de-DE"/>
                              </w:rPr>
                              <w:t>vode</w:t>
                            </w:r>
                            <w:proofErr w:type="spellEnd"/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DDA3E5" w14:textId="77777777" w:rsidR="00FC5C47" w:rsidRPr="004D56F6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E55778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1.715.927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5950D0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7E1A93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C5C47" w14:paraId="7D3E1240" w14:textId="77777777" w:rsidTr="00CC5907">
                        <w:trPr>
                          <w:trHeight w:hRule="exact" w:val="230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73F033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102"/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11.01.002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D2BC9A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99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Neovisni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inženjer</w:t>
                            </w:r>
                            <w:proofErr w:type="spellEnd"/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9A4541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5F71E7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3.403.853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A199F6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9C538C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C5C47" w14:paraId="3D4D0EBE" w14:textId="77777777" w:rsidTr="00CC5907">
                        <w:trPr>
                          <w:trHeight w:hRule="exact" w:val="230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4F0CC5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102"/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11.01.003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A9D494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99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Izgradnja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podvožnjaka</w:t>
                            </w:r>
                            <w:proofErr w:type="spellEnd"/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4D2AFF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7774CC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20.909.768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C868D5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6AB275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C5C47" w14:paraId="3C504000" w14:textId="77777777" w:rsidTr="00CC5907">
                        <w:trPr>
                          <w:trHeight w:hRule="exact" w:val="230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3B5980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102"/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11.01.004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E57279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99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Arheološka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istraživanja</w:t>
                            </w:r>
                            <w:proofErr w:type="spellEnd"/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653FCE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4DB659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95.095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595F8D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B3A1BB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C5C47" w14:paraId="2146588C" w14:textId="77777777" w:rsidTr="00CC5907">
                        <w:trPr>
                          <w:trHeight w:hRule="exact" w:val="228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DBEEF3"/>
                          </w:tcPr>
                          <w:p w14:paraId="6DB41B43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spacing w:line="216" w:lineRule="exact"/>
                              <w:ind w:left="102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UKUPNO: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BEEF3"/>
                          </w:tcPr>
                          <w:p w14:paraId="3186BC52" w14:textId="77777777" w:rsidR="00FC5C47" w:rsidRDefault="00FC5C47" w:rsidP="00CC5907"/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BEEF3"/>
                          </w:tcPr>
                          <w:p w14:paraId="18F36DAF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BEEF3"/>
                          </w:tcPr>
                          <w:p w14:paraId="4DC38886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90.116.991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BEEF3"/>
                          </w:tcPr>
                          <w:p w14:paraId="61594E20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BEEF3"/>
                          </w:tcPr>
                          <w:p w14:paraId="3A170C79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C5C47" w14:paraId="30D53AF4" w14:textId="77777777" w:rsidTr="00CC5907">
                        <w:trPr>
                          <w:gridAfter w:val="5"/>
                          <w:wAfter w:w="11859" w:type="dxa"/>
                          <w:trHeight w:hRule="exact" w:val="571"/>
                        </w:trPr>
                        <w:tc>
                          <w:tcPr>
                            <w:tcW w:w="188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22BFBD7D" w14:textId="77777777" w:rsidR="00FC5C47" w:rsidRDefault="00FC5C47" w:rsidP="00CC5907">
                            <w:pPr>
                              <w:pStyle w:val="TableParagraph"/>
                              <w:kinsoku w:val="0"/>
                              <w:overflowPunct w:val="0"/>
                              <w:ind w:left="181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Procijenjena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vrijednost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nabave</w:t>
                            </w:r>
                            <w:proofErr w:type="spellEnd"/>
                          </w:p>
                        </w:tc>
                      </w:tr>
                      <w:tr w:rsidR="00FC5C47" w14:paraId="59DD79EF" w14:textId="77777777" w:rsidTr="00CC5907">
                        <w:trPr>
                          <w:gridAfter w:val="5"/>
                          <w:wAfter w:w="11859" w:type="dxa"/>
                          <w:trHeight w:hRule="exact" w:val="571"/>
                        </w:trPr>
                        <w:tc>
                          <w:tcPr>
                            <w:tcW w:w="188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7F43749C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21.845.829</w:t>
                            </w:r>
                          </w:p>
                        </w:tc>
                      </w:tr>
                      <w:tr w:rsidR="00FC5C47" w14:paraId="0ED5BC96" w14:textId="77777777" w:rsidTr="00CC5907">
                        <w:trPr>
                          <w:gridAfter w:val="5"/>
                          <w:wAfter w:w="11859" w:type="dxa"/>
                          <w:trHeight w:hRule="exact" w:val="571"/>
                        </w:trPr>
                        <w:tc>
                          <w:tcPr>
                            <w:tcW w:w="188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209BAA01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42.146.519</w:t>
                            </w:r>
                          </w:p>
                        </w:tc>
                      </w:tr>
                      <w:tr w:rsidR="00FC5C47" w14:paraId="663565E6" w14:textId="77777777" w:rsidTr="00CC5907">
                        <w:trPr>
                          <w:gridAfter w:val="5"/>
                          <w:wAfter w:w="11859" w:type="dxa"/>
                          <w:trHeight w:hRule="exact" w:val="571"/>
                        </w:trPr>
                        <w:tc>
                          <w:tcPr>
                            <w:tcW w:w="188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38B08043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1.715.927</w:t>
                            </w:r>
                          </w:p>
                        </w:tc>
                      </w:tr>
                      <w:tr w:rsidR="00FC5C47" w14:paraId="0D5BAE7B" w14:textId="77777777" w:rsidTr="00CC5907">
                        <w:trPr>
                          <w:gridAfter w:val="5"/>
                          <w:wAfter w:w="11859" w:type="dxa"/>
                          <w:trHeight w:hRule="exact" w:val="571"/>
                        </w:trPr>
                        <w:tc>
                          <w:tcPr>
                            <w:tcW w:w="188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29932769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3.403.853</w:t>
                            </w:r>
                          </w:p>
                        </w:tc>
                      </w:tr>
                      <w:tr w:rsidR="00FC5C47" w14:paraId="126CF3BE" w14:textId="77777777" w:rsidTr="00CC5907">
                        <w:trPr>
                          <w:gridAfter w:val="5"/>
                          <w:wAfter w:w="11859" w:type="dxa"/>
                          <w:trHeight w:hRule="exact" w:val="571"/>
                        </w:trPr>
                        <w:tc>
                          <w:tcPr>
                            <w:tcW w:w="188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1141552A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20.909.768</w:t>
                            </w:r>
                          </w:p>
                        </w:tc>
                      </w:tr>
                      <w:tr w:rsidR="00FC5C47" w14:paraId="4B32744A" w14:textId="77777777" w:rsidTr="00CC5907">
                        <w:trPr>
                          <w:gridAfter w:val="5"/>
                          <w:wAfter w:w="11859" w:type="dxa"/>
                          <w:trHeight w:hRule="exact" w:val="571"/>
                        </w:trPr>
                        <w:tc>
                          <w:tcPr>
                            <w:tcW w:w="188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78CF7E70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95.095</w:t>
                            </w:r>
                          </w:p>
                        </w:tc>
                      </w:tr>
                      <w:tr w:rsidR="00FC5C47" w14:paraId="587C3AB4" w14:textId="77777777" w:rsidTr="00CC5907">
                        <w:trPr>
                          <w:gridAfter w:val="5"/>
                          <w:wAfter w:w="11859" w:type="dxa"/>
                          <w:trHeight w:hRule="exact" w:val="571"/>
                        </w:trPr>
                        <w:tc>
                          <w:tcPr>
                            <w:tcW w:w="188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DD6EE"/>
                          </w:tcPr>
                          <w:p w14:paraId="69A42069" w14:textId="77777777" w:rsidR="00FC5C47" w:rsidRPr="00CC5907" w:rsidRDefault="00FC5C47" w:rsidP="00CC5907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CC5907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90.116.991</w:t>
                            </w:r>
                          </w:p>
                        </w:tc>
                      </w:tr>
                    </w:tbl>
                    <w:p w14:paraId="30E4EE13" w14:textId="77777777" w:rsidR="00FC5C47" w:rsidRDefault="00FC5C47"/>
                    <w:p w14:paraId="598E0AD8" w14:textId="77777777" w:rsidR="00FC5C47" w:rsidRDefault="00FC5C47">
                      <w:r>
                        <w:rPr>
                          <w:rFonts w:ascii="Calibri" w:hAnsi="Calibri" w:cs="Calibri"/>
                          <w:b/>
                          <w:bCs/>
                          <w:spacing w:val="-1"/>
                          <w:sz w:val="18"/>
                          <w:szCs w:val="18"/>
                        </w:rPr>
                        <w:t>Stavka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0068388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4F0B1E1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0E4C46D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350803B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25417CD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F21C813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E054803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BA85D06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505A964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5401EB2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7E66370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C81922E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1D1EE64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DB33996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FB4FF5D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DB584C0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7B29E27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A6A274B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5723C04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A754223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F772D01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A06559C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00EF7C5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9441FF3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58A8FE2" w14:textId="77777777" w:rsidR="00CC1A58" w:rsidRDefault="00CC1A5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FBEAC71" w14:textId="77777777" w:rsidR="00CC1A58" w:rsidRDefault="00CC1A58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2"/>
          <w:szCs w:val="22"/>
        </w:rPr>
      </w:pPr>
    </w:p>
    <w:p w14:paraId="10EA2EA4" w14:textId="77777777" w:rsidR="00C760E5" w:rsidRDefault="00C760E5">
      <w:pPr>
        <w:pStyle w:val="BodyText"/>
        <w:kinsoku w:val="0"/>
        <w:overflowPunct w:val="0"/>
        <w:spacing w:line="239" w:lineRule="auto"/>
        <w:ind w:left="415" w:right="206"/>
        <w:jc w:val="center"/>
        <w:rPr>
          <w:spacing w:val="-1"/>
          <w:sz w:val="52"/>
          <w:szCs w:val="52"/>
          <w:lang w:val="hr-HR"/>
        </w:rPr>
      </w:pPr>
    </w:p>
    <w:p w14:paraId="030BF6EA" w14:textId="77777777" w:rsidR="00C760E5" w:rsidRDefault="00C760E5">
      <w:pPr>
        <w:pStyle w:val="BodyText"/>
        <w:kinsoku w:val="0"/>
        <w:overflowPunct w:val="0"/>
        <w:spacing w:line="239" w:lineRule="auto"/>
        <w:ind w:left="415" w:right="206"/>
        <w:jc w:val="center"/>
        <w:rPr>
          <w:spacing w:val="-1"/>
          <w:sz w:val="52"/>
          <w:szCs w:val="52"/>
          <w:lang w:val="hr-HR"/>
        </w:rPr>
      </w:pPr>
    </w:p>
    <w:p w14:paraId="7D0C1E5C" w14:textId="77777777" w:rsidR="00BC3197" w:rsidRDefault="005B13CF">
      <w:pPr>
        <w:pStyle w:val="BodyText"/>
        <w:kinsoku w:val="0"/>
        <w:overflowPunct w:val="0"/>
        <w:spacing w:line="239" w:lineRule="auto"/>
        <w:ind w:left="415" w:right="206"/>
        <w:jc w:val="center"/>
        <w:rPr>
          <w:b/>
          <w:bCs/>
          <w:spacing w:val="49"/>
          <w:sz w:val="52"/>
          <w:szCs w:val="52"/>
          <w:lang w:val="hr-HR"/>
        </w:rPr>
      </w:pPr>
      <w:r>
        <w:rPr>
          <w:b/>
          <w:bCs/>
          <w:spacing w:val="-1"/>
          <w:sz w:val="52"/>
          <w:szCs w:val="52"/>
          <w:lang w:val="hr-HR"/>
        </w:rPr>
        <w:t>Plan poslovanja</w:t>
      </w:r>
      <w:r w:rsidR="002D7881">
        <w:rPr>
          <w:b/>
          <w:bCs/>
          <w:spacing w:val="-3"/>
          <w:sz w:val="52"/>
          <w:szCs w:val="52"/>
          <w:lang w:val="hr-HR"/>
        </w:rPr>
        <w:t xml:space="preserve"> </w:t>
      </w:r>
      <w:r w:rsidR="002D7881">
        <w:rPr>
          <w:b/>
          <w:bCs/>
          <w:spacing w:val="-1"/>
          <w:sz w:val="52"/>
          <w:szCs w:val="52"/>
          <w:lang w:val="hr-HR"/>
        </w:rPr>
        <w:t>d</w:t>
      </w:r>
      <w:r w:rsidR="00CC1A58" w:rsidRPr="00C760E5">
        <w:rPr>
          <w:b/>
          <w:bCs/>
          <w:spacing w:val="-1"/>
          <w:sz w:val="52"/>
          <w:szCs w:val="52"/>
          <w:lang w:val="hr-HR"/>
        </w:rPr>
        <w:t>ruštva</w:t>
      </w:r>
      <w:r w:rsidR="00CC1A58" w:rsidRPr="00C760E5">
        <w:rPr>
          <w:b/>
          <w:bCs/>
          <w:spacing w:val="49"/>
          <w:sz w:val="52"/>
          <w:szCs w:val="52"/>
          <w:lang w:val="hr-HR"/>
        </w:rPr>
        <w:t xml:space="preserve"> </w:t>
      </w:r>
    </w:p>
    <w:p w14:paraId="54F5A7D5" w14:textId="77777777" w:rsidR="009C1AA4" w:rsidRDefault="00BC3197" w:rsidP="009C1AA4">
      <w:pPr>
        <w:pStyle w:val="BodyText"/>
        <w:kinsoku w:val="0"/>
        <w:overflowPunct w:val="0"/>
        <w:spacing w:line="239" w:lineRule="auto"/>
        <w:ind w:left="415" w:right="206"/>
        <w:jc w:val="center"/>
        <w:rPr>
          <w:b/>
          <w:bCs/>
          <w:sz w:val="52"/>
          <w:szCs w:val="52"/>
          <w:lang w:val="hr-HR"/>
        </w:rPr>
      </w:pPr>
      <w:r>
        <w:rPr>
          <w:b/>
          <w:bCs/>
          <w:sz w:val="52"/>
          <w:szCs w:val="52"/>
          <w:lang w:val="hr-HR"/>
        </w:rPr>
        <w:t xml:space="preserve">Zračna luka Zagreb d.o.o. </w:t>
      </w:r>
    </w:p>
    <w:p w14:paraId="6F34833F" w14:textId="0C24CAF6" w:rsidR="00CC1A58" w:rsidRPr="009C1AA4" w:rsidRDefault="009C1AA4" w:rsidP="009C1AA4">
      <w:pPr>
        <w:pStyle w:val="BodyText"/>
        <w:kinsoku w:val="0"/>
        <w:overflowPunct w:val="0"/>
        <w:spacing w:line="239" w:lineRule="auto"/>
        <w:ind w:left="415" w:right="206"/>
        <w:jc w:val="center"/>
        <w:rPr>
          <w:b/>
          <w:bCs/>
          <w:sz w:val="52"/>
          <w:szCs w:val="52"/>
          <w:lang w:val="hr-HR"/>
        </w:rPr>
      </w:pPr>
      <w:r>
        <w:rPr>
          <w:b/>
          <w:bCs/>
          <w:sz w:val="52"/>
          <w:szCs w:val="52"/>
          <w:lang w:val="hr-HR"/>
        </w:rPr>
        <w:t xml:space="preserve">u </w:t>
      </w:r>
      <w:r w:rsidR="00241ED2" w:rsidRPr="00C760E5">
        <w:rPr>
          <w:b/>
          <w:bCs/>
          <w:spacing w:val="-1"/>
          <w:sz w:val="52"/>
          <w:szCs w:val="52"/>
          <w:lang w:val="hr-HR"/>
        </w:rPr>
        <w:t>20</w:t>
      </w:r>
      <w:r w:rsidR="007F0E7A">
        <w:rPr>
          <w:b/>
          <w:bCs/>
          <w:spacing w:val="-1"/>
          <w:sz w:val="52"/>
          <w:szCs w:val="52"/>
          <w:lang w:val="hr-HR"/>
        </w:rPr>
        <w:t>2</w:t>
      </w:r>
      <w:r w:rsidR="00A00E19">
        <w:rPr>
          <w:b/>
          <w:bCs/>
          <w:spacing w:val="-1"/>
          <w:sz w:val="52"/>
          <w:szCs w:val="52"/>
          <w:lang w:val="hr-HR"/>
        </w:rPr>
        <w:t>3</w:t>
      </w:r>
      <w:r w:rsidR="00CC1A58" w:rsidRPr="00C760E5">
        <w:rPr>
          <w:b/>
          <w:bCs/>
          <w:spacing w:val="-1"/>
          <w:sz w:val="52"/>
          <w:szCs w:val="52"/>
          <w:lang w:val="hr-HR"/>
        </w:rPr>
        <w:t>.</w:t>
      </w:r>
      <w:r w:rsidR="00CC1A58" w:rsidRPr="00C760E5">
        <w:rPr>
          <w:b/>
          <w:bCs/>
          <w:sz w:val="52"/>
          <w:szCs w:val="52"/>
          <w:lang w:val="hr-HR"/>
        </w:rPr>
        <w:t xml:space="preserve"> </w:t>
      </w:r>
      <w:r w:rsidR="00CC1A58" w:rsidRPr="00C760E5">
        <w:rPr>
          <w:b/>
          <w:bCs/>
          <w:spacing w:val="-1"/>
          <w:sz w:val="52"/>
          <w:szCs w:val="52"/>
          <w:lang w:val="hr-HR"/>
        </w:rPr>
        <w:t>godin</w:t>
      </w:r>
      <w:r>
        <w:rPr>
          <w:b/>
          <w:bCs/>
          <w:spacing w:val="-1"/>
          <w:sz w:val="52"/>
          <w:szCs w:val="52"/>
          <w:lang w:val="hr-HR"/>
        </w:rPr>
        <w:t>i</w:t>
      </w:r>
    </w:p>
    <w:p w14:paraId="4C9C052B" w14:textId="77777777" w:rsidR="00CC1A58" w:rsidRPr="00A80EB7" w:rsidRDefault="00CC1A58">
      <w:pPr>
        <w:pStyle w:val="BodyText"/>
        <w:kinsoku w:val="0"/>
        <w:overflowPunct w:val="0"/>
        <w:ind w:left="0"/>
        <w:rPr>
          <w:sz w:val="52"/>
          <w:szCs w:val="52"/>
          <w:lang w:val="hr-HR"/>
        </w:rPr>
      </w:pPr>
    </w:p>
    <w:p w14:paraId="187F1113" w14:textId="77777777" w:rsidR="00CC1A58" w:rsidRPr="00EC6E2A" w:rsidRDefault="00CC1A58">
      <w:pPr>
        <w:pStyle w:val="BodyText"/>
        <w:kinsoku w:val="0"/>
        <w:overflowPunct w:val="0"/>
        <w:ind w:left="0"/>
        <w:rPr>
          <w:sz w:val="52"/>
          <w:szCs w:val="52"/>
          <w:lang w:val="hr-HR"/>
        </w:rPr>
      </w:pPr>
    </w:p>
    <w:p w14:paraId="5DBEC032" w14:textId="77777777" w:rsidR="00CC1A58" w:rsidRPr="00EC6E2A" w:rsidRDefault="00CC1A58">
      <w:pPr>
        <w:pStyle w:val="BodyText"/>
        <w:kinsoku w:val="0"/>
        <w:overflowPunct w:val="0"/>
        <w:spacing w:before="9"/>
        <w:ind w:left="0"/>
        <w:rPr>
          <w:sz w:val="44"/>
          <w:szCs w:val="44"/>
          <w:lang w:val="hr-HR"/>
        </w:rPr>
      </w:pPr>
    </w:p>
    <w:p w14:paraId="79E02423" w14:textId="77777777" w:rsidR="00CC1A58" w:rsidRPr="00A80EB7" w:rsidRDefault="00D429AF">
      <w:pPr>
        <w:pStyle w:val="BodyText"/>
        <w:kinsoku w:val="0"/>
        <w:overflowPunct w:val="0"/>
        <w:ind w:left="112" w:right="6073"/>
        <w:rPr>
          <w:spacing w:val="-1"/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Ranko Ilić, MBA</w:t>
      </w:r>
      <w:r w:rsidR="00CC1A58" w:rsidRPr="00A80EB7">
        <w:rPr>
          <w:spacing w:val="27"/>
          <w:sz w:val="28"/>
          <w:szCs w:val="28"/>
          <w:lang w:val="hr-HR"/>
        </w:rPr>
        <w:t xml:space="preserve"> </w:t>
      </w:r>
      <w:r w:rsidR="00CC1A58" w:rsidRPr="00A80EB7">
        <w:rPr>
          <w:spacing w:val="-1"/>
          <w:sz w:val="28"/>
          <w:szCs w:val="28"/>
          <w:lang w:val="hr-HR"/>
        </w:rPr>
        <w:t>Direktor</w:t>
      </w:r>
    </w:p>
    <w:p w14:paraId="26D75B16" w14:textId="77777777" w:rsidR="00CC1A58" w:rsidRPr="00A80EB7" w:rsidRDefault="00CC1A58">
      <w:pPr>
        <w:pStyle w:val="BodyText"/>
        <w:kinsoku w:val="0"/>
        <w:overflowPunct w:val="0"/>
        <w:ind w:left="0"/>
        <w:rPr>
          <w:sz w:val="28"/>
          <w:szCs w:val="28"/>
          <w:lang w:val="hr-HR"/>
        </w:rPr>
      </w:pPr>
    </w:p>
    <w:p w14:paraId="2ECE24F3" w14:textId="77777777" w:rsidR="00CC1A58" w:rsidRPr="00A80EB7" w:rsidRDefault="00CC1A58">
      <w:pPr>
        <w:pStyle w:val="BodyText"/>
        <w:kinsoku w:val="0"/>
        <w:overflowPunct w:val="0"/>
        <w:ind w:left="0"/>
        <w:rPr>
          <w:sz w:val="28"/>
          <w:szCs w:val="28"/>
          <w:lang w:val="hr-HR"/>
        </w:rPr>
      </w:pPr>
    </w:p>
    <w:p w14:paraId="356C3C78" w14:textId="77777777" w:rsidR="00CC1A58" w:rsidRPr="00A80EB7" w:rsidRDefault="00CC1A58">
      <w:pPr>
        <w:pStyle w:val="BodyText"/>
        <w:kinsoku w:val="0"/>
        <w:overflowPunct w:val="0"/>
        <w:ind w:left="0"/>
        <w:rPr>
          <w:sz w:val="28"/>
          <w:szCs w:val="28"/>
          <w:lang w:val="hr-HR"/>
        </w:rPr>
      </w:pPr>
    </w:p>
    <w:p w14:paraId="1458984B" w14:textId="3DC0EAAE" w:rsidR="00ED6684" w:rsidRPr="00A80EB7" w:rsidRDefault="00C54258" w:rsidP="00ED6684">
      <w:pPr>
        <w:pStyle w:val="BodyText"/>
        <w:kinsoku w:val="0"/>
        <w:overflowPunct w:val="0"/>
        <w:ind w:left="192"/>
        <w:jc w:val="center"/>
        <w:rPr>
          <w:sz w:val="28"/>
          <w:szCs w:val="28"/>
          <w:lang w:val="hr-HR"/>
        </w:rPr>
      </w:pPr>
      <w:r>
        <w:rPr>
          <w:spacing w:val="-1"/>
          <w:sz w:val="28"/>
          <w:szCs w:val="28"/>
          <w:lang w:val="hr-HR"/>
        </w:rPr>
        <w:t>Siječnja</w:t>
      </w:r>
      <w:r w:rsidR="00ED6684">
        <w:rPr>
          <w:spacing w:val="-1"/>
          <w:sz w:val="28"/>
          <w:szCs w:val="28"/>
          <w:lang w:val="hr-HR"/>
        </w:rPr>
        <w:t xml:space="preserve"> 20</w:t>
      </w:r>
      <w:r w:rsidR="0005254C">
        <w:rPr>
          <w:spacing w:val="-1"/>
          <w:sz w:val="28"/>
          <w:szCs w:val="28"/>
          <w:lang w:val="hr-HR"/>
        </w:rPr>
        <w:t>2</w:t>
      </w:r>
      <w:r>
        <w:rPr>
          <w:spacing w:val="-1"/>
          <w:sz w:val="28"/>
          <w:szCs w:val="28"/>
          <w:lang w:val="hr-HR"/>
        </w:rPr>
        <w:t>3</w:t>
      </w:r>
      <w:r w:rsidR="00ED6684" w:rsidRPr="00A80EB7">
        <w:rPr>
          <w:spacing w:val="-1"/>
          <w:sz w:val="28"/>
          <w:szCs w:val="28"/>
          <w:lang w:val="hr-HR"/>
        </w:rPr>
        <w:t>.</w:t>
      </w:r>
    </w:p>
    <w:p w14:paraId="25D740C7" w14:textId="77777777" w:rsidR="00CC1A58" w:rsidRPr="00A80EB7" w:rsidRDefault="00CC1A58">
      <w:pPr>
        <w:pStyle w:val="BodyText"/>
        <w:kinsoku w:val="0"/>
        <w:overflowPunct w:val="0"/>
        <w:ind w:left="0"/>
        <w:rPr>
          <w:sz w:val="28"/>
          <w:szCs w:val="28"/>
          <w:lang w:val="hr-HR"/>
        </w:rPr>
      </w:pPr>
    </w:p>
    <w:p w14:paraId="4DDCC95D" w14:textId="77777777" w:rsidR="00CC1A58" w:rsidRPr="00A80EB7" w:rsidRDefault="00CC1A58">
      <w:pPr>
        <w:pStyle w:val="BodyText"/>
        <w:kinsoku w:val="0"/>
        <w:overflowPunct w:val="0"/>
        <w:ind w:left="0"/>
        <w:rPr>
          <w:sz w:val="28"/>
          <w:szCs w:val="28"/>
          <w:lang w:val="hr-HR"/>
        </w:rPr>
      </w:pPr>
    </w:p>
    <w:p w14:paraId="2A25E208" w14:textId="77777777" w:rsidR="00CC1A58" w:rsidRPr="00A80EB7" w:rsidRDefault="00CC1A58">
      <w:pPr>
        <w:pStyle w:val="BodyText"/>
        <w:kinsoku w:val="0"/>
        <w:overflowPunct w:val="0"/>
        <w:ind w:left="0"/>
        <w:rPr>
          <w:sz w:val="28"/>
          <w:szCs w:val="28"/>
          <w:lang w:val="hr-HR"/>
        </w:rPr>
      </w:pPr>
    </w:p>
    <w:p w14:paraId="0A5D204E" w14:textId="77777777" w:rsidR="00CC1A58" w:rsidRPr="00A80EB7" w:rsidRDefault="00CC1A58">
      <w:pPr>
        <w:pStyle w:val="BodyText"/>
        <w:kinsoku w:val="0"/>
        <w:overflowPunct w:val="0"/>
        <w:spacing w:before="3"/>
        <w:ind w:left="0"/>
        <w:rPr>
          <w:sz w:val="21"/>
          <w:szCs w:val="21"/>
          <w:lang w:val="hr-HR"/>
        </w:rPr>
      </w:pPr>
    </w:p>
    <w:p w14:paraId="31AD0A2F" w14:textId="77777777" w:rsidR="00CC1A58" w:rsidRPr="00A80EB7" w:rsidRDefault="00CC1A58" w:rsidP="00ED6684">
      <w:pPr>
        <w:pStyle w:val="BodyText"/>
        <w:kinsoku w:val="0"/>
        <w:overflowPunct w:val="0"/>
        <w:ind w:left="0"/>
        <w:rPr>
          <w:sz w:val="28"/>
          <w:szCs w:val="28"/>
          <w:lang w:val="hr-HR"/>
        </w:rPr>
        <w:sectPr w:rsidR="00CC1A58" w:rsidRPr="00A80EB7">
          <w:type w:val="continuous"/>
          <w:pgSz w:w="11910" w:h="16840"/>
          <w:pgMar w:top="1580" w:right="1680" w:bottom="280" w:left="1440" w:header="720" w:footer="720" w:gutter="0"/>
          <w:cols w:space="720"/>
          <w:noEndnote/>
        </w:sectPr>
      </w:pPr>
    </w:p>
    <w:p w14:paraId="566C693E" w14:textId="77777777" w:rsidR="00CC1A58" w:rsidRPr="00ED6684" w:rsidRDefault="00CC1A58" w:rsidP="00ED6684">
      <w:pPr>
        <w:pStyle w:val="Heading1"/>
        <w:kinsoku w:val="0"/>
        <w:overflowPunct w:val="0"/>
        <w:spacing w:before="51"/>
        <w:ind w:left="0" w:firstLine="0"/>
        <w:rPr>
          <w:color w:val="000000" w:themeColor="text1"/>
          <w:lang w:val="hr-HR"/>
        </w:rPr>
      </w:pPr>
    </w:p>
    <w:p w14:paraId="180E43E5" w14:textId="77777777" w:rsidR="00CC1A58" w:rsidRPr="003C4E78" w:rsidRDefault="00CC1A58">
      <w:pPr>
        <w:pStyle w:val="BodyText"/>
        <w:tabs>
          <w:tab w:val="left" w:leader="dot" w:pos="10247"/>
        </w:tabs>
        <w:kinsoku w:val="0"/>
        <w:overflowPunct w:val="0"/>
        <w:spacing w:before="290"/>
        <w:ind w:left="1778"/>
        <w:rPr>
          <w:color w:val="000000" w:themeColor="text1"/>
          <w:sz w:val="22"/>
          <w:szCs w:val="22"/>
          <w:lang w:val="hr-HR"/>
        </w:rPr>
      </w:pPr>
      <w:r w:rsidRPr="003C4E78">
        <w:rPr>
          <w:b/>
          <w:bCs/>
          <w:color w:val="000000" w:themeColor="text1"/>
          <w:sz w:val="22"/>
          <w:szCs w:val="22"/>
          <w:lang w:val="hr-HR"/>
        </w:rPr>
        <w:t>1.</w:t>
      </w:r>
      <w:r w:rsidRPr="003C4E78">
        <w:rPr>
          <w:b/>
          <w:bCs/>
          <w:color w:val="000000" w:themeColor="text1"/>
          <w:spacing w:val="-13"/>
          <w:sz w:val="22"/>
          <w:szCs w:val="22"/>
          <w:lang w:val="hr-HR"/>
        </w:rPr>
        <w:t xml:space="preserve"> </w:t>
      </w:r>
      <w:r w:rsidRPr="003C4E78">
        <w:rPr>
          <w:b/>
          <w:bCs/>
          <w:color w:val="000000" w:themeColor="text1"/>
          <w:spacing w:val="-1"/>
          <w:sz w:val="22"/>
          <w:szCs w:val="22"/>
          <w:lang w:val="hr-HR"/>
        </w:rPr>
        <w:t xml:space="preserve">OPĆI PODACI </w:t>
      </w:r>
      <w:r w:rsidR="00310FB1" w:rsidRPr="003C4E78">
        <w:rPr>
          <w:color w:val="000000" w:themeColor="text1"/>
          <w:spacing w:val="-2"/>
          <w:sz w:val="22"/>
          <w:szCs w:val="22"/>
          <w:lang w:val="hr-HR"/>
        </w:rPr>
        <w:t>.</w:t>
      </w:r>
      <w:r w:rsidR="00310FB1" w:rsidRPr="003C4E78">
        <w:rPr>
          <w:color w:val="000000" w:themeColor="text1"/>
          <w:spacing w:val="-2"/>
          <w:sz w:val="22"/>
          <w:szCs w:val="22"/>
          <w:lang w:val="hr-HR"/>
        </w:rPr>
        <w:tab/>
      </w:r>
      <w:r w:rsidR="00C64034">
        <w:rPr>
          <w:color w:val="000000" w:themeColor="text1"/>
          <w:spacing w:val="-2"/>
          <w:sz w:val="22"/>
          <w:szCs w:val="22"/>
          <w:lang w:val="hr-HR"/>
        </w:rPr>
        <w:t xml:space="preserve"> </w:t>
      </w:r>
      <w:r w:rsidR="003C4E78" w:rsidRPr="003C4E78">
        <w:rPr>
          <w:color w:val="000000" w:themeColor="text1"/>
          <w:sz w:val="22"/>
          <w:szCs w:val="22"/>
          <w:lang w:val="hr-HR"/>
        </w:rPr>
        <w:t>2</w:t>
      </w:r>
    </w:p>
    <w:p w14:paraId="764F6FE5" w14:textId="77777777" w:rsidR="00CC1A58" w:rsidRPr="003C4E78" w:rsidRDefault="00CC1A58">
      <w:pPr>
        <w:pStyle w:val="BodyText"/>
        <w:tabs>
          <w:tab w:val="left" w:leader="dot" w:pos="10272"/>
        </w:tabs>
        <w:kinsoku w:val="0"/>
        <w:overflowPunct w:val="0"/>
        <w:ind w:left="2138"/>
        <w:rPr>
          <w:color w:val="000000" w:themeColor="text1"/>
          <w:sz w:val="22"/>
          <w:szCs w:val="22"/>
          <w:lang w:val="hr-HR"/>
        </w:rPr>
      </w:pPr>
      <w:r w:rsidRPr="003C4E78">
        <w:rPr>
          <w:color w:val="000000" w:themeColor="text1"/>
          <w:spacing w:val="-1"/>
          <w:sz w:val="22"/>
          <w:szCs w:val="22"/>
          <w:lang w:val="hr-HR"/>
        </w:rPr>
        <w:t>1.1.</w:t>
      </w:r>
      <w:r w:rsidRPr="003C4E78">
        <w:rPr>
          <w:color w:val="000000" w:themeColor="text1"/>
          <w:spacing w:val="-27"/>
          <w:sz w:val="22"/>
          <w:szCs w:val="22"/>
          <w:lang w:val="hr-HR"/>
        </w:rPr>
        <w:t xml:space="preserve"> </w:t>
      </w:r>
      <w:r w:rsidRPr="003C4E78">
        <w:rPr>
          <w:color w:val="000000" w:themeColor="text1"/>
          <w:spacing w:val="-1"/>
          <w:sz w:val="22"/>
          <w:szCs w:val="22"/>
          <w:lang w:val="hr-HR"/>
        </w:rPr>
        <w:t>Djelatnost</w:t>
      </w:r>
      <w:r w:rsidRPr="003C4E78">
        <w:rPr>
          <w:color w:val="000000" w:themeColor="text1"/>
          <w:spacing w:val="-2"/>
          <w:sz w:val="22"/>
          <w:szCs w:val="22"/>
          <w:lang w:val="hr-HR"/>
        </w:rPr>
        <w:t xml:space="preserve"> </w:t>
      </w:r>
      <w:r w:rsidRPr="003C4E78">
        <w:rPr>
          <w:color w:val="000000" w:themeColor="text1"/>
          <w:spacing w:val="-1"/>
          <w:sz w:val="22"/>
          <w:szCs w:val="22"/>
          <w:lang w:val="hr-HR"/>
        </w:rPr>
        <w:t>Društva</w:t>
      </w:r>
      <w:r w:rsidRPr="003C4E78">
        <w:rPr>
          <w:color w:val="000000" w:themeColor="text1"/>
          <w:spacing w:val="-2"/>
          <w:sz w:val="22"/>
          <w:szCs w:val="22"/>
          <w:lang w:val="hr-HR"/>
        </w:rPr>
        <w:t xml:space="preserve"> </w:t>
      </w:r>
      <w:r w:rsidR="00310FB1" w:rsidRPr="003C4E78">
        <w:rPr>
          <w:color w:val="000000" w:themeColor="text1"/>
          <w:spacing w:val="-2"/>
          <w:sz w:val="22"/>
          <w:szCs w:val="22"/>
          <w:lang w:val="hr-HR"/>
        </w:rPr>
        <w:t>.</w:t>
      </w:r>
      <w:r w:rsidR="00310FB1" w:rsidRPr="003C4E78">
        <w:rPr>
          <w:color w:val="000000" w:themeColor="text1"/>
          <w:spacing w:val="-2"/>
          <w:sz w:val="22"/>
          <w:szCs w:val="22"/>
          <w:lang w:val="hr-HR"/>
        </w:rPr>
        <w:tab/>
      </w:r>
      <w:r w:rsidR="00C64034">
        <w:rPr>
          <w:color w:val="000000" w:themeColor="text1"/>
          <w:spacing w:val="-2"/>
          <w:sz w:val="22"/>
          <w:szCs w:val="22"/>
          <w:lang w:val="hr-HR"/>
        </w:rPr>
        <w:t xml:space="preserve"> </w:t>
      </w:r>
      <w:r w:rsidR="003C4E78" w:rsidRPr="003C4E78">
        <w:rPr>
          <w:color w:val="000000" w:themeColor="text1"/>
          <w:sz w:val="22"/>
          <w:szCs w:val="22"/>
          <w:lang w:val="hr-HR"/>
        </w:rPr>
        <w:t>2</w:t>
      </w:r>
    </w:p>
    <w:p w14:paraId="60849DE0" w14:textId="77777777" w:rsidR="00CC1A58" w:rsidRPr="003C4E78" w:rsidRDefault="00CC1A58">
      <w:pPr>
        <w:pStyle w:val="BodyText"/>
        <w:tabs>
          <w:tab w:val="left" w:leader="dot" w:pos="10269"/>
        </w:tabs>
        <w:kinsoku w:val="0"/>
        <w:overflowPunct w:val="0"/>
        <w:ind w:left="2138"/>
        <w:rPr>
          <w:color w:val="000000" w:themeColor="text1"/>
          <w:sz w:val="22"/>
          <w:szCs w:val="22"/>
          <w:lang w:val="hr-HR"/>
        </w:rPr>
      </w:pPr>
      <w:r w:rsidRPr="003C4E78">
        <w:rPr>
          <w:color w:val="000000" w:themeColor="text1"/>
          <w:spacing w:val="-1"/>
          <w:sz w:val="22"/>
          <w:szCs w:val="22"/>
          <w:lang w:val="hr-HR"/>
        </w:rPr>
        <w:t>1.2.</w:t>
      </w:r>
      <w:r w:rsidRPr="003C4E78">
        <w:rPr>
          <w:color w:val="000000" w:themeColor="text1"/>
          <w:spacing w:val="-27"/>
          <w:sz w:val="22"/>
          <w:szCs w:val="22"/>
          <w:lang w:val="hr-HR"/>
        </w:rPr>
        <w:t xml:space="preserve"> </w:t>
      </w:r>
      <w:r w:rsidRPr="003C4E78">
        <w:rPr>
          <w:color w:val="000000" w:themeColor="text1"/>
          <w:spacing w:val="-1"/>
          <w:sz w:val="22"/>
          <w:szCs w:val="22"/>
          <w:lang w:val="hr-HR"/>
        </w:rPr>
        <w:t>Organi</w:t>
      </w:r>
      <w:r w:rsidRPr="003C4E78">
        <w:rPr>
          <w:color w:val="000000" w:themeColor="text1"/>
          <w:sz w:val="22"/>
          <w:szCs w:val="22"/>
          <w:lang w:val="hr-HR"/>
        </w:rPr>
        <w:t xml:space="preserve"> </w:t>
      </w:r>
      <w:r w:rsidRPr="003C4E78">
        <w:rPr>
          <w:color w:val="000000" w:themeColor="text1"/>
          <w:spacing w:val="-1"/>
          <w:sz w:val="22"/>
          <w:szCs w:val="22"/>
          <w:lang w:val="hr-HR"/>
        </w:rPr>
        <w:t>Društva</w:t>
      </w:r>
      <w:r w:rsidR="00310FB1" w:rsidRPr="003C4E78">
        <w:rPr>
          <w:color w:val="000000" w:themeColor="text1"/>
          <w:spacing w:val="-2"/>
          <w:sz w:val="22"/>
          <w:szCs w:val="22"/>
          <w:lang w:val="hr-HR"/>
        </w:rPr>
        <w:t xml:space="preserve"> .</w:t>
      </w:r>
      <w:r w:rsidR="00310FB1" w:rsidRPr="003C4E78">
        <w:rPr>
          <w:color w:val="000000" w:themeColor="text1"/>
          <w:spacing w:val="-2"/>
          <w:sz w:val="22"/>
          <w:szCs w:val="22"/>
          <w:lang w:val="hr-HR"/>
        </w:rPr>
        <w:tab/>
      </w:r>
      <w:r w:rsidR="00832A5F">
        <w:rPr>
          <w:color w:val="000000" w:themeColor="text1"/>
          <w:spacing w:val="-2"/>
          <w:sz w:val="22"/>
          <w:szCs w:val="22"/>
          <w:lang w:val="hr-HR"/>
        </w:rPr>
        <w:t xml:space="preserve"> </w:t>
      </w:r>
      <w:r w:rsidR="003C4E78" w:rsidRPr="003C4E78">
        <w:rPr>
          <w:color w:val="000000" w:themeColor="text1"/>
          <w:sz w:val="22"/>
          <w:szCs w:val="22"/>
          <w:lang w:val="hr-HR"/>
        </w:rPr>
        <w:t>5</w:t>
      </w:r>
    </w:p>
    <w:p w14:paraId="5AA9739D" w14:textId="77777777" w:rsidR="00CC1A58" w:rsidRDefault="00CC1A58">
      <w:pPr>
        <w:pStyle w:val="BodyText"/>
        <w:tabs>
          <w:tab w:val="left" w:leader="dot" w:pos="10245"/>
        </w:tabs>
        <w:kinsoku w:val="0"/>
        <w:overflowPunct w:val="0"/>
        <w:ind w:left="2138"/>
        <w:rPr>
          <w:color w:val="000000" w:themeColor="text1"/>
          <w:sz w:val="22"/>
          <w:szCs w:val="22"/>
          <w:lang w:val="hr-HR"/>
        </w:rPr>
      </w:pPr>
      <w:r w:rsidRPr="003C4E78">
        <w:rPr>
          <w:color w:val="000000" w:themeColor="text1"/>
          <w:spacing w:val="-1"/>
          <w:sz w:val="22"/>
          <w:szCs w:val="22"/>
          <w:lang w:val="hr-HR"/>
        </w:rPr>
        <w:t>1.3.</w:t>
      </w:r>
      <w:r w:rsidRPr="003C4E78">
        <w:rPr>
          <w:color w:val="000000" w:themeColor="text1"/>
          <w:spacing w:val="-27"/>
          <w:sz w:val="22"/>
          <w:szCs w:val="22"/>
          <w:lang w:val="hr-HR"/>
        </w:rPr>
        <w:t xml:space="preserve"> </w:t>
      </w:r>
      <w:r w:rsidRPr="003C4E78">
        <w:rPr>
          <w:color w:val="000000" w:themeColor="text1"/>
          <w:spacing w:val="-1"/>
          <w:sz w:val="22"/>
          <w:szCs w:val="22"/>
          <w:lang w:val="hr-HR"/>
        </w:rPr>
        <w:t>Povezana</w:t>
      </w:r>
      <w:r w:rsidRPr="003C4E78">
        <w:rPr>
          <w:color w:val="000000" w:themeColor="text1"/>
          <w:sz w:val="22"/>
          <w:szCs w:val="22"/>
          <w:lang w:val="hr-HR"/>
        </w:rPr>
        <w:t xml:space="preserve"> i</w:t>
      </w:r>
      <w:r w:rsidRPr="003C4E78">
        <w:rPr>
          <w:color w:val="000000" w:themeColor="text1"/>
          <w:spacing w:val="-2"/>
          <w:sz w:val="22"/>
          <w:szCs w:val="22"/>
          <w:lang w:val="hr-HR"/>
        </w:rPr>
        <w:t xml:space="preserve"> </w:t>
      </w:r>
      <w:r w:rsidRPr="003C4E78">
        <w:rPr>
          <w:color w:val="000000" w:themeColor="text1"/>
          <w:spacing w:val="-1"/>
          <w:sz w:val="22"/>
          <w:szCs w:val="22"/>
          <w:lang w:val="hr-HR"/>
        </w:rPr>
        <w:t>pridružena</w:t>
      </w:r>
      <w:r w:rsidRPr="003C4E78">
        <w:rPr>
          <w:color w:val="000000" w:themeColor="text1"/>
          <w:sz w:val="22"/>
          <w:szCs w:val="22"/>
          <w:lang w:val="hr-HR"/>
        </w:rPr>
        <w:t xml:space="preserve"> </w:t>
      </w:r>
      <w:r w:rsidRPr="003C4E78">
        <w:rPr>
          <w:color w:val="000000" w:themeColor="text1"/>
          <w:spacing w:val="-1"/>
          <w:sz w:val="22"/>
          <w:szCs w:val="22"/>
          <w:lang w:val="hr-HR"/>
        </w:rPr>
        <w:t>dr</w:t>
      </w:r>
      <w:r w:rsidR="007C3AB7" w:rsidRPr="003C4E78">
        <w:rPr>
          <w:color w:val="000000" w:themeColor="text1"/>
          <w:spacing w:val="-1"/>
          <w:sz w:val="22"/>
          <w:szCs w:val="22"/>
          <w:lang w:val="hr-HR"/>
        </w:rPr>
        <w:t xml:space="preserve">uštva </w:t>
      </w:r>
      <w:r w:rsidR="003C4E78" w:rsidRPr="003C4E78">
        <w:rPr>
          <w:color w:val="000000" w:themeColor="text1"/>
          <w:spacing w:val="-1"/>
          <w:sz w:val="22"/>
          <w:szCs w:val="22"/>
          <w:lang w:val="hr-HR"/>
        </w:rPr>
        <w:t>.</w:t>
      </w:r>
      <w:r w:rsidR="003C4E78" w:rsidRPr="003C4E78">
        <w:rPr>
          <w:color w:val="000000" w:themeColor="text1"/>
          <w:spacing w:val="-1"/>
          <w:sz w:val="22"/>
          <w:szCs w:val="22"/>
          <w:lang w:val="hr-HR"/>
        </w:rPr>
        <w:tab/>
      </w:r>
      <w:r w:rsidR="003C4E78" w:rsidRPr="003C4E78">
        <w:rPr>
          <w:color w:val="000000" w:themeColor="text1"/>
          <w:sz w:val="22"/>
          <w:szCs w:val="22"/>
          <w:lang w:val="hr-HR"/>
        </w:rPr>
        <w:t xml:space="preserve"> 5</w:t>
      </w:r>
    </w:p>
    <w:p w14:paraId="31C534B0" w14:textId="33D99E2C" w:rsidR="009C1AA4" w:rsidRPr="009C1AA4" w:rsidRDefault="009C1AA4" w:rsidP="009C1AA4">
      <w:pPr>
        <w:pStyle w:val="BodyText"/>
        <w:tabs>
          <w:tab w:val="left" w:leader="dot" w:pos="10245"/>
        </w:tabs>
        <w:kinsoku w:val="0"/>
        <w:overflowPunct w:val="0"/>
        <w:rPr>
          <w:b/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      </w:t>
      </w:r>
      <w:r>
        <w:rPr>
          <w:b/>
          <w:color w:val="000000" w:themeColor="text1"/>
          <w:sz w:val="22"/>
          <w:szCs w:val="22"/>
          <w:lang w:val="hr-HR"/>
        </w:rPr>
        <w:t>2. POSLOVNI CILJEVI U 20</w:t>
      </w:r>
      <w:r w:rsidR="004105BC">
        <w:rPr>
          <w:b/>
          <w:color w:val="000000" w:themeColor="text1"/>
          <w:sz w:val="22"/>
          <w:szCs w:val="22"/>
          <w:lang w:val="hr-HR"/>
        </w:rPr>
        <w:t>2</w:t>
      </w:r>
      <w:r w:rsidR="00CE1899">
        <w:rPr>
          <w:b/>
          <w:color w:val="000000" w:themeColor="text1"/>
          <w:sz w:val="22"/>
          <w:szCs w:val="22"/>
          <w:lang w:val="hr-HR"/>
        </w:rPr>
        <w:t>3</w:t>
      </w:r>
      <w:r>
        <w:rPr>
          <w:b/>
          <w:color w:val="000000" w:themeColor="text1"/>
          <w:sz w:val="22"/>
          <w:szCs w:val="22"/>
          <w:lang w:val="hr-HR"/>
        </w:rPr>
        <w:t xml:space="preserve">. GODINI </w:t>
      </w:r>
      <w:r w:rsidRPr="009C1AA4">
        <w:rPr>
          <w:color w:val="000000" w:themeColor="text1"/>
          <w:sz w:val="22"/>
          <w:szCs w:val="22"/>
          <w:lang w:val="hr-HR"/>
        </w:rPr>
        <w:t>.</w:t>
      </w:r>
      <w:r w:rsidR="009A0A70">
        <w:rPr>
          <w:color w:val="000000" w:themeColor="text1"/>
          <w:sz w:val="22"/>
          <w:szCs w:val="22"/>
          <w:lang w:val="hr-HR"/>
        </w:rPr>
        <w:tab/>
        <w:t xml:space="preserve"> </w:t>
      </w:r>
      <w:r w:rsidR="00F82F9C">
        <w:rPr>
          <w:color w:val="000000" w:themeColor="text1"/>
          <w:sz w:val="22"/>
          <w:szCs w:val="22"/>
          <w:lang w:val="hr-HR"/>
        </w:rPr>
        <w:t>5</w:t>
      </w:r>
    </w:p>
    <w:p w14:paraId="758317EE" w14:textId="762EAB30" w:rsidR="00CC1A58" w:rsidRPr="003C4E78" w:rsidRDefault="009C1AA4">
      <w:pPr>
        <w:pStyle w:val="BodyText"/>
        <w:tabs>
          <w:tab w:val="left" w:leader="dot" w:pos="10180"/>
        </w:tabs>
        <w:kinsoku w:val="0"/>
        <w:overflowPunct w:val="0"/>
        <w:ind w:left="1778"/>
        <w:rPr>
          <w:color w:val="000000" w:themeColor="text1"/>
          <w:sz w:val="22"/>
          <w:szCs w:val="22"/>
          <w:lang w:val="hr-HR"/>
        </w:rPr>
      </w:pPr>
      <w:r>
        <w:rPr>
          <w:b/>
          <w:bCs/>
          <w:color w:val="000000" w:themeColor="text1"/>
          <w:sz w:val="22"/>
          <w:szCs w:val="22"/>
          <w:lang w:val="hr-HR"/>
        </w:rPr>
        <w:t>3</w:t>
      </w:r>
      <w:r w:rsidR="00310FB1" w:rsidRPr="003C4E78">
        <w:rPr>
          <w:b/>
          <w:bCs/>
          <w:color w:val="000000" w:themeColor="text1"/>
          <w:sz w:val="22"/>
          <w:szCs w:val="22"/>
          <w:lang w:val="hr-HR"/>
        </w:rPr>
        <w:t xml:space="preserve">. </w:t>
      </w:r>
      <w:r>
        <w:rPr>
          <w:b/>
          <w:bCs/>
          <w:color w:val="000000" w:themeColor="text1"/>
          <w:spacing w:val="-1"/>
          <w:sz w:val="22"/>
          <w:szCs w:val="22"/>
          <w:lang w:val="hr-HR"/>
        </w:rPr>
        <w:t>OPIS PLANA POSLOVANJA U 20</w:t>
      </w:r>
      <w:r w:rsidR="004105BC">
        <w:rPr>
          <w:b/>
          <w:bCs/>
          <w:color w:val="000000" w:themeColor="text1"/>
          <w:spacing w:val="-1"/>
          <w:sz w:val="22"/>
          <w:szCs w:val="22"/>
          <w:lang w:val="hr-HR"/>
        </w:rPr>
        <w:t>2</w:t>
      </w:r>
      <w:r w:rsidR="00CE1899">
        <w:rPr>
          <w:b/>
          <w:bCs/>
          <w:color w:val="000000" w:themeColor="text1"/>
          <w:spacing w:val="-1"/>
          <w:sz w:val="22"/>
          <w:szCs w:val="22"/>
          <w:lang w:val="hr-HR"/>
        </w:rPr>
        <w:t>3</w:t>
      </w:r>
      <w:r>
        <w:rPr>
          <w:b/>
          <w:bCs/>
          <w:color w:val="000000" w:themeColor="text1"/>
          <w:spacing w:val="-1"/>
          <w:sz w:val="22"/>
          <w:szCs w:val="22"/>
          <w:lang w:val="hr-HR"/>
        </w:rPr>
        <w:t>. GODINI</w:t>
      </w:r>
      <w:r w:rsidR="007C3AB7" w:rsidRPr="003C4E78">
        <w:rPr>
          <w:b/>
          <w:bCs/>
          <w:color w:val="000000" w:themeColor="text1"/>
          <w:spacing w:val="-2"/>
          <w:sz w:val="22"/>
          <w:szCs w:val="22"/>
          <w:lang w:val="hr-HR"/>
        </w:rPr>
        <w:t xml:space="preserve"> </w:t>
      </w:r>
      <w:r w:rsidR="003901EF">
        <w:rPr>
          <w:bCs/>
          <w:color w:val="000000" w:themeColor="text1"/>
          <w:spacing w:val="-2"/>
          <w:sz w:val="22"/>
          <w:szCs w:val="22"/>
          <w:lang w:val="hr-HR"/>
        </w:rPr>
        <w:t>…</w:t>
      </w:r>
      <w:r w:rsidR="003901EF">
        <w:rPr>
          <w:bCs/>
          <w:color w:val="000000" w:themeColor="text1"/>
          <w:spacing w:val="-2"/>
          <w:sz w:val="22"/>
          <w:szCs w:val="22"/>
          <w:lang w:val="hr-HR"/>
        </w:rPr>
        <w:tab/>
      </w:r>
      <w:r w:rsidR="009A0A70">
        <w:rPr>
          <w:bCs/>
          <w:color w:val="000000" w:themeColor="text1"/>
          <w:spacing w:val="-2"/>
          <w:sz w:val="22"/>
          <w:szCs w:val="22"/>
          <w:lang w:val="hr-HR"/>
        </w:rPr>
        <w:t xml:space="preserve">  </w:t>
      </w:r>
      <w:r w:rsidR="005D1FEF">
        <w:rPr>
          <w:color w:val="000000" w:themeColor="text1"/>
          <w:sz w:val="22"/>
          <w:szCs w:val="22"/>
          <w:lang w:val="hr-HR"/>
        </w:rPr>
        <w:t>7</w:t>
      </w:r>
    </w:p>
    <w:p w14:paraId="4139F70D" w14:textId="41ECD49F" w:rsidR="0066192C" w:rsidRDefault="009C1AA4" w:rsidP="009C1AA4">
      <w:pPr>
        <w:pStyle w:val="BodyText"/>
        <w:tabs>
          <w:tab w:val="left" w:pos="3405"/>
        </w:tabs>
        <w:kinsoku w:val="0"/>
        <w:overflowPunct w:val="0"/>
        <w:ind w:left="2148"/>
        <w:rPr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3</w:t>
      </w:r>
      <w:r w:rsidR="0066192C" w:rsidRPr="003C4E78">
        <w:rPr>
          <w:color w:val="000000" w:themeColor="text1"/>
          <w:spacing w:val="-1"/>
          <w:sz w:val="22"/>
          <w:szCs w:val="22"/>
          <w:lang w:val="hr-HR"/>
        </w:rPr>
        <w:t xml:space="preserve">.1. </w:t>
      </w:r>
      <w:r w:rsidR="00CC1A58" w:rsidRPr="003C4E78">
        <w:rPr>
          <w:color w:val="000000" w:themeColor="text1"/>
          <w:spacing w:val="-1"/>
          <w:sz w:val="22"/>
          <w:szCs w:val="22"/>
          <w:lang w:val="hr-HR"/>
        </w:rPr>
        <w:t>P</w:t>
      </w:r>
      <w:r>
        <w:rPr>
          <w:color w:val="000000" w:themeColor="text1"/>
          <w:spacing w:val="-1"/>
          <w:sz w:val="22"/>
          <w:szCs w:val="22"/>
          <w:lang w:val="hr-HR"/>
        </w:rPr>
        <w:t>lan prihoda</w:t>
      </w:r>
      <w:r w:rsidR="0066192C" w:rsidRPr="003C4E78">
        <w:rPr>
          <w:color w:val="000000" w:themeColor="text1"/>
          <w:spacing w:val="-1"/>
          <w:sz w:val="22"/>
          <w:szCs w:val="22"/>
          <w:lang w:val="hr-HR"/>
        </w:rPr>
        <w:t xml:space="preserve"> ………………</w:t>
      </w:r>
      <w:r w:rsidR="007C3AB7" w:rsidRPr="003C4E78">
        <w:rPr>
          <w:color w:val="000000" w:themeColor="text1"/>
          <w:spacing w:val="-1"/>
          <w:sz w:val="22"/>
          <w:szCs w:val="22"/>
          <w:lang w:val="hr-HR"/>
        </w:rPr>
        <w:t>………………………………………………………………………………</w:t>
      </w:r>
      <w:r w:rsidR="003901EF">
        <w:rPr>
          <w:color w:val="000000" w:themeColor="text1"/>
          <w:spacing w:val="-1"/>
          <w:sz w:val="22"/>
          <w:szCs w:val="22"/>
          <w:lang w:val="hr-HR"/>
        </w:rPr>
        <w:t>………………..</w:t>
      </w:r>
      <w:r w:rsidR="003C4E78" w:rsidRPr="003C4E78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 </w:t>
      </w:r>
      <w:r w:rsidR="005D1FEF">
        <w:rPr>
          <w:color w:val="000000" w:themeColor="text1"/>
          <w:spacing w:val="-1"/>
          <w:sz w:val="22"/>
          <w:szCs w:val="22"/>
          <w:lang w:val="hr-HR"/>
        </w:rPr>
        <w:t>7</w:t>
      </w:r>
    </w:p>
    <w:p w14:paraId="67C795A5" w14:textId="77777777" w:rsidR="00CC1A58" w:rsidRDefault="009C1AA4" w:rsidP="009C1AA4">
      <w:pPr>
        <w:pStyle w:val="BodyText"/>
        <w:tabs>
          <w:tab w:val="left" w:pos="3406"/>
        </w:tabs>
        <w:kinsoku w:val="0"/>
        <w:overflowPunct w:val="0"/>
        <w:ind w:left="2148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3.2. Plan promjena u portfelju usluga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………………………………………………………………………………….  8</w:t>
      </w:r>
    </w:p>
    <w:p w14:paraId="6EC4D8AB" w14:textId="77777777" w:rsidR="00CC1A58" w:rsidRDefault="009C1AA4" w:rsidP="009C1AA4">
      <w:pPr>
        <w:pStyle w:val="BodyText"/>
        <w:tabs>
          <w:tab w:val="left" w:pos="3407"/>
        </w:tabs>
        <w:kinsoku w:val="0"/>
        <w:overflowPunct w:val="0"/>
        <w:ind w:left="2148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 xml:space="preserve">3.3. Plan promjena u </w:t>
      </w:r>
      <w:r w:rsidR="004105BC">
        <w:rPr>
          <w:color w:val="000000" w:themeColor="text1"/>
          <w:spacing w:val="-1"/>
          <w:sz w:val="22"/>
          <w:szCs w:val="22"/>
          <w:lang w:val="hr-HR"/>
        </w:rPr>
        <w:t>ključnim partnerstvima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………………………………………………………………………  8</w:t>
      </w:r>
    </w:p>
    <w:p w14:paraId="10B91062" w14:textId="57FDB578" w:rsidR="009C1AA4" w:rsidRDefault="009C1AA4" w:rsidP="009C1AA4">
      <w:pPr>
        <w:pStyle w:val="BodyText"/>
        <w:tabs>
          <w:tab w:val="left" w:pos="3407"/>
        </w:tabs>
        <w:kinsoku w:val="0"/>
        <w:overflowPunct w:val="0"/>
        <w:ind w:left="2148"/>
        <w:rPr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3.4. Odnos prema srednjoročnom planu poslovanja 20</w:t>
      </w:r>
      <w:r w:rsidR="004105BC">
        <w:rPr>
          <w:color w:val="000000" w:themeColor="text1"/>
          <w:spacing w:val="-1"/>
          <w:sz w:val="22"/>
          <w:szCs w:val="22"/>
          <w:lang w:val="hr-HR"/>
        </w:rPr>
        <w:t>2</w:t>
      </w:r>
      <w:r w:rsidR="00CE1899">
        <w:rPr>
          <w:color w:val="000000" w:themeColor="text1"/>
          <w:spacing w:val="-1"/>
          <w:sz w:val="22"/>
          <w:szCs w:val="22"/>
          <w:lang w:val="hr-HR"/>
        </w:rPr>
        <w:t>3</w:t>
      </w:r>
      <w:r>
        <w:rPr>
          <w:color w:val="000000" w:themeColor="text1"/>
          <w:spacing w:val="-1"/>
          <w:sz w:val="22"/>
          <w:szCs w:val="22"/>
          <w:lang w:val="hr-HR"/>
        </w:rPr>
        <w:t>.-202</w:t>
      </w:r>
      <w:r w:rsidR="00CE1899">
        <w:rPr>
          <w:color w:val="000000" w:themeColor="text1"/>
          <w:spacing w:val="-1"/>
          <w:sz w:val="22"/>
          <w:szCs w:val="22"/>
          <w:lang w:val="hr-HR"/>
        </w:rPr>
        <w:t>5</w:t>
      </w:r>
      <w:r>
        <w:rPr>
          <w:color w:val="000000" w:themeColor="text1"/>
          <w:spacing w:val="-1"/>
          <w:sz w:val="22"/>
          <w:szCs w:val="22"/>
          <w:lang w:val="hr-HR"/>
        </w:rPr>
        <w:t xml:space="preserve">. 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>………………………………………..  8</w:t>
      </w:r>
    </w:p>
    <w:p w14:paraId="26B6479C" w14:textId="3192677F" w:rsidR="009C1AA4" w:rsidRDefault="009C1AA4" w:rsidP="009C1AA4">
      <w:pPr>
        <w:pStyle w:val="BodyText"/>
        <w:tabs>
          <w:tab w:val="left" w:pos="3407"/>
        </w:tabs>
        <w:kinsoku w:val="0"/>
        <w:overflowPunct w:val="0"/>
        <w:ind w:left="2148"/>
        <w:rPr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3.5. Plan rashoda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…………………………………………………………………………………………………………………. </w:t>
      </w:r>
      <w:r w:rsidR="005D1FEF">
        <w:rPr>
          <w:color w:val="000000" w:themeColor="text1"/>
          <w:spacing w:val="-1"/>
          <w:sz w:val="22"/>
          <w:szCs w:val="22"/>
          <w:lang w:val="hr-HR"/>
        </w:rPr>
        <w:t>8</w:t>
      </w:r>
    </w:p>
    <w:p w14:paraId="39E5F481" w14:textId="0ABAF50D" w:rsidR="004105BC" w:rsidRDefault="004105BC" w:rsidP="009C1AA4">
      <w:pPr>
        <w:pStyle w:val="BodyText"/>
        <w:tabs>
          <w:tab w:val="left" w:pos="3407"/>
        </w:tabs>
        <w:kinsoku w:val="0"/>
        <w:overflowPunct w:val="0"/>
        <w:ind w:left="2148"/>
        <w:rPr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 xml:space="preserve">3.6. Promjene u strukturi dobavljača …………………………………………………………………………………… </w:t>
      </w:r>
      <w:r w:rsidR="005D1FEF">
        <w:rPr>
          <w:color w:val="000000" w:themeColor="text1"/>
          <w:spacing w:val="-1"/>
          <w:sz w:val="22"/>
          <w:szCs w:val="22"/>
          <w:lang w:val="hr-HR"/>
        </w:rPr>
        <w:t>8</w:t>
      </w:r>
    </w:p>
    <w:p w14:paraId="45E1C19E" w14:textId="5934F287" w:rsidR="009C1AA4" w:rsidRDefault="009C1AA4" w:rsidP="009C1AA4">
      <w:pPr>
        <w:pStyle w:val="BodyText"/>
        <w:tabs>
          <w:tab w:val="left" w:pos="3407"/>
        </w:tabs>
        <w:kinsoku w:val="0"/>
        <w:overflowPunct w:val="0"/>
        <w:ind w:left="2148"/>
        <w:rPr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3.7. Plan investicija i ulaganja</w:t>
      </w:r>
      <w:r w:rsidR="00ED6684">
        <w:rPr>
          <w:color w:val="000000" w:themeColor="text1"/>
          <w:spacing w:val="-1"/>
          <w:sz w:val="22"/>
          <w:szCs w:val="22"/>
          <w:lang w:val="hr-HR"/>
        </w:rPr>
        <w:t xml:space="preserve"> u IT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………………………………………………………………………………………</w:t>
      </w:r>
      <w:r w:rsidR="003901EF">
        <w:rPr>
          <w:color w:val="000000" w:themeColor="text1"/>
          <w:spacing w:val="-1"/>
          <w:sz w:val="22"/>
          <w:szCs w:val="22"/>
          <w:lang w:val="hr-HR"/>
        </w:rPr>
        <w:t>..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5D1FEF">
        <w:rPr>
          <w:color w:val="000000" w:themeColor="text1"/>
          <w:spacing w:val="-1"/>
          <w:sz w:val="22"/>
          <w:szCs w:val="22"/>
          <w:lang w:val="hr-HR"/>
        </w:rPr>
        <w:t>8</w:t>
      </w:r>
    </w:p>
    <w:p w14:paraId="00CDB28E" w14:textId="77777777" w:rsidR="009C1AA4" w:rsidRDefault="009C1AA4" w:rsidP="009C1AA4">
      <w:pPr>
        <w:pStyle w:val="BodyText"/>
        <w:tabs>
          <w:tab w:val="left" w:pos="3407"/>
        </w:tabs>
        <w:kinsoku w:val="0"/>
        <w:overflowPunct w:val="0"/>
        <w:ind w:left="2148"/>
        <w:rPr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3.8. Plan izlaska na nova tržišta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…………………………………………………………………………………………</w:t>
      </w:r>
      <w:r w:rsidR="003901EF">
        <w:rPr>
          <w:color w:val="000000" w:themeColor="text1"/>
          <w:spacing w:val="-1"/>
          <w:sz w:val="22"/>
          <w:szCs w:val="22"/>
          <w:lang w:val="hr-HR"/>
        </w:rPr>
        <w:t>….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3901EF">
        <w:rPr>
          <w:color w:val="000000" w:themeColor="text1"/>
          <w:spacing w:val="-1"/>
          <w:sz w:val="22"/>
          <w:szCs w:val="22"/>
          <w:lang w:val="hr-HR"/>
        </w:rPr>
        <w:t>9</w:t>
      </w:r>
    </w:p>
    <w:p w14:paraId="6E479121" w14:textId="77777777" w:rsidR="009C1AA4" w:rsidRDefault="009C1AA4" w:rsidP="009C1AA4">
      <w:pPr>
        <w:pStyle w:val="BodyText"/>
        <w:tabs>
          <w:tab w:val="left" w:pos="3407"/>
        </w:tabs>
        <w:kinsoku w:val="0"/>
        <w:overflowPunct w:val="0"/>
        <w:ind w:left="2148"/>
        <w:rPr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3.</w:t>
      </w:r>
      <w:r w:rsidR="00ED6684">
        <w:rPr>
          <w:color w:val="000000" w:themeColor="text1"/>
          <w:spacing w:val="-1"/>
          <w:sz w:val="22"/>
          <w:szCs w:val="22"/>
          <w:lang w:val="hr-HR"/>
        </w:rPr>
        <w:t>9</w:t>
      </w:r>
      <w:r>
        <w:rPr>
          <w:color w:val="000000" w:themeColor="text1"/>
          <w:spacing w:val="-1"/>
          <w:sz w:val="22"/>
          <w:szCs w:val="22"/>
          <w:lang w:val="hr-HR"/>
        </w:rPr>
        <w:t>. Plan značajnijih korporativnih promjena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……………………………………………………………………</w:t>
      </w:r>
      <w:r w:rsidR="003901EF">
        <w:rPr>
          <w:color w:val="000000" w:themeColor="text1"/>
          <w:spacing w:val="-1"/>
          <w:sz w:val="22"/>
          <w:szCs w:val="22"/>
          <w:lang w:val="hr-HR"/>
        </w:rPr>
        <w:t>….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 </w:t>
      </w:r>
      <w:r w:rsidR="003901EF">
        <w:rPr>
          <w:color w:val="000000" w:themeColor="text1"/>
          <w:spacing w:val="-1"/>
          <w:sz w:val="22"/>
          <w:szCs w:val="22"/>
          <w:lang w:val="hr-HR"/>
        </w:rPr>
        <w:t>9</w:t>
      </w:r>
    </w:p>
    <w:p w14:paraId="4A978AE3" w14:textId="19773E9E" w:rsidR="009C1AA4" w:rsidRDefault="009C1AA4" w:rsidP="009C1AA4">
      <w:pPr>
        <w:pStyle w:val="BodyText"/>
        <w:tabs>
          <w:tab w:val="left" w:pos="3407"/>
        </w:tabs>
        <w:kinsoku w:val="0"/>
        <w:overflowPunct w:val="0"/>
        <w:ind w:left="2148"/>
        <w:rPr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3.1</w:t>
      </w:r>
      <w:r w:rsidR="00ED6684">
        <w:rPr>
          <w:color w:val="000000" w:themeColor="text1"/>
          <w:spacing w:val="-1"/>
          <w:sz w:val="22"/>
          <w:szCs w:val="22"/>
          <w:lang w:val="hr-HR"/>
        </w:rPr>
        <w:t>0</w:t>
      </w:r>
      <w:r>
        <w:rPr>
          <w:color w:val="000000" w:themeColor="text1"/>
          <w:spacing w:val="-1"/>
          <w:sz w:val="22"/>
          <w:szCs w:val="22"/>
          <w:lang w:val="hr-HR"/>
        </w:rPr>
        <w:t>. Plan ključnih investicija za ostvarivanje planiranih poslovnih ciljeva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 xml:space="preserve"> …………………………</w:t>
      </w:r>
      <w:r w:rsidR="003901EF">
        <w:rPr>
          <w:color w:val="000000" w:themeColor="text1"/>
          <w:spacing w:val="-1"/>
          <w:sz w:val="22"/>
          <w:szCs w:val="22"/>
          <w:lang w:val="hr-HR"/>
        </w:rPr>
        <w:t>…</w:t>
      </w:r>
      <w:r w:rsidR="00220DA6">
        <w:rPr>
          <w:color w:val="000000" w:themeColor="text1"/>
          <w:spacing w:val="-1"/>
          <w:sz w:val="22"/>
          <w:szCs w:val="22"/>
          <w:lang w:val="hr-HR"/>
        </w:rPr>
        <w:t>. 9</w:t>
      </w:r>
    </w:p>
    <w:p w14:paraId="32B7FB0F" w14:textId="1DFA3A9A" w:rsidR="009C1AA4" w:rsidRPr="009C1AA4" w:rsidRDefault="009C1AA4" w:rsidP="009C1AA4">
      <w:pPr>
        <w:pStyle w:val="BodyText"/>
        <w:tabs>
          <w:tab w:val="left" w:pos="3407"/>
        </w:tabs>
        <w:kinsoku w:val="0"/>
        <w:overflowPunct w:val="0"/>
        <w:rPr>
          <w:b/>
          <w:color w:val="000000" w:themeColor="text1"/>
          <w:spacing w:val="-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 xml:space="preserve">      </w:t>
      </w:r>
      <w:r w:rsidRPr="009C1AA4">
        <w:rPr>
          <w:b/>
          <w:color w:val="000000" w:themeColor="text1"/>
          <w:spacing w:val="-1"/>
          <w:sz w:val="22"/>
          <w:szCs w:val="22"/>
          <w:lang w:val="hr-HR"/>
        </w:rPr>
        <w:t xml:space="preserve"> </w:t>
      </w:r>
      <w:r>
        <w:rPr>
          <w:b/>
          <w:color w:val="000000" w:themeColor="text1"/>
          <w:spacing w:val="-1"/>
          <w:sz w:val="22"/>
          <w:szCs w:val="22"/>
          <w:lang w:val="hr-HR"/>
        </w:rPr>
        <w:t xml:space="preserve"> </w:t>
      </w:r>
      <w:r w:rsidRPr="009C1AA4">
        <w:rPr>
          <w:b/>
          <w:color w:val="000000" w:themeColor="text1"/>
          <w:spacing w:val="-1"/>
          <w:sz w:val="22"/>
          <w:szCs w:val="22"/>
          <w:lang w:val="hr-HR"/>
        </w:rPr>
        <w:t>4. KLJUČNI ELEMENTI FINANCIJSKOG PLANA</w:t>
      </w:r>
      <w:r>
        <w:rPr>
          <w:b/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9A0A70">
        <w:rPr>
          <w:color w:val="000000" w:themeColor="text1"/>
          <w:spacing w:val="-1"/>
          <w:sz w:val="22"/>
          <w:szCs w:val="22"/>
          <w:lang w:val="hr-HR"/>
        </w:rPr>
        <w:t>………………………………………………………………………….. 1</w:t>
      </w:r>
      <w:r w:rsidR="000164CC">
        <w:rPr>
          <w:color w:val="000000" w:themeColor="text1"/>
          <w:spacing w:val="-1"/>
          <w:sz w:val="22"/>
          <w:szCs w:val="22"/>
          <w:lang w:val="hr-HR"/>
        </w:rPr>
        <w:t>0</w:t>
      </w:r>
      <w:r>
        <w:rPr>
          <w:b/>
          <w:color w:val="000000" w:themeColor="text1"/>
          <w:spacing w:val="-1"/>
          <w:sz w:val="22"/>
          <w:szCs w:val="22"/>
          <w:lang w:val="hr-HR"/>
        </w:rPr>
        <w:tab/>
      </w:r>
    </w:p>
    <w:p w14:paraId="57274B0F" w14:textId="54FAFE5E" w:rsidR="00CC1A58" w:rsidRDefault="009C1AA4" w:rsidP="00956895">
      <w:pPr>
        <w:pStyle w:val="BodyText"/>
        <w:numPr>
          <w:ilvl w:val="1"/>
          <w:numId w:val="4"/>
        </w:numPr>
        <w:tabs>
          <w:tab w:val="left" w:pos="3407"/>
          <w:tab w:val="left" w:leader="dot" w:pos="10210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Plan prihoda i rashoda</w:t>
      </w:r>
      <w:r w:rsidR="0012532E" w:rsidRPr="003C4E78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CC1A58" w:rsidRPr="003C4E78">
        <w:rPr>
          <w:color w:val="000000" w:themeColor="text1"/>
          <w:spacing w:val="-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>1</w:t>
      </w:r>
      <w:r w:rsidR="000164CC">
        <w:rPr>
          <w:color w:val="000000" w:themeColor="text1"/>
          <w:sz w:val="22"/>
          <w:szCs w:val="22"/>
          <w:lang w:val="hr-HR"/>
        </w:rPr>
        <w:t>0</w:t>
      </w:r>
    </w:p>
    <w:p w14:paraId="19776BC6" w14:textId="7E90DF9C" w:rsidR="009C1AA4" w:rsidRDefault="00EA6044" w:rsidP="00956895">
      <w:pPr>
        <w:pStyle w:val="BodyText"/>
        <w:numPr>
          <w:ilvl w:val="1"/>
          <w:numId w:val="4"/>
        </w:numPr>
        <w:tabs>
          <w:tab w:val="left" w:pos="3407"/>
          <w:tab w:val="left" w:leader="dot" w:pos="10210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>Plan neto dobiti, EBITDA, bruto marže</w:t>
      </w:r>
      <w:r w:rsidR="009A0A70">
        <w:rPr>
          <w:color w:val="000000" w:themeColor="text1"/>
          <w:sz w:val="22"/>
          <w:szCs w:val="22"/>
          <w:lang w:val="hr-HR"/>
        </w:rPr>
        <w:t xml:space="preserve"> ……………………………………………………………………….. 1</w:t>
      </w:r>
      <w:r w:rsidR="000164CC">
        <w:rPr>
          <w:color w:val="000000" w:themeColor="text1"/>
          <w:sz w:val="22"/>
          <w:szCs w:val="22"/>
          <w:lang w:val="hr-HR"/>
        </w:rPr>
        <w:t>0</w:t>
      </w:r>
    </w:p>
    <w:p w14:paraId="156E3EEF" w14:textId="129A1F0A" w:rsidR="00EA6044" w:rsidRDefault="00EA6044" w:rsidP="00956895">
      <w:pPr>
        <w:pStyle w:val="BodyText"/>
        <w:numPr>
          <w:ilvl w:val="1"/>
          <w:numId w:val="4"/>
        </w:numPr>
        <w:tabs>
          <w:tab w:val="left" w:pos="3407"/>
          <w:tab w:val="left" w:leader="dot" w:pos="10210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Plan promjena u imovini i strukturi imovine </w:t>
      </w:r>
      <w:r w:rsidR="009A0A70">
        <w:rPr>
          <w:color w:val="000000" w:themeColor="text1"/>
          <w:sz w:val="22"/>
          <w:szCs w:val="22"/>
          <w:lang w:val="hr-HR"/>
        </w:rPr>
        <w:t>………………………………………………………………..1</w:t>
      </w:r>
      <w:r w:rsidR="000164CC">
        <w:rPr>
          <w:color w:val="000000" w:themeColor="text1"/>
          <w:sz w:val="22"/>
          <w:szCs w:val="22"/>
          <w:lang w:val="hr-HR"/>
        </w:rPr>
        <w:t>1</w:t>
      </w:r>
    </w:p>
    <w:p w14:paraId="41710C8C" w14:textId="1123B12A" w:rsidR="00CC1A58" w:rsidRDefault="00EA6044" w:rsidP="00956895">
      <w:pPr>
        <w:pStyle w:val="BodyText"/>
        <w:numPr>
          <w:ilvl w:val="1"/>
          <w:numId w:val="4"/>
        </w:numPr>
        <w:tabs>
          <w:tab w:val="left" w:pos="3407"/>
          <w:tab w:val="left" w:leader="dot" w:pos="10200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Plan promjena u dugotrajnoj imovini</w:t>
      </w:r>
      <w:r w:rsidR="0012532E" w:rsidRPr="00EA6044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CC1A58" w:rsidRPr="00EA6044">
        <w:rPr>
          <w:color w:val="000000" w:themeColor="text1"/>
          <w:spacing w:val="-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>1</w:t>
      </w:r>
      <w:r w:rsidR="000164CC">
        <w:rPr>
          <w:color w:val="000000" w:themeColor="text1"/>
          <w:sz w:val="22"/>
          <w:szCs w:val="22"/>
          <w:lang w:val="hr-HR"/>
        </w:rPr>
        <w:t>1</w:t>
      </w:r>
    </w:p>
    <w:p w14:paraId="28FB39C4" w14:textId="2136D44E" w:rsidR="00CC1A58" w:rsidRDefault="00EA6044" w:rsidP="00956895">
      <w:pPr>
        <w:pStyle w:val="BodyText"/>
        <w:numPr>
          <w:ilvl w:val="1"/>
          <w:numId w:val="4"/>
        </w:numPr>
        <w:tabs>
          <w:tab w:val="left" w:pos="3407"/>
          <w:tab w:val="left" w:leader="dot" w:pos="1021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>Plan promjena u strukturi izvora financiranja</w:t>
      </w:r>
      <w:r w:rsidR="0012532E" w:rsidRPr="00EA6044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CC1A58" w:rsidRPr="00EA6044">
        <w:rPr>
          <w:color w:val="000000" w:themeColor="text1"/>
          <w:spacing w:val="-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>1</w:t>
      </w:r>
      <w:r w:rsidR="000164CC">
        <w:rPr>
          <w:color w:val="000000" w:themeColor="text1"/>
          <w:sz w:val="22"/>
          <w:szCs w:val="22"/>
          <w:lang w:val="hr-HR"/>
        </w:rPr>
        <w:t>1</w:t>
      </w:r>
    </w:p>
    <w:p w14:paraId="48E3E50D" w14:textId="50D693DB" w:rsidR="00EA6044" w:rsidRPr="00EA6044" w:rsidRDefault="00A279D7" w:rsidP="00956895">
      <w:pPr>
        <w:pStyle w:val="BodyText"/>
        <w:numPr>
          <w:ilvl w:val="0"/>
          <w:numId w:val="4"/>
        </w:numPr>
        <w:tabs>
          <w:tab w:val="left" w:pos="3407"/>
          <w:tab w:val="left" w:leader="dot" w:pos="10214"/>
        </w:tabs>
        <w:kinsoku w:val="0"/>
        <w:overflowPunct w:val="0"/>
        <w:rPr>
          <w:b/>
          <w:color w:val="000000" w:themeColor="text1"/>
          <w:sz w:val="22"/>
          <w:szCs w:val="22"/>
          <w:lang w:val="hr-HR"/>
        </w:rPr>
      </w:pPr>
      <w:r>
        <w:rPr>
          <w:b/>
          <w:color w:val="000000" w:themeColor="text1"/>
          <w:sz w:val="22"/>
          <w:szCs w:val="22"/>
          <w:lang w:val="hr-HR"/>
        </w:rPr>
        <w:t>OSTVARENJE</w:t>
      </w:r>
      <w:r w:rsidR="00EA6044" w:rsidRPr="00EA6044">
        <w:rPr>
          <w:b/>
          <w:color w:val="000000" w:themeColor="text1"/>
          <w:sz w:val="22"/>
          <w:szCs w:val="22"/>
          <w:lang w:val="hr-HR"/>
        </w:rPr>
        <w:t xml:space="preserve"> </w:t>
      </w:r>
      <w:r>
        <w:rPr>
          <w:b/>
          <w:color w:val="000000" w:themeColor="text1"/>
          <w:sz w:val="22"/>
          <w:szCs w:val="22"/>
          <w:lang w:val="hr-HR"/>
        </w:rPr>
        <w:t xml:space="preserve"> U </w:t>
      </w:r>
      <w:r w:rsidR="00EA6044" w:rsidRPr="00EA6044">
        <w:rPr>
          <w:b/>
          <w:color w:val="000000" w:themeColor="text1"/>
          <w:sz w:val="22"/>
          <w:szCs w:val="22"/>
          <w:lang w:val="hr-HR"/>
        </w:rPr>
        <w:t>20</w:t>
      </w:r>
      <w:r w:rsidR="0019258F">
        <w:rPr>
          <w:b/>
          <w:color w:val="000000" w:themeColor="text1"/>
          <w:sz w:val="22"/>
          <w:szCs w:val="22"/>
          <w:lang w:val="hr-HR"/>
        </w:rPr>
        <w:t>2</w:t>
      </w:r>
      <w:r w:rsidR="00F906A6">
        <w:rPr>
          <w:b/>
          <w:color w:val="000000" w:themeColor="text1"/>
          <w:sz w:val="22"/>
          <w:szCs w:val="22"/>
          <w:lang w:val="hr-HR"/>
        </w:rPr>
        <w:t>2</w:t>
      </w:r>
      <w:r w:rsidR="00EA6044" w:rsidRPr="00EA6044">
        <w:rPr>
          <w:b/>
          <w:color w:val="000000" w:themeColor="text1"/>
          <w:sz w:val="22"/>
          <w:szCs w:val="22"/>
          <w:lang w:val="hr-HR"/>
        </w:rPr>
        <w:t>. GODIN</w:t>
      </w:r>
      <w:r>
        <w:rPr>
          <w:b/>
          <w:color w:val="000000" w:themeColor="text1"/>
          <w:sz w:val="22"/>
          <w:szCs w:val="22"/>
          <w:lang w:val="hr-HR"/>
        </w:rPr>
        <w:t>I</w:t>
      </w:r>
      <w:r w:rsidR="00EA6044">
        <w:rPr>
          <w:b/>
          <w:color w:val="000000" w:themeColor="text1"/>
          <w:sz w:val="22"/>
          <w:szCs w:val="22"/>
          <w:lang w:val="hr-HR"/>
        </w:rPr>
        <w:t xml:space="preserve"> </w:t>
      </w:r>
      <w:r w:rsidR="00EA6044" w:rsidRPr="00EA6044">
        <w:rPr>
          <w:color w:val="000000" w:themeColor="text1"/>
          <w:sz w:val="22"/>
          <w:szCs w:val="22"/>
          <w:lang w:val="hr-HR"/>
        </w:rPr>
        <w:t>.</w:t>
      </w:r>
      <w:r w:rsidR="00EA6044" w:rsidRPr="00EA6044">
        <w:rPr>
          <w:color w:val="000000" w:themeColor="text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>1</w:t>
      </w:r>
      <w:r w:rsidR="000164CC">
        <w:rPr>
          <w:color w:val="000000" w:themeColor="text1"/>
          <w:sz w:val="22"/>
          <w:szCs w:val="22"/>
          <w:lang w:val="hr-HR"/>
        </w:rPr>
        <w:t>1</w:t>
      </w:r>
    </w:p>
    <w:p w14:paraId="69D6FD2F" w14:textId="54DBA4C8" w:rsidR="0012532E" w:rsidRPr="003C4E78" w:rsidRDefault="00A279D7" w:rsidP="00956895">
      <w:pPr>
        <w:pStyle w:val="BodyText"/>
        <w:numPr>
          <w:ilvl w:val="1"/>
          <w:numId w:val="4"/>
        </w:numPr>
        <w:tabs>
          <w:tab w:val="left" w:pos="3407"/>
          <w:tab w:val="left" w:leader="dot" w:pos="1021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>Ostvareni</w:t>
      </w:r>
      <w:r w:rsidR="00EA6044">
        <w:rPr>
          <w:color w:val="000000" w:themeColor="text1"/>
          <w:sz w:val="22"/>
          <w:szCs w:val="22"/>
          <w:lang w:val="hr-HR"/>
        </w:rPr>
        <w:t xml:space="preserve"> financijsk</w:t>
      </w:r>
      <w:r>
        <w:rPr>
          <w:color w:val="000000" w:themeColor="text1"/>
          <w:sz w:val="22"/>
          <w:szCs w:val="22"/>
          <w:lang w:val="hr-HR"/>
        </w:rPr>
        <w:t>i</w:t>
      </w:r>
      <w:r w:rsidR="00EA6044">
        <w:rPr>
          <w:color w:val="000000" w:themeColor="text1"/>
          <w:sz w:val="22"/>
          <w:szCs w:val="22"/>
          <w:lang w:val="hr-HR"/>
        </w:rPr>
        <w:t xml:space="preserve"> rezultat</w:t>
      </w:r>
      <w:r w:rsidR="0012532E" w:rsidRPr="003C4E78">
        <w:rPr>
          <w:color w:val="000000" w:themeColor="text1"/>
          <w:sz w:val="22"/>
          <w:szCs w:val="22"/>
          <w:lang w:val="hr-HR"/>
        </w:rPr>
        <w:t xml:space="preserve"> </w:t>
      </w:r>
      <w:r w:rsidR="0012532E" w:rsidRPr="003C4E78">
        <w:rPr>
          <w:color w:val="000000" w:themeColor="text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>1</w:t>
      </w:r>
      <w:r w:rsidR="000164CC">
        <w:rPr>
          <w:color w:val="000000" w:themeColor="text1"/>
          <w:sz w:val="22"/>
          <w:szCs w:val="22"/>
          <w:lang w:val="hr-HR"/>
        </w:rPr>
        <w:t>1</w:t>
      </w:r>
    </w:p>
    <w:p w14:paraId="77BBEFA1" w14:textId="5A0174DF" w:rsidR="0012532E" w:rsidRPr="003C4E78" w:rsidRDefault="00EA6044" w:rsidP="00956895">
      <w:pPr>
        <w:pStyle w:val="BodyText"/>
        <w:numPr>
          <w:ilvl w:val="1"/>
          <w:numId w:val="4"/>
        </w:numPr>
        <w:tabs>
          <w:tab w:val="left" w:pos="3407"/>
          <w:tab w:val="left" w:leader="dot" w:pos="1021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Ostvarivanje ciljeva u </w:t>
      </w:r>
      <w:r w:rsidR="00A279D7">
        <w:rPr>
          <w:color w:val="000000" w:themeColor="text1"/>
          <w:sz w:val="22"/>
          <w:szCs w:val="22"/>
          <w:lang w:val="hr-HR"/>
        </w:rPr>
        <w:t>20</w:t>
      </w:r>
      <w:r w:rsidR="0019258F">
        <w:rPr>
          <w:color w:val="000000" w:themeColor="text1"/>
          <w:sz w:val="22"/>
          <w:szCs w:val="22"/>
          <w:lang w:val="hr-HR"/>
        </w:rPr>
        <w:t>2</w:t>
      </w:r>
      <w:r w:rsidR="00F906A6">
        <w:rPr>
          <w:color w:val="000000" w:themeColor="text1"/>
          <w:sz w:val="22"/>
          <w:szCs w:val="22"/>
          <w:lang w:val="hr-HR"/>
        </w:rPr>
        <w:t>2</w:t>
      </w:r>
      <w:r w:rsidR="00A279D7">
        <w:rPr>
          <w:color w:val="000000" w:themeColor="text1"/>
          <w:sz w:val="22"/>
          <w:szCs w:val="22"/>
          <w:lang w:val="hr-HR"/>
        </w:rPr>
        <w:t>.</w:t>
      </w:r>
      <w:r>
        <w:rPr>
          <w:color w:val="000000" w:themeColor="text1"/>
          <w:sz w:val="22"/>
          <w:szCs w:val="22"/>
          <w:lang w:val="hr-HR"/>
        </w:rPr>
        <w:t xml:space="preserve"> godini</w:t>
      </w:r>
      <w:r w:rsidR="0012532E" w:rsidRPr="003C4E78">
        <w:rPr>
          <w:color w:val="000000" w:themeColor="text1"/>
          <w:sz w:val="22"/>
          <w:szCs w:val="22"/>
          <w:lang w:val="hr-HR"/>
        </w:rPr>
        <w:t xml:space="preserve"> </w:t>
      </w:r>
      <w:r w:rsidR="0012532E" w:rsidRPr="003C4E78">
        <w:rPr>
          <w:color w:val="000000" w:themeColor="text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>12</w:t>
      </w:r>
    </w:p>
    <w:p w14:paraId="7FE4E17B" w14:textId="1E87B358" w:rsidR="00CC1A58" w:rsidRPr="00C708AD" w:rsidRDefault="00EA6044" w:rsidP="00382B2B">
      <w:pPr>
        <w:pStyle w:val="BodyText"/>
        <w:numPr>
          <w:ilvl w:val="0"/>
          <w:numId w:val="4"/>
        </w:numPr>
        <w:tabs>
          <w:tab w:val="left" w:pos="1989"/>
          <w:tab w:val="left" w:leader="dot" w:pos="10196"/>
        </w:tabs>
        <w:kinsoku w:val="0"/>
        <w:overflowPunct w:val="0"/>
        <w:ind w:left="2151" w:hanging="261"/>
        <w:rPr>
          <w:color w:val="000000" w:themeColor="text1"/>
          <w:sz w:val="22"/>
          <w:szCs w:val="22"/>
          <w:lang w:val="hr-HR"/>
        </w:rPr>
      </w:pPr>
      <w:r>
        <w:rPr>
          <w:b/>
          <w:bCs/>
          <w:color w:val="000000" w:themeColor="text1"/>
          <w:spacing w:val="-1"/>
          <w:sz w:val="22"/>
          <w:szCs w:val="22"/>
          <w:lang w:val="hr-HR"/>
        </w:rPr>
        <w:t xml:space="preserve">   OPIS KLJUČNIH ULAZNIH PARAMETARA I PRETPOSTAVKI</w:t>
      </w:r>
      <w:r w:rsidR="00CC1A58" w:rsidRPr="00C708AD">
        <w:rPr>
          <w:color w:val="000000" w:themeColor="text1"/>
          <w:spacing w:val="-1"/>
          <w:sz w:val="22"/>
          <w:szCs w:val="22"/>
          <w:lang w:val="hr-HR"/>
        </w:rPr>
        <w:tab/>
      </w:r>
      <w:r w:rsidR="0003190B" w:rsidRPr="00C708AD">
        <w:rPr>
          <w:color w:val="000000" w:themeColor="text1"/>
          <w:sz w:val="22"/>
          <w:szCs w:val="22"/>
          <w:lang w:val="hr-HR"/>
        </w:rPr>
        <w:t>1</w:t>
      </w:r>
      <w:r w:rsidR="000B567E">
        <w:rPr>
          <w:color w:val="000000" w:themeColor="text1"/>
          <w:sz w:val="22"/>
          <w:szCs w:val="22"/>
          <w:lang w:val="hr-HR"/>
        </w:rPr>
        <w:t>3</w:t>
      </w:r>
    </w:p>
    <w:p w14:paraId="0AAB1E67" w14:textId="008AE1D9" w:rsidR="00CC1A58" w:rsidRDefault="00EA6044" w:rsidP="00956895">
      <w:pPr>
        <w:pStyle w:val="BodyText"/>
        <w:numPr>
          <w:ilvl w:val="1"/>
          <w:numId w:val="4"/>
        </w:numPr>
        <w:tabs>
          <w:tab w:val="left" w:pos="2500"/>
          <w:tab w:val="left" w:leader="dot" w:pos="10215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 xml:space="preserve"> Očekivanja ključnih </w:t>
      </w:r>
      <w:r w:rsidR="006A59C8">
        <w:rPr>
          <w:color w:val="000000" w:themeColor="text1"/>
          <w:spacing w:val="-1"/>
          <w:sz w:val="22"/>
          <w:szCs w:val="22"/>
          <w:lang w:val="hr-HR"/>
        </w:rPr>
        <w:t>zainteresiranih strana</w:t>
      </w:r>
      <w:r w:rsidR="0012532E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CC1A58" w:rsidRPr="00C708AD">
        <w:rPr>
          <w:color w:val="000000" w:themeColor="text1"/>
          <w:spacing w:val="-1"/>
          <w:sz w:val="22"/>
          <w:szCs w:val="22"/>
          <w:lang w:val="hr-HR"/>
        </w:rPr>
        <w:tab/>
      </w:r>
      <w:r w:rsidR="0003190B" w:rsidRPr="00C708AD">
        <w:rPr>
          <w:color w:val="000000" w:themeColor="text1"/>
          <w:sz w:val="22"/>
          <w:szCs w:val="22"/>
          <w:lang w:val="hr-HR"/>
        </w:rPr>
        <w:t>1</w:t>
      </w:r>
      <w:r w:rsidR="000B567E">
        <w:rPr>
          <w:color w:val="000000" w:themeColor="text1"/>
          <w:sz w:val="22"/>
          <w:szCs w:val="22"/>
          <w:lang w:val="hr-HR"/>
        </w:rPr>
        <w:t>3</w:t>
      </w:r>
    </w:p>
    <w:p w14:paraId="61BA0C7D" w14:textId="04D56B30" w:rsidR="004105BC" w:rsidRPr="004105BC" w:rsidRDefault="00ED6684" w:rsidP="00ED6684">
      <w:pPr>
        <w:pStyle w:val="BodyText"/>
        <w:tabs>
          <w:tab w:val="left" w:pos="2500"/>
          <w:tab w:val="left" w:leader="dot" w:pos="10215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                      </w:t>
      </w:r>
      <w:r w:rsidR="004105BC">
        <w:rPr>
          <w:color w:val="000000" w:themeColor="text1"/>
          <w:sz w:val="22"/>
          <w:szCs w:val="22"/>
          <w:lang w:val="hr-HR"/>
        </w:rPr>
        <w:t>6</w:t>
      </w:r>
      <w:r w:rsidR="004105BC" w:rsidRPr="004105BC">
        <w:rPr>
          <w:color w:val="000000" w:themeColor="text1"/>
          <w:sz w:val="22"/>
          <w:szCs w:val="22"/>
          <w:lang w:val="hr-HR"/>
        </w:rPr>
        <w:t>.1.</w:t>
      </w:r>
      <w:r>
        <w:rPr>
          <w:color w:val="000000" w:themeColor="text1"/>
          <w:sz w:val="22"/>
          <w:szCs w:val="22"/>
          <w:lang w:val="hr-HR"/>
        </w:rPr>
        <w:t>1.</w:t>
      </w:r>
      <w:r w:rsidR="004105BC" w:rsidRPr="004105BC">
        <w:rPr>
          <w:color w:val="000000" w:themeColor="text1"/>
          <w:sz w:val="22"/>
          <w:szCs w:val="22"/>
          <w:lang w:val="hr-HR"/>
        </w:rPr>
        <w:t xml:space="preserve"> Kupci/korisnici usluga </w:t>
      </w:r>
      <w:r w:rsidR="004105BC" w:rsidRPr="004105BC">
        <w:rPr>
          <w:color w:val="000000" w:themeColor="text1"/>
          <w:sz w:val="22"/>
          <w:szCs w:val="22"/>
          <w:lang w:val="hr-HR"/>
        </w:rPr>
        <w:tab/>
        <w:t>1</w:t>
      </w:r>
      <w:r w:rsidR="000B567E">
        <w:rPr>
          <w:color w:val="000000" w:themeColor="text1"/>
          <w:sz w:val="22"/>
          <w:szCs w:val="22"/>
          <w:lang w:val="hr-HR"/>
        </w:rPr>
        <w:t>3</w:t>
      </w:r>
    </w:p>
    <w:p w14:paraId="397E04A8" w14:textId="14A10764" w:rsidR="004105BC" w:rsidRPr="004105BC" w:rsidRDefault="004105BC" w:rsidP="004105BC">
      <w:pPr>
        <w:pStyle w:val="BodyText"/>
        <w:tabs>
          <w:tab w:val="left" w:pos="2500"/>
          <w:tab w:val="left" w:leader="dot" w:pos="10215"/>
        </w:tabs>
        <w:kinsoku w:val="0"/>
        <w:overflowPunct w:val="0"/>
        <w:ind w:left="2520"/>
        <w:rPr>
          <w:color w:val="000000" w:themeColor="text1"/>
          <w:sz w:val="22"/>
          <w:szCs w:val="22"/>
          <w:lang w:val="hr-HR"/>
        </w:rPr>
      </w:pPr>
      <w:r w:rsidRPr="004105BC">
        <w:rPr>
          <w:color w:val="000000" w:themeColor="text1"/>
          <w:sz w:val="22"/>
          <w:szCs w:val="22"/>
          <w:lang w:val="hr-HR"/>
        </w:rPr>
        <w:t xml:space="preserve"> </w:t>
      </w:r>
      <w:r>
        <w:rPr>
          <w:color w:val="000000" w:themeColor="text1"/>
          <w:sz w:val="22"/>
          <w:szCs w:val="22"/>
          <w:lang w:val="hr-HR"/>
        </w:rPr>
        <w:t>6</w:t>
      </w:r>
      <w:r w:rsidRPr="004105BC">
        <w:rPr>
          <w:color w:val="000000" w:themeColor="text1"/>
          <w:sz w:val="22"/>
          <w:szCs w:val="22"/>
          <w:lang w:val="hr-HR"/>
        </w:rPr>
        <w:t>.</w:t>
      </w:r>
      <w:r w:rsidR="00ED6684">
        <w:rPr>
          <w:color w:val="000000" w:themeColor="text1"/>
          <w:sz w:val="22"/>
          <w:szCs w:val="22"/>
          <w:lang w:val="hr-HR"/>
        </w:rPr>
        <w:t>1.2</w:t>
      </w:r>
      <w:r w:rsidRPr="004105BC">
        <w:rPr>
          <w:color w:val="000000" w:themeColor="text1"/>
          <w:sz w:val="22"/>
          <w:szCs w:val="22"/>
          <w:lang w:val="hr-HR"/>
        </w:rPr>
        <w:t xml:space="preserve">. Vlasnici </w:t>
      </w:r>
      <w:r w:rsidRPr="004105BC">
        <w:rPr>
          <w:color w:val="000000" w:themeColor="text1"/>
          <w:sz w:val="22"/>
          <w:szCs w:val="22"/>
          <w:lang w:val="hr-HR"/>
        </w:rPr>
        <w:tab/>
        <w:t>1</w:t>
      </w:r>
      <w:r w:rsidR="000B567E">
        <w:rPr>
          <w:color w:val="000000" w:themeColor="text1"/>
          <w:sz w:val="22"/>
          <w:szCs w:val="22"/>
          <w:lang w:val="hr-HR"/>
        </w:rPr>
        <w:t>3</w:t>
      </w:r>
    </w:p>
    <w:p w14:paraId="3285746D" w14:textId="5FF5A9AD" w:rsidR="004105BC" w:rsidRPr="004105BC" w:rsidRDefault="004105BC" w:rsidP="004105BC">
      <w:pPr>
        <w:pStyle w:val="BodyText"/>
        <w:tabs>
          <w:tab w:val="left" w:pos="2500"/>
          <w:tab w:val="left" w:leader="dot" w:pos="10215"/>
        </w:tabs>
        <w:kinsoku w:val="0"/>
        <w:overflowPunct w:val="0"/>
        <w:ind w:left="2520"/>
        <w:rPr>
          <w:color w:val="000000" w:themeColor="text1"/>
          <w:sz w:val="22"/>
          <w:szCs w:val="22"/>
          <w:lang w:val="hr-HR"/>
        </w:rPr>
      </w:pPr>
      <w:r w:rsidRPr="004105BC">
        <w:rPr>
          <w:color w:val="000000" w:themeColor="text1"/>
          <w:sz w:val="22"/>
          <w:szCs w:val="22"/>
          <w:lang w:val="hr-HR"/>
        </w:rPr>
        <w:t xml:space="preserve"> </w:t>
      </w:r>
      <w:r>
        <w:rPr>
          <w:color w:val="000000" w:themeColor="text1"/>
          <w:sz w:val="22"/>
          <w:szCs w:val="22"/>
          <w:lang w:val="hr-HR"/>
        </w:rPr>
        <w:t>6.</w:t>
      </w:r>
      <w:r w:rsidR="00ED6684">
        <w:rPr>
          <w:color w:val="000000" w:themeColor="text1"/>
          <w:sz w:val="22"/>
          <w:szCs w:val="22"/>
          <w:lang w:val="hr-HR"/>
        </w:rPr>
        <w:t>1.</w:t>
      </w:r>
      <w:r w:rsidRPr="004105BC">
        <w:rPr>
          <w:color w:val="000000" w:themeColor="text1"/>
          <w:sz w:val="22"/>
          <w:szCs w:val="22"/>
          <w:lang w:val="hr-HR"/>
        </w:rPr>
        <w:t>3. Partneri .</w:t>
      </w:r>
      <w:r w:rsidRPr="004105BC">
        <w:rPr>
          <w:color w:val="000000" w:themeColor="text1"/>
          <w:sz w:val="22"/>
          <w:szCs w:val="22"/>
          <w:lang w:val="hr-HR"/>
        </w:rPr>
        <w:tab/>
        <w:t>1</w:t>
      </w:r>
      <w:r w:rsidR="000B567E">
        <w:rPr>
          <w:color w:val="000000" w:themeColor="text1"/>
          <w:sz w:val="22"/>
          <w:szCs w:val="22"/>
          <w:lang w:val="hr-HR"/>
        </w:rPr>
        <w:t>3</w:t>
      </w:r>
    </w:p>
    <w:p w14:paraId="44D059CE" w14:textId="085E8406" w:rsidR="004105BC" w:rsidRPr="004105BC" w:rsidRDefault="004105BC" w:rsidP="004105BC">
      <w:pPr>
        <w:pStyle w:val="BodyText"/>
        <w:tabs>
          <w:tab w:val="left" w:pos="2500"/>
          <w:tab w:val="left" w:leader="dot" w:pos="10215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 w:rsidRPr="004105BC">
        <w:rPr>
          <w:color w:val="000000" w:themeColor="text1"/>
          <w:sz w:val="22"/>
          <w:szCs w:val="22"/>
          <w:lang w:val="hr-HR"/>
        </w:rPr>
        <w:t xml:space="preserve">  </w:t>
      </w:r>
      <w:r>
        <w:rPr>
          <w:color w:val="000000" w:themeColor="text1"/>
          <w:sz w:val="22"/>
          <w:szCs w:val="22"/>
          <w:lang w:val="hr-HR"/>
        </w:rPr>
        <w:t xml:space="preserve">                     6</w:t>
      </w:r>
      <w:r w:rsidRPr="004105BC">
        <w:rPr>
          <w:color w:val="000000" w:themeColor="text1"/>
          <w:sz w:val="22"/>
          <w:szCs w:val="22"/>
          <w:lang w:val="hr-HR"/>
        </w:rPr>
        <w:t>.</w:t>
      </w:r>
      <w:r w:rsidR="00ED6684">
        <w:rPr>
          <w:color w:val="000000" w:themeColor="text1"/>
          <w:sz w:val="22"/>
          <w:szCs w:val="22"/>
          <w:lang w:val="hr-HR"/>
        </w:rPr>
        <w:t>1.</w:t>
      </w:r>
      <w:r w:rsidRPr="004105BC">
        <w:rPr>
          <w:color w:val="000000" w:themeColor="text1"/>
          <w:sz w:val="22"/>
          <w:szCs w:val="22"/>
          <w:lang w:val="hr-HR"/>
        </w:rPr>
        <w:t>4. Uža i šira društvena zajednica ……………………………………………………</w:t>
      </w:r>
      <w:r w:rsidRPr="004105BC">
        <w:rPr>
          <w:color w:val="000000" w:themeColor="text1"/>
          <w:sz w:val="22"/>
          <w:szCs w:val="22"/>
          <w:lang w:val="hr-HR"/>
        </w:rPr>
        <w:tab/>
        <w:t>1</w:t>
      </w:r>
      <w:r w:rsidR="000B567E">
        <w:rPr>
          <w:color w:val="000000" w:themeColor="text1"/>
          <w:sz w:val="22"/>
          <w:szCs w:val="22"/>
          <w:lang w:val="hr-HR"/>
        </w:rPr>
        <w:t>3</w:t>
      </w:r>
    </w:p>
    <w:p w14:paraId="0812165F" w14:textId="77777777" w:rsidR="004105BC" w:rsidRPr="00C708AD" w:rsidRDefault="004105BC" w:rsidP="004105BC">
      <w:pPr>
        <w:pStyle w:val="BodyText"/>
        <w:tabs>
          <w:tab w:val="left" w:pos="2500"/>
          <w:tab w:val="left" w:leader="dot" w:pos="10215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                     </w:t>
      </w:r>
      <w:r w:rsidRPr="004105BC">
        <w:rPr>
          <w:color w:val="000000" w:themeColor="text1"/>
          <w:sz w:val="22"/>
          <w:szCs w:val="22"/>
          <w:lang w:val="hr-HR"/>
        </w:rPr>
        <w:t xml:space="preserve"> </w:t>
      </w:r>
      <w:r>
        <w:rPr>
          <w:color w:val="000000" w:themeColor="text1"/>
          <w:sz w:val="22"/>
          <w:szCs w:val="22"/>
          <w:lang w:val="hr-HR"/>
        </w:rPr>
        <w:t>6</w:t>
      </w:r>
      <w:r w:rsidRPr="004105BC">
        <w:rPr>
          <w:color w:val="000000" w:themeColor="text1"/>
          <w:sz w:val="22"/>
          <w:szCs w:val="22"/>
          <w:lang w:val="hr-HR"/>
        </w:rPr>
        <w:t>.</w:t>
      </w:r>
      <w:r w:rsidR="00ED6684">
        <w:rPr>
          <w:color w:val="000000" w:themeColor="text1"/>
          <w:sz w:val="22"/>
          <w:szCs w:val="22"/>
          <w:lang w:val="hr-HR"/>
        </w:rPr>
        <w:t>1.</w:t>
      </w:r>
      <w:r w:rsidRPr="004105BC">
        <w:rPr>
          <w:color w:val="000000" w:themeColor="text1"/>
          <w:sz w:val="22"/>
          <w:szCs w:val="22"/>
          <w:lang w:val="hr-HR"/>
        </w:rPr>
        <w:t>5. Zaposleni</w:t>
      </w:r>
      <w:r w:rsidRPr="004105BC">
        <w:rPr>
          <w:color w:val="000000" w:themeColor="text1"/>
          <w:sz w:val="22"/>
          <w:szCs w:val="22"/>
          <w:lang w:val="hr-HR"/>
        </w:rPr>
        <w:tab/>
        <w:t>1</w:t>
      </w:r>
      <w:r w:rsidR="003901EF">
        <w:rPr>
          <w:color w:val="000000" w:themeColor="text1"/>
          <w:sz w:val="22"/>
          <w:szCs w:val="22"/>
          <w:lang w:val="hr-HR"/>
        </w:rPr>
        <w:t>4</w:t>
      </w:r>
    </w:p>
    <w:p w14:paraId="38F0E885" w14:textId="2809AF24" w:rsidR="00CC1A58" w:rsidRDefault="00EA6044" w:rsidP="00956895">
      <w:pPr>
        <w:pStyle w:val="BodyText"/>
        <w:numPr>
          <w:ilvl w:val="1"/>
          <w:numId w:val="4"/>
        </w:numPr>
        <w:tabs>
          <w:tab w:val="left" w:pos="2500"/>
          <w:tab w:val="left" w:leader="dot" w:pos="1017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pacing w:val="-1"/>
          <w:sz w:val="22"/>
          <w:szCs w:val="22"/>
          <w:lang w:val="hr-HR"/>
        </w:rPr>
        <w:t xml:space="preserve"> Promjene na tržištu kupaca</w:t>
      </w:r>
      <w:r w:rsidR="0012532E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CC1A58" w:rsidRPr="00C708AD">
        <w:rPr>
          <w:color w:val="000000" w:themeColor="text1"/>
          <w:spacing w:val="-1"/>
          <w:sz w:val="22"/>
          <w:szCs w:val="22"/>
          <w:lang w:val="hr-HR"/>
        </w:rPr>
        <w:tab/>
      </w:r>
      <w:r w:rsidR="0003190B" w:rsidRPr="00C708AD">
        <w:rPr>
          <w:color w:val="000000" w:themeColor="text1"/>
          <w:spacing w:val="-1"/>
          <w:sz w:val="22"/>
          <w:szCs w:val="22"/>
          <w:lang w:val="hr-HR"/>
        </w:rPr>
        <w:t xml:space="preserve"> </w:t>
      </w:r>
      <w:r w:rsidR="0003190B" w:rsidRPr="00C708AD">
        <w:rPr>
          <w:color w:val="000000" w:themeColor="text1"/>
          <w:sz w:val="22"/>
          <w:szCs w:val="22"/>
          <w:lang w:val="hr-HR"/>
        </w:rPr>
        <w:t>1</w:t>
      </w:r>
      <w:r w:rsidR="00C1519B">
        <w:rPr>
          <w:color w:val="000000" w:themeColor="text1"/>
          <w:sz w:val="22"/>
          <w:szCs w:val="22"/>
          <w:lang w:val="hr-HR"/>
        </w:rPr>
        <w:t>4</w:t>
      </w:r>
    </w:p>
    <w:p w14:paraId="0D14FE07" w14:textId="4A485345" w:rsidR="00EA6044" w:rsidRDefault="00EA6044" w:rsidP="00956895">
      <w:pPr>
        <w:pStyle w:val="BodyText"/>
        <w:numPr>
          <w:ilvl w:val="1"/>
          <w:numId w:val="4"/>
        </w:numPr>
        <w:tabs>
          <w:tab w:val="left" w:pos="2500"/>
          <w:tab w:val="left" w:leader="dot" w:pos="1017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Promjene na tržištu dobavljača .</w:t>
      </w:r>
      <w:r>
        <w:rPr>
          <w:color w:val="000000" w:themeColor="text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 xml:space="preserve"> 1</w:t>
      </w:r>
      <w:r w:rsidR="00C1519B">
        <w:rPr>
          <w:color w:val="000000" w:themeColor="text1"/>
          <w:sz w:val="22"/>
          <w:szCs w:val="22"/>
          <w:lang w:val="hr-HR"/>
        </w:rPr>
        <w:t>4</w:t>
      </w:r>
    </w:p>
    <w:p w14:paraId="7961FF7F" w14:textId="0A531F5E" w:rsidR="00EA6044" w:rsidRDefault="00EA6044" w:rsidP="00956895">
      <w:pPr>
        <w:pStyle w:val="BodyText"/>
        <w:numPr>
          <w:ilvl w:val="1"/>
          <w:numId w:val="4"/>
        </w:numPr>
        <w:tabs>
          <w:tab w:val="left" w:pos="2500"/>
          <w:tab w:val="left" w:leader="dot" w:pos="1017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Promjene u tehnologiji i okruženju, IT, potrebe za investicijama koje iz toga proizlaze</w:t>
      </w:r>
      <w:r w:rsidR="009A0A70">
        <w:rPr>
          <w:color w:val="000000" w:themeColor="text1"/>
          <w:sz w:val="22"/>
          <w:szCs w:val="22"/>
          <w:lang w:val="hr-HR"/>
        </w:rPr>
        <w:t>..</w:t>
      </w:r>
      <w:r w:rsidR="003901EF">
        <w:rPr>
          <w:color w:val="000000" w:themeColor="text1"/>
          <w:sz w:val="22"/>
          <w:szCs w:val="22"/>
          <w:lang w:val="hr-HR"/>
        </w:rPr>
        <w:t xml:space="preserve"> </w:t>
      </w:r>
      <w:r w:rsidR="009A0A70">
        <w:rPr>
          <w:color w:val="000000" w:themeColor="text1"/>
          <w:sz w:val="22"/>
          <w:szCs w:val="22"/>
          <w:lang w:val="hr-HR"/>
        </w:rPr>
        <w:t>1</w:t>
      </w:r>
      <w:r w:rsidR="00C1519B">
        <w:rPr>
          <w:color w:val="000000" w:themeColor="text1"/>
          <w:sz w:val="22"/>
          <w:szCs w:val="22"/>
          <w:lang w:val="hr-HR"/>
        </w:rPr>
        <w:t>4</w:t>
      </w:r>
    </w:p>
    <w:p w14:paraId="3F93AABD" w14:textId="0A09CEB6" w:rsidR="00EA6044" w:rsidRDefault="00EA6044" w:rsidP="00956895">
      <w:pPr>
        <w:pStyle w:val="BodyText"/>
        <w:numPr>
          <w:ilvl w:val="1"/>
          <w:numId w:val="4"/>
        </w:numPr>
        <w:tabs>
          <w:tab w:val="left" w:pos="2500"/>
          <w:tab w:val="left" w:leader="dot" w:pos="1017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Promjene institucionalnog (regulatornog) okvira</w:t>
      </w:r>
      <w:r>
        <w:rPr>
          <w:color w:val="000000" w:themeColor="text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 xml:space="preserve"> 1</w:t>
      </w:r>
      <w:r w:rsidR="00C1519B">
        <w:rPr>
          <w:color w:val="000000" w:themeColor="text1"/>
          <w:sz w:val="22"/>
          <w:szCs w:val="22"/>
          <w:lang w:val="hr-HR"/>
        </w:rPr>
        <w:t>4</w:t>
      </w:r>
    </w:p>
    <w:p w14:paraId="1F09FB64" w14:textId="39424210" w:rsidR="00EA6044" w:rsidRDefault="00EA6044" w:rsidP="00956895">
      <w:pPr>
        <w:pStyle w:val="BodyText"/>
        <w:numPr>
          <w:ilvl w:val="1"/>
          <w:numId w:val="4"/>
        </w:numPr>
        <w:tabs>
          <w:tab w:val="left" w:pos="2500"/>
          <w:tab w:val="left" w:leader="dot" w:pos="1017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</w:t>
      </w:r>
      <w:r w:rsidR="00820DF6">
        <w:rPr>
          <w:color w:val="000000" w:themeColor="text1"/>
          <w:sz w:val="22"/>
          <w:szCs w:val="22"/>
          <w:lang w:val="hr-HR"/>
        </w:rPr>
        <w:t>Promjene u financijskom i makroekonomskom okruženju .</w:t>
      </w:r>
      <w:r w:rsidR="00820DF6">
        <w:rPr>
          <w:color w:val="000000" w:themeColor="text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 xml:space="preserve"> 1</w:t>
      </w:r>
      <w:r w:rsidR="00C1519B">
        <w:rPr>
          <w:color w:val="000000" w:themeColor="text1"/>
          <w:sz w:val="22"/>
          <w:szCs w:val="22"/>
          <w:lang w:val="hr-HR"/>
        </w:rPr>
        <w:t>4</w:t>
      </w:r>
    </w:p>
    <w:p w14:paraId="5CFDDFED" w14:textId="0711D228" w:rsidR="00820DF6" w:rsidRDefault="00820DF6" w:rsidP="00956895">
      <w:pPr>
        <w:pStyle w:val="BodyText"/>
        <w:numPr>
          <w:ilvl w:val="1"/>
          <w:numId w:val="4"/>
        </w:numPr>
        <w:tabs>
          <w:tab w:val="left" w:pos="2500"/>
          <w:tab w:val="left" w:leader="dot" w:pos="1017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Ključni rizici neostvarivanja plana poslovanja.</w:t>
      </w:r>
      <w:r>
        <w:rPr>
          <w:color w:val="000000" w:themeColor="text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 xml:space="preserve"> 1</w:t>
      </w:r>
      <w:r w:rsidR="00794632">
        <w:rPr>
          <w:color w:val="000000" w:themeColor="text1"/>
          <w:sz w:val="22"/>
          <w:szCs w:val="22"/>
          <w:lang w:val="hr-HR"/>
        </w:rPr>
        <w:t>5</w:t>
      </w:r>
    </w:p>
    <w:p w14:paraId="12847492" w14:textId="1A00EDC3" w:rsidR="004105BC" w:rsidRDefault="004105BC" w:rsidP="00ED6684">
      <w:pPr>
        <w:pStyle w:val="BodyText"/>
        <w:numPr>
          <w:ilvl w:val="2"/>
          <w:numId w:val="4"/>
        </w:numPr>
        <w:tabs>
          <w:tab w:val="left" w:pos="2500"/>
          <w:tab w:val="left" w:leader="dot" w:pos="10174"/>
        </w:tabs>
        <w:kinsoku w:val="0"/>
        <w:overflowPunct w:val="0"/>
        <w:ind w:left="3168" w:hanging="612"/>
        <w:rPr>
          <w:color w:val="000000" w:themeColor="text1"/>
          <w:sz w:val="22"/>
          <w:szCs w:val="22"/>
          <w:lang w:val="hr-HR"/>
        </w:rPr>
      </w:pPr>
      <w:r w:rsidRPr="004105BC">
        <w:rPr>
          <w:color w:val="000000" w:themeColor="text1"/>
          <w:sz w:val="22"/>
          <w:szCs w:val="22"/>
          <w:lang w:val="hr-HR"/>
        </w:rPr>
        <w:t>Strategijski rizici .</w:t>
      </w:r>
      <w:r w:rsidRPr="004105BC">
        <w:rPr>
          <w:color w:val="000000" w:themeColor="text1"/>
          <w:sz w:val="22"/>
          <w:szCs w:val="22"/>
          <w:lang w:val="hr-HR"/>
        </w:rPr>
        <w:tab/>
      </w:r>
      <w:r w:rsidR="003901EF">
        <w:rPr>
          <w:color w:val="000000" w:themeColor="text1"/>
          <w:sz w:val="22"/>
          <w:szCs w:val="22"/>
          <w:lang w:val="hr-HR"/>
        </w:rPr>
        <w:t xml:space="preserve"> 1</w:t>
      </w:r>
      <w:r w:rsidR="00794632">
        <w:rPr>
          <w:color w:val="000000" w:themeColor="text1"/>
          <w:sz w:val="22"/>
          <w:szCs w:val="22"/>
          <w:lang w:val="hr-HR"/>
        </w:rPr>
        <w:t>5</w:t>
      </w:r>
    </w:p>
    <w:p w14:paraId="7E78C6F9" w14:textId="238C925F" w:rsidR="004105BC" w:rsidRDefault="004105BC" w:rsidP="00ED6684">
      <w:pPr>
        <w:pStyle w:val="BodyText"/>
        <w:numPr>
          <w:ilvl w:val="2"/>
          <w:numId w:val="4"/>
        </w:numPr>
        <w:tabs>
          <w:tab w:val="left" w:pos="2500"/>
          <w:tab w:val="left" w:leader="dot" w:pos="10174"/>
        </w:tabs>
        <w:kinsoku w:val="0"/>
        <w:overflowPunct w:val="0"/>
        <w:ind w:left="3168" w:hanging="612"/>
        <w:rPr>
          <w:color w:val="000000" w:themeColor="text1"/>
          <w:sz w:val="22"/>
          <w:szCs w:val="22"/>
          <w:lang w:val="hr-HR"/>
        </w:rPr>
      </w:pPr>
      <w:r w:rsidRPr="00ED6684">
        <w:rPr>
          <w:color w:val="000000" w:themeColor="text1"/>
          <w:sz w:val="22"/>
          <w:szCs w:val="22"/>
          <w:lang w:val="hr-HR"/>
        </w:rPr>
        <w:t>Rizici upravljanja .</w:t>
      </w:r>
      <w:r w:rsidRPr="00ED6684">
        <w:rPr>
          <w:color w:val="000000" w:themeColor="text1"/>
          <w:sz w:val="22"/>
          <w:szCs w:val="22"/>
          <w:lang w:val="hr-HR"/>
        </w:rPr>
        <w:tab/>
      </w:r>
      <w:r w:rsidR="003901EF">
        <w:rPr>
          <w:color w:val="000000" w:themeColor="text1"/>
          <w:sz w:val="22"/>
          <w:szCs w:val="22"/>
          <w:lang w:val="hr-HR"/>
        </w:rPr>
        <w:t xml:space="preserve"> 1</w:t>
      </w:r>
      <w:r w:rsidR="00794632">
        <w:rPr>
          <w:color w:val="000000" w:themeColor="text1"/>
          <w:sz w:val="22"/>
          <w:szCs w:val="22"/>
          <w:lang w:val="hr-HR"/>
        </w:rPr>
        <w:t>5</w:t>
      </w:r>
    </w:p>
    <w:p w14:paraId="7A7638A9" w14:textId="16071713" w:rsidR="004105BC" w:rsidRDefault="004105BC" w:rsidP="00ED6684">
      <w:pPr>
        <w:pStyle w:val="BodyText"/>
        <w:numPr>
          <w:ilvl w:val="2"/>
          <w:numId w:val="4"/>
        </w:numPr>
        <w:tabs>
          <w:tab w:val="left" w:pos="2500"/>
          <w:tab w:val="left" w:leader="dot" w:pos="10174"/>
        </w:tabs>
        <w:kinsoku w:val="0"/>
        <w:overflowPunct w:val="0"/>
        <w:ind w:left="3168" w:hanging="612"/>
        <w:rPr>
          <w:color w:val="000000" w:themeColor="text1"/>
          <w:sz w:val="22"/>
          <w:szCs w:val="22"/>
          <w:lang w:val="hr-HR"/>
        </w:rPr>
      </w:pPr>
      <w:r w:rsidRPr="00ED6684">
        <w:rPr>
          <w:color w:val="000000" w:themeColor="text1"/>
          <w:sz w:val="22"/>
          <w:szCs w:val="22"/>
          <w:lang w:val="hr-HR"/>
        </w:rPr>
        <w:t>Operativni rizici .</w:t>
      </w:r>
      <w:r w:rsidRPr="00ED6684">
        <w:rPr>
          <w:color w:val="000000" w:themeColor="text1"/>
          <w:sz w:val="22"/>
          <w:szCs w:val="22"/>
          <w:lang w:val="hr-HR"/>
        </w:rPr>
        <w:tab/>
      </w:r>
      <w:r w:rsidR="003901EF">
        <w:rPr>
          <w:color w:val="000000" w:themeColor="text1"/>
          <w:sz w:val="22"/>
          <w:szCs w:val="22"/>
          <w:lang w:val="hr-HR"/>
        </w:rPr>
        <w:t xml:space="preserve"> 1</w:t>
      </w:r>
      <w:r w:rsidR="0050215C">
        <w:rPr>
          <w:color w:val="000000" w:themeColor="text1"/>
          <w:sz w:val="22"/>
          <w:szCs w:val="22"/>
          <w:lang w:val="hr-HR"/>
        </w:rPr>
        <w:t>6</w:t>
      </w:r>
    </w:p>
    <w:p w14:paraId="2468B57D" w14:textId="6FFB3B90" w:rsidR="004105BC" w:rsidRDefault="004105BC" w:rsidP="00ED6684">
      <w:pPr>
        <w:pStyle w:val="BodyText"/>
        <w:numPr>
          <w:ilvl w:val="2"/>
          <w:numId w:val="4"/>
        </w:numPr>
        <w:tabs>
          <w:tab w:val="left" w:pos="2500"/>
          <w:tab w:val="left" w:leader="dot" w:pos="10174"/>
        </w:tabs>
        <w:kinsoku w:val="0"/>
        <w:overflowPunct w:val="0"/>
        <w:ind w:left="3168" w:hanging="612"/>
        <w:rPr>
          <w:color w:val="000000" w:themeColor="text1"/>
          <w:sz w:val="22"/>
          <w:szCs w:val="22"/>
          <w:lang w:val="hr-HR"/>
        </w:rPr>
      </w:pPr>
      <w:r w:rsidRPr="00ED6684">
        <w:rPr>
          <w:color w:val="000000" w:themeColor="text1"/>
          <w:sz w:val="22"/>
          <w:szCs w:val="22"/>
          <w:lang w:val="hr-HR"/>
        </w:rPr>
        <w:t>Financijski rizici .</w:t>
      </w:r>
      <w:r w:rsidRPr="00ED6684">
        <w:rPr>
          <w:color w:val="000000" w:themeColor="text1"/>
          <w:sz w:val="22"/>
          <w:szCs w:val="22"/>
          <w:lang w:val="hr-HR"/>
        </w:rPr>
        <w:tab/>
      </w:r>
      <w:r w:rsidR="003901EF">
        <w:rPr>
          <w:color w:val="000000" w:themeColor="text1"/>
          <w:sz w:val="22"/>
          <w:szCs w:val="22"/>
          <w:lang w:val="hr-HR"/>
        </w:rPr>
        <w:t xml:space="preserve"> 1</w:t>
      </w:r>
      <w:r w:rsidR="0050215C">
        <w:rPr>
          <w:color w:val="000000" w:themeColor="text1"/>
          <w:sz w:val="22"/>
          <w:szCs w:val="22"/>
          <w:lang w:val="hr-HR"/>
        </w:rPr>
        <w:t>6</w:t>
      </w:r>
    </w:p>
    <w:p w14:paraId="60074D42" w14:textId="00FD98CC" w:rsidR="004105BC" w:rsidRDefault="004105BC" w:rsidP="00ED6684">
      <w:pPr>
        <w:pStyle w:val="BodyText"/>
        <w:numPr>
          <w:ilvl w:val="2"/>
          <w:numId w:val="4"/>
        </w:numPr>
        <w:tabs>
          <w:tab w:val="left" w:pos="2500"/>
          <w:tab w:val="left" w:leader="dot" w:pos="10174"/>
        </w:tabs>
        <w:kinsoku w:val="0"/>
        <w:overflowPunct w:val="0"/>
        <w:ind w:left="3168" w:hanging="612"/>
        <w:rPr>
          <w:color w:val="000000" w:themeColor="text1"/>
          <w:sz w:val="22"/>
          <w:szCs w:val="22"/>
          <w:lang w:val="hr-HR"/>
        </w:rPr>
      </w:pPr>
      <w:r w:rsidRPr="00ED6684">
        <w:rPr>
          <w:color w:val="000000" w:themeColor="text1"/>
          <w:sz w:val="22"/>
          <w:szCs w:val="22"/>
          <w:lang w:val="hr-HR"/>
        </w:rPr>
        <w:t>Tržišni rizici .</w:t>
      </w:r>
      <w:r w:rsidRPr="00ED6684">
        <w:rPr>
          <w:color w:val="000000" w:themeColor="text1"/>
          <w:sz w:val="22"/>
          <w:szCs w:val="22"/>
          <w:lang w:val="hr-HR"/>
        </w:rPr>
        <w:tab/>
      </w:r>
      <w:r w:rsidR="003901EF">
        <w:rPr>
          <w:color w:val="000000" w:themeColor="text1"/>
          <w:sz w:val="22"/>
          <w:szCs w:val="22"/>
          <w:lang w:val="hr-HR"/>
        </w:rPr>
        <w:t xml:space="preserve"> 1</w:t>
      </w:r>
      <w:r w:rsidR="0050215C">
        <w:rPr>
          <w:color w:val="000000" w:themeColor="text1"/>
          <w:sz w:val="22"/>
          <w:szCs w:val="22"/>
          <w:lang w:val="hr-HR"/>
        </w:rPr>
        <w:t>6</w:t>
      </w:r>
    </w:p>
    <w:p w14:paraId="132BB672" w14:textId="4B62B836" w:rsidR="004105BC" w:rsidRDefault="004105BC" w:rsidP="00ED6684">
      <w:pPr>
        <w:pStyle w:val="BodyText"/>
        <w:numPr>
          <w:ilvl w:val="2"/>
          <w:numId w:val="4"/>
        </w:numPr>
        <w:tabs>
          <w:tab w:val="left" w:pos="2500"/>
          <w:tab w:val="left" w:leader="dot" w:pos="10174"/>
        </w:tabs>
        <w:kinsoku w:val="0"/>
        <w:overflowPunct w:val="0"/>
        <w:ind w:left="3168" w:hanging="612"/>
        <w:rPr>
          <w:color w:val="000000" w:themeColor="text1"/>
          <w:sz w:val="22"/>
          <w:szCs w:val="22"/>
          <w:lang w:val="hr-HR"/>
        </w:rPr>
      </w:pPr>
      <w:r w:rsidRPr="00ED6684">
        <w:rPr>
          <w:color w:val="000000" w:themeColor="text1"/>
          <w:sz w:val="22"/>
          <w:szCs w:val="22"/>
          <w:lang w:val="hr-HR"/>
        </w:rPr>
        <w:t>Politički, društveni i regulatorni rizici .</w:t>
      </w:r>
      <w:r w:rsidRPr="00ED6684">
        <w:rPr>
          <w:color w:val="000000" w:themeColor="text1"/>
          <w:sz w:val="22"/>
          <w:szCs w:val="22"/>
          <w:lang w:val="hr-HR"/>
        </w:rPr>
        <w:tab/>
      </w:r>
      <w:r w:rsidR="003901EF">
        <w:rPr>
          <w:color w:val="000000" w:themeColor="text1"/>
          <w:sz w:val="22"/>
          <w:szCs w:val="22"/>
          <w:lang w:val="hr-HR"/>
        </w:rPr>
        <w:t xml:space="preserve"> </w:t>
      </w:r>
      <w:r w:rsidRPr="00ED6684">
        <w:rPr>
          <w:color w:val="000000" w:themeColor="text1"/>
          <w:sz w:val="22"/>
          <w:szCs w:val="22"/>
          <w:lang w:val="hr-HR"/>
        </w:rPr>
        <w:t>1</w:t>
      </w:r>
      <w:r w:rsidR="0050215C">
        <w:rPr>
          <w:color w:val="000000" w:themeColor="text1"/>
          <w:sz w:val="22"/>
          <w:szCs w:val="22"/>
          <w:lang w:val="hr-HR"/>
        </w:rPr>
        <w:t>7</w:t>
      </w:r>
    </w:p>
    <w:p w14:paraId="0F02E23F" w14:textId="6A2634B0" w:rsidR="00820DF6" w:rsidRPr="00ED6684" w:rsidRDefault="004105BC" w:rsidP="00ED6684">
      <w:pPr>
        <w:pStyle w:val="BodyText"/>
        <w:numPr>
          <w:ilvl w:val="2"/>
          <w:numId w:val="4"/>
        </w:numPr>
        <w:tabs>
          <w:tab w:val="left" w:pos="2500"/>
          <w:tab w:val="left" w:leader="dot" w:pos="10174"/>
        </w:tabs>
        <w:kinsoku w:val="0"/>
        <w:overflowPunct w:val="0"/>
        <w:ind w:left="3168" w:hanging="612"/>
        <w:rPr>
          <w:color w:val="000000" w:themeColor="text1"/>
          <w:sz w:val="22"/>
          <w:szCs w:val="22"/>
          <w:lang w:val="hr-HR"/>
        </w:rPr>
      </w:pPr>
      <w:r w:rsidRPr="00ED6684">
        <w:rPr>
          <w:color w:val="000000" w:themeColor="text1"/>
          <w:sz w:val="22"/>
          <w:szCs w:val="22"/>
          <w:lang w:val="hr-HR"/>
        </w:rPr>
        <w:t>Rizici elementarnih nepogoda .</w:t>
      </w:r>
      <w:r w:rsidR="003901EF">
        <w:rPr>
          <w:color w:val="000000" w:themeColor="text1"/>
          <w:sz w:val="22"/>
          <w:szCs w:val="22"/>
          <w:lang w:val="hr-HR"/>
        </w:rPr>
        <w:tab/>
        <w:t xml:space="preserve"> 1</w:t>
      </w:r>
      <w:r w:rsidR="0050215C">
        <w:rPr>
          <w:color w:val="000000" w:themeColor="text1"/>
          <w:sz w:val="22"/>
          <w:szCs w:val="22"/>
          <w:lang w:val="hr-HR"/>
        </w:rPr>
        <w:t>7</w:t>
      </w:r>
    </w:p>
    <w:p w14:paraId="7CAE5284" w14:textId="4C27D408" w:rsidR="00820DF6" w:rsidRPr="00C708AD" w:rsidRDefault="00820DF6" w:rsidP="00956895">
      <w:pPr>
        <w:pStyle w:val="BodyText"/>
        <w:numPr>
          <w:ilvl w:val="1"/>
          <w:numId w:val="4"/>
        </w:numPr>
        <w:tabs>
          <w:tab w:val="left" w:pos="2500"/>
          <w:tab w:val="left" w:leader="dot" w:pos="10174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>
        <w:rPr>
          <w:color w:val="000000" w:themeColor="text1"/>
          <w:sz w:val="22"/>
          <w:szCs w:val="22"/>
          <w:lang w:val="hr-HR"/>
        </w:rPr>
        <w:t xml:space="preserve"> Ključne pretpostavke za ostvarivanje plana .</w:t>
      </w:r>
      <w:r>
        <w:rPr>
          <w:color w:val="000000" w:themeColor="text1"/>
          <w:sz w:val="22"/>
          <w:szCs w:val="22"/>
          <w:lang w:val="hr-HR"/>
        </w:rPr>
        <w:tab/>
      </w:r>
      <w:r w:rsidR="009A0A70">
        <w:rPr>
          <w:color w:val="000000" w:themeColor="text1"/>
          <w:sz w:val="22"/>
          <w:szCs w:val="22"/>
          <w:lang w:val="hr-HR"/>
        </w:rPr>
        <w:t xml:space="preserve"> </w:t>
      </w:r>
      <w:r w:rsidR="001302FC">
        <w:rPr>
          <w:color w:val="000000" w:themeColor="text1"/>
          <w:sz w:val="22"/>
          <w:szCs w:val="22"/>
          <w:lang w:val="hr-HR"/>
        </w:rPr>
        <w:t>1</w:t>
      </w:r>
      <w:r w:rsidR="0050215C">
        <w:rPr>
          <w:color w:val="000000" w:themeColor="text1"/>
          <w:sz w:val="22"/>
          <w:szCs w:val="22"/>
          <w:lang w:val="hr-HR"/>
        </w:rPr>
        <w:t>7</w:t>
      </w:r>
    </w:p>
    <w:p w14:paraId="46A084AB" w14:textId="2EFE0BBA" w:rsidR="009A0A70" w:rsidRPr="009A0A70" w:rsidRDefault="004A7E6F" w:rsidP="00956895">
      <w:pPr>
        <w:pStyle w:val="BodyText"/>
        <w:numPr>
          <w:ilvl w:val="0"/>
          <w:numId w:val="4"/>
        </w:numPr>
        <w:tabs>
          <w:tab w:val="left" w:pos="2500"/>
          <w:tab w:val="left" w:leader="dot" w:pos="10189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 w:rsidRPr="0093302D">
        <w:drawing>
          <wp:anchor distT="0" distB="0" distL="114300" distR="114300" simplePos="0" relativeHeight="251663872" behindDoc="0" locked="0" layoutInCell="1" allowOverlap="1" wp14:anchorId="7377D18B" wp14:editId="07DA7879">
            <wp:simplePos x="0" y="0"/>
            <wp:positionH relativeFrom="column">
              <wp:posOffset>1030605</wp:posOffset>
            </wp:positionH>
            <wp:positionV relativeFrom="paragraph">
              <wp:posOffset>26832</wp:posOffset>
            </wp:positionV>
            <wp:extent cx="6113798" cy="920983"/>
            <wp:effectExtent l="0" t="0" r="1270" b="0"/>
            <wp:wrapNone/>
            <wp:docPr id="6743550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55002" name="Picture 1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98" cy="920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A70">
        <w:rPr>
          <w:b/>
          <w:color w:val="000000" w:themeColor="text1"/>
          <w:sz w:val="22"/>
          <w:szCs w:val="22"/>
          <w:lang w:val="hr-HR"/>
        </w:rPr>
        <w:t>PLAN NABAVE ROBA I USLUGA U 20</w:t>
      </w:r>
      <w:r w:rsidR="00AF116C">
        <w:rPr>
          <w:b/>
          <w:color w:val="000000" w:themeColor="text1"/>
          <w:sz w:val="22"/>
          <w:szCs w:val="22"/>
          <w:lang w:val="hr-HR"/>
        </w:rPr>
        <w:t>2</w:t>
      </w:r>
      <w:r w:rsidR="00F906A6">
        <w:rPr>
          <w:b/>
          <w:color w:val="000000" w:themeColor="text1"/>
          <w:sz w:val="22"/>
          <w:szCs w:val="22"/>
          <w:lang w:val="hr-HR"/>
        </w:rPr>
        <w:t>3</w:t>
      </w:r>
      <w:r w:rsidR="009A0A70">
        <w:rPr>
          <w:b/>
          <w:color w:val="000000" w:themeColor="text1"/>
          <w:sz w:val="22"/>
          <w:szCs w:val="22"/>
          <w:lang w:val="hr-HR"/>
        </w:rPr>
        <w:t>. GODINI</w:t>
      </w:r>
      <w:r w:rsidR="0032603A">
        <w:rPr>
          <w:b/>
          <w:color w:val="000000" w:themeColor="text1"/>
          <w:sz w:val="22"/>
          <w:szCs w:val="22"/>
          <w:lang w:val="hr-HR"/>
        </w:rPr>
        <w:t xml:space="preserve"> </w:t>
      </w:r>
      <w:r w:rsidR="009A0A70" w:rsidRPr="009A0A70">
        <w:rPr>
          <w:color w:val="000000" w:themeColor="text1"/>
          <w:sz w:val="22"/>
          <w:szCs w:val="22"/>
          <w:lang w:val="hr-HR"/>
        </w:rPr>
        <w:t>.</w:t>
      </w:r>
      <w:r w:rsidR="009A0A70" w:rsidRPr="009A0A70">
        <w:rPr>
          <w:color w:val="000000" w:themeColor="text1"/>
          <w:sz w:val="22"/>
          <w:szCs w:val="22"/>
          <w:lang w:val="hr-HR"/>
        </w:rPr>
        <w:tab/>
      </w:r>
      <w:r w:rsidR="001C6F5B">
        <w:rPr>
          <w:color w:val="000000" w:themeColor="text1"/>
          <w:sz w:val="22"/>
          <w:szCs w:val="22"/>
          <w:lang w:val="hr-HR"/>
        </w:rPr>
        <w:t xml:space="preserve"> </w:t>
      </w:r>
      <w:r w:rsidR="001302FC">
        <w:rPr>
          <w:color w:val="000000" w:themeColor="text1"/>
          <w:sz w:val="22"/>
          <w:szCs w:val="22"/>
          <w:lang w:val="hr-HR"/>
        </w:rPr>
        <w:t>1</w:t>
      </w:r>
      <w:r w:rsidR="003B1F4E">
        <w:rPr>
          <w:color w:val="000000" w:themeColor="text1"/>
          <w:sz w:val="22"/>
          <w:szCs w:val="22"/>
          <w:lang w:val="hr-HR"/>
        </w:rPr>
        <w:t>8</w:t>
      </w:r>
    </w:p>
    <w:p w14:paraId="170E718F" w14:textId="5A3A0CA1" w:rsidR="006F14C2" w:rsidRDefault="009A0A70" w:rsidP="00ED6684">
      <w:pPr>
        <w:pStyle w:val="BodyText"/>
        <w:numPr>
          <w:ilvl w:val="0"/>
          <w:numId w:val="4"/>
        </w:numPr>
        <w:tabs>
          <w:tab w:val="left" w:pos="2499"/>
          <w:tab w:val="left" w:leader="dot" w:pos="10195"/>
        </w:tabs>
        <w:kinsoku w:val="0"/>
        <w:overflowPunct w:val="0"/>
        <w:rPr>
          <w:color w:val="000000" w:themeColor="text1"/>
          <w:sz w:val="22"/>
          <w:szCs w:val="22"/>
          <w:lang w:val="hr-HR"/>
        </w:rPr>
      </w:pPr>
      <w:r w:rsidRPr="009A0A70">
        <w:rPr>
          <w:b/>
          <w:color w:val="000000" w:themeColor="text1"/>
          <w:sz w:val="22"/>
          <w:szCs w:val="22"/>
          <w:lang w:val="hr-HR"/>
        </w:rPr>
        <w:t>ZAKLJUČAK</w:t>
      </w:r>
      <w:r>
        <w:rPr>
          <w:color w:val="000000" w:themeColor="text1"/>
          <w:sz w:val="22"/>
          <w:szCs w:val="22"/>
          <w:lang w:val="hr-HR"/>
        </w:rPr>
        <w:tab/>
      </w:r>
      <w:r w:rsidR="001C6F5B">
        <w:rPr>
          <w:color w:val="000000" w:themeColor="text1"/>
          <w:sz w:val="22"/>
          <w:szCs w:val="22"/>
          <w:lang w:val="hr-HR"/>
        </w:rPr>
        <w:t xml:space="preserve"> </w:t>
      </w:r>
      <w:r w:rsidR="006F14C2">
        <w:rPr>
          <w:color w:val="000000" w:themeColor="text1"/>
          <w:sz w:val="22"/>
          <w:szCs w:val="22"/>
          <w:lang w:val="hr-HR"/>
        </w:rPr>
        <w:t>2</w:t>
      </w:r>
      <w:r w:rsidR="003B1F4E">
        <w:rPr>
          <w:color w:val="000000" w:themeColor="text1"/>
          <w:sz w:val="22"/>
          <w:szCs w:val="22"/>
          <w:lang w:val="hr-HR"/>
        </w:rPr>
        <w:t>1</w:t>
      </w:r>
    </w:p>
    <w:p w14:paraId="202741D5" w14:textId="1B3B34BA" w:rsidR="00ED6684" w:rsidRPr="00ED6684" w:rsidRDefault="00ED6684" w:rsidP="00ED6684">
      <w:pPr>
        <w:pStyle w:val="BodyText"/>
        <w:tabs>
          <w:tab w:val="left" w:pos="2499"/>
          <w:tab w:val="left" w:leader="dot" w:pos="10195"/>
        </w:tabs>
        <w:kinsoku w:val="0"/>
        <w:overflowPunct w:val="0"/>
        <w:ind w:left="2250"/>
        <w:rPr>
          <w:color w:val="000000" w:themeColor="text1"/>
          <w:sz w:val="22"/>
          <w:szCs w:val="22"/>
          <w:lang w:val="hr-HR"/>
        </w:rPr>
      </w:pPr>
    </w:p>
    <w:tbl>
      <w:tblPr>
        <w:tblStyle w:val="TableGrid"/>
        <w:tblW w:w="0" w:type="auto"/>
        <w:tblInd w:w="1867" w:type="dxa"/>
        <w:tblLook w:val="04A0" w:firstRow="1" w:lastRow="0" w:firstColumn="1" w:lastColumn="0" w:noHBand="0" w:noVBand="1"/>
      </w:tblPr>
      <w:tblGrid>
        <w:gridCol w:w="821"/>
        <w:gridCol w:w="2682"/>
        <w:gridCol w:w="1971"/>
        <w:gridCol w:w="1389"/>
        <w:gridCol w:w="1804"/>
      </w:tblGrid>
      <w:tr w:rsidR="006F14C2" w:rsidRPr="00ED6684" w14:paraId="25FE88E5" w14:textId="77777777" w:rsidTr="00ED6684">
        <w:trPr>
          <w:trHeight w:val="64"/>
        </w:trPr>
        <w:tc>
          <w:tcPr>
            <w:tcW w:w="747" w:type="dxa"/>
          </w:tcPr>
          <w:p w14:paraId="1D155BC7" w14:textId="77777777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</w:p>
        </w:tc>
        <w:tc>
          <w:tcPr>
            <w:tcW w:w="2682" w:type="dxa"/>
          </w:tcPr>
          <w:p w14:paraId="576E9B23" w14:textId="36CED0A8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  <w:r w:rsidRPr="00ED6684">
              <w:rPr>
                <w:color w:val="000000" w:themeColor="text1"/>
                <w:sz w:val="20"/>
                <w:szCs w:val="20"/>
                <w:lang w:val="hr-HR"/>
              </w:rPr>
              <w:t>Ime i prezime:</w:t>
            </w:r>
          </w:p>
        </w:tc>
        <w:tc>
          <w:tcPr>
            <w:tcW w:w="1971" w:type="dxa"/>
          </w:tcPr>
          <w:p w14:paraId="4942703F" w14:textId="77777777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  <w:r w:rsidRPr="00ED6684">
              <w:rPr>
                <w:color w:val="000000" w:themeColor="text1"/>
                <w:sz w:val="20"/>
                <w:szCs w:val="20"/>
                <w:lang w:val="hr-HR"/>
              </w:rPr>
              <w:t>Funkcija:</w:t>
            </w:r>
          </w:p>
        </w:tc>
        <w:tc>
          <w:tcPr>
            <w:tcW w:w="1389" w:type="dxa"/>
          </w:tcPr>
          <w:p w14:paraId="14D8F542" w14:textId="20D8F32D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  <w:r w:rsidRPr="00ED6684">
              <w:rPr>
                <w:color w:val="000000" w:themeColor="text1"/>
                <w:sz w:val="20"/>
                <w:szCs w:val="20"/>
                <w:lang w:val="hr-HR"/>
              </w:rPr>
              <w:t>Datum:</w:t>
            </w:r>
          </w:p>
        </w:tc>
        <w:tc>
          <w:tcPr>
            <w:tcW w:w="1804" w:type="dxa"/>
          </w:tcPr>
          <w:p w14:paraId="6245ACAE" w14:textId="27395B76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  <w:r w:rsidRPr="00ED6684">
              <w:rPr>
                <w:color w:val="000000" w:themeColor="text1"/>
                <w:sz w:val="20"/>
                <w:szCs w:val="20"/>
                <w:lang w:val="hr-HR"/>
              </w:rPr>
              <w:t>Potpis:</w:t>
            </w:r>
          </w:p>
        </w:tc>
      </w:tr>
      <w:tr w:rsidR="006F14C2" w:rsidRPr="00ED6684" w14:paraId="5C39E79F" w14:textId="77777777" w:rsidTr="00ED6684">
        <w:trPr>
          <w:trHeight w:val="172"/>
        </w:trPr>
        <w:tc>
          <w:tcPr>
            <w:tcW w:w="747" w:type="dxa"/>
          </w:tcPr>
          <w:p w14:paraId="30D6926F" w14:textId="77777777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  <w:r w:rsidRPr="00ED6684">
              <w:rPr>
                <w:color w:val="000000" w:themeColor="text1"/>
                <w:sz w:val="20"/>
                <w:szCs w:val="20"/>
                <w:lang w:val="hr-HR"/>
              </w:rPr>
              <w:t>Izradio:</w:t>
            </w:r>
          </w:p>
        </w:tc>
        <w:tc>
          <w:tcPr>
            <w:tcW w:w="2682" w:type="dxa"/>
          </w:tcPr>
          <w:p w14:paraId="32BC6C9D" w14:textId="4FCCC822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  <w:r w:rsidRPr="00ED6684">
              <w:rPr>
                <w:color w:val="000000" w:themeColor="text1"/>
                <w:sz w:val="20"/>
                <w:szCs w:val="20"/>
                <w:lang w:val="hr-HR"/>
              </w:rPr>
              <w:t>Ranko Ilić, MBA</w:t>
            </w:r>
          </w:p>
        </w:tc>
        <w:tc>
          <w:tcPr>
            <w:tcW w:w="1971" w:type="dxa"/>
          </w:tcPr>
          <w:p w14:paraId="019F9709" w14:textId="02700B97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  <w:r w:rsidRPr="00ED6684">
              <w:rPr>
                <w:color w:val="000000" w:themeColor="text1"/>
                <w:sz w:val="20"/>
                <w:szCs w:val="20"/>
                <w:lang w:val="hr-HR"/>
              </w:rPr>
              <w:t>Direktor</w:t>
            </w:r>
          </w:p>
        </w:tc>
        <w:tc>
          <w:tcPr>
            <w:tcW w:w="1389" w:type="dxa"/>
          </w:tcPr>
          <w:p w14:paraId="6271D922" w14:textId="417E069F" w:rsidR="006F14C2" w:rsidRPr="00ED6684" w:rsidRDefault="00A00E19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color w:val="000000" w:themeColor="text1"/>
                <w:sz w:val="20"/>
                <w:szCs w:val="20"/>
                <w:lang w:val="hr-HR"/>
              </w:rPr>
              <w:t>15</w:t>
            </w:r>
            <w:r w:rsidR="006F14C2" w:rsidRPr="00ED6684">
              <w:rPr>
                <w:color w:val="000000" w:themeColor="text1"/>
                <w:sz w:val="20"/>
                <w:szCs w:val="20"/>
                <w:lang w:val="hr-HR"/>
              </w:rPr>
              <w:t>.</w:t>
            </w:r>
            <w:r w:rsidR="0052572E">
              <w:rPr>
                <w:color w:val="000000" w:themeColor="text1"/>
                <w:sz w:val="20"/>
                <w:szCs w:val="20"/>
                <w:lang w:val="hr-HR"/>
              </w:rPr>
              <w:t>1</w:t>
            </w:r>
            <w:r w:rsidR="006F14C2" w:rsidRPr="00ED6684">
              <w:rPr>
                <w:color w:val="000000" w:themeColor="text1"/>
                <w:sz w:val="20"/>
                <w:szCs w:val="20"/>
                <w:lang w:val="hr-HR"/>
              </w:rPr>
              <w:t>.20</w:t>
            </w:r>
            <w:r w:rsidR="00992D96">
              <w:rPr>
                <w:color w:val="000000" w:themeColor="text1"/>
                <w:sz w:val="20"/>
                <w:szCs w:val="20"/>
                <w:lang w:val="hr-HR"/>
              </w:rPr>
              <w:t>2</w:t>
            </w:r>
            <w:r>
              <w:rPr>
                <w:color w:val="000000" w:themeColor="text1"/>
                <w:sz w:val="20"/>
                <w:szCs w:val="20"/>
                <w:lang w:val="hr-HR"/>
              </w:rPr>
              <w:t>3</w:t>
            </w:r>
            <w:r w:rsidR="006F14C2" w:rsidRPr="00ED6684">
              <w:rPr>
                <w:color w:val="000000" w:themeColor="text1"/>
                <w:sz w:val="20"/>
                <w:szCs w:val="20"/>
                <w:lang w:val="hr-HR"/>
              </w:rPr>
              <w:t>.</w:t>
            </w:r>
          </w:p>
        </w:tc>
        <w:tc>
          <w:tcPr>
            <w:tcW w:w="1804" w:type="dxa"/>
          </w:tcPr>
          <w:p w14:paraId="44A3D547" w14:textId="5240BDD9" w:rsidR="006F14C2" w:rsidRPr="00ED6684" w:rsidRDefault="006F14C2" w:rsidP="006F14C2">
            <w:pPr>
              <w:pStyle w:val="BodyText"/>
              <w:tabs>
                <w:tab w:val="left" w:pos="2499"/>
                <w:tab w:val="left" w:leader="dot" w:pos="10195"/>
              </w:tabs>
              <w:kinsoku w:val="0"/>
              <w:overflowPunct w:val="0"/>
              <w:ind w:left="0"/>
              <w:rPr>
                <w:color w:val="000000" w:themeColor="text1"/>
                <w:sz w:val="20"/>
                <w:szCs w:val="20"/>
                <w:lang w:val="hr-HR"/>
              </w:rPr>
            </w:pPr>
          </w:p>
        </w:tc>
      </w:tr>
    </w:tbl>
    <w:p w14:paraId="3477AF01" w14:textId="77777777" w:rsidR="006F14C2" w:rsidRPr="006F14C2" w:rsidRDefault="006F14C2" w:rsidP="006F14C2">
      <w:pPr>
        <w:rPr>
          <w:lang w:val="hr-HR"/>
        </w:rPr>
        <w:sectPr w:rsidR="006F14C2" w:rsidRPr="006F14C2" w:rsidSect="00ED6684">
          <w:headerReference w:type="default" r:id="rId10"/>
          <w:footerReference w:type="default" r:id="rId11"/>
          <w:pgSz w:w="11910" w:h="16840"/>
          <w:pgMar w:top="1600" w:right="0" w:bottom="810" w:left="0" w:header="0" w:footer="606" w:gutter="0"/>
          <w:pgNumType w:start="1"/>
          <w:cols w:space="720" w:equalWidth="0">
            <w:col w:w="11910"/>
          </w:cols>
          <w:noEndnote/>
        </w:sectPr>
      </w:pPr>
    </w:p>
    <w:p w14:paraId="6E8196F2" w14:textId="77777777" w:rsidR="00CC1A58" w:rsidRPr="00A80EB7" w:rsidRDefault="00CC1A58">
      <w:pPr>
        <w:pStyle w:val="BodyText"/>
        <w:kinsoku w:val="0"/>
        <w:overflowPunct w:val="0"/>
        <w:ind w:left="0"/>
        <w:rPr>
          <w:sz w:val="20"/>
          <w:szCs w:val="20"/>
          <w:lang w:val="hr-HR"/>
        </w:rPr>
      </w:pPr>
    </w:p>
    <w:p w14:paraId="7C88BD18" w14:textId="77777777" w:rsidR="00CC1A58" w:rsidRPr="00A80EB7" w:rsidRDefault="00CC1A58">
      <w:pPr>
        <w:pStyle w:val="BodyText"/>
        <w:kinsoku w:val="0"/>
        <w:overflowPunct w:val="0"/>
        <w:spacing w:before="9"/>
        <w:ind w:left="0"/>
        <w:rPr>
          <w:sz w:val="23"/>
          <w:szCs w:val="23"/>
          <w:lang w:val="hr-HR"/>
        </w:rPr>
      </w:pPr>
    </w:p>
    <w:p w14:paraId="24CB333D" w14:textId="77777777" w:rsidR="00CC1A58" w:rsidRDefault="00CC1A58" w:rsidP="004D563A">
      <w:pPr>
        <w:pStyle w:val="Heading1"/>
        <w:numPr>
          <w:ilvl w:val="0"/>
          <w:numId w:val="17"/>
        </w:numPr>
        <w:tabs>
          <w:tab w:val="left" w:pos="1661"/>
        </w:tabs>
        <w:kinsoku w:val="0"/>
        <w:overflowPunct w:val="0"/>
        <w:spacing w:before="51"/>
        <w:jc w:val="both"/>
        <w:rPr>
          <w:spacing w:val="-1"/>
          <w:lang w:val="hr-HR"/>
        </w:rPr>
      </w:pPr>
      <w:r w:rsidRPr="00A80EB7">
        <w:rPr>
          <w:spacing w:val="-1"/>
          <w:lang w:val="hr-HR"/>
        </w:rPr>
        <w:t>OPĆI</w:t>
      </w:r>
      <w:r w:rsidRPr="00A80EB7">
        <w:rPr>
          <w:spacing w:val="1"/>
          <w:lang w:val="hr-HR"/>
        </w:rPr>
        <w:t xml:space="preserve"> </w:t>
      </w:r>
      <w:r w:rsidRPr="00A80EB7">
        <w:rPr>
          <w:spacing w:val="-1"/>
          <w:lang w:val="hr-HR"/>
        </w:rPr>
        <w:t>PODACI</w:t>
      </w:r>
    </w:p>
    <w:p w14:paraId="227965D5" w14:textId="77777777" w:rsidR="004D563A" w:rsidRDefault="004D563A" w:rsidP="004D563A">
      <w:pPr>
        <w:ind w:left="1350"/>
        <w:rPr>
          <w:lang w:val="hr-HR"/>
        </w:rPr>
      </w:pPr>
    </w:p>
    <w:p w14:paraId="26445879" w14:textId="77777777" w:rsidR="004D563A" w:rsidRPr="004D563A" w:rsidRDefault="004D563A" w:rsidP="004D563A">
      <w:pPr>
        <w:ind w:left="1350" w:right="1119"/>
        <w:jc w:val="both"/>
        <w:rPr>
          <w:rFonts w:asciiTheme="minorHAnsi" w:hAnsiTheme="minorHAnsi" w:cstheme="minorHAnsi"/>
          <w:lang w:val="hr-HR"/>
        </w:rPr>
      </w:pPr>
      <w:r w:rsidRPr="004D563A">
        <w:rPr>
          <w:rFonts w:asciiTheme="minorHAnsi" w:hAnsiTheme="minorHAnsi" w:cstheme="minorHAnsi"/>
          <w:lang w:val="hr-HR"/>
        </w:rPr>
        <w:t>U nastavku donose se opći podaci o Društvu Zračna luka Zagreb d.o.o., Rudolfa Fizira 1, 10410 Velika Gorica.</w:t>
      </w:r>
    </w:p>
    <w:p w14:paraId="2702E75C" w14:textId="77777777" w:rsidR="00CC1A58" w:rsidRPr="00A80EB7" w:rsidRDefault="00CC1A58">
      <w:pPr>
        <w:pStyle w:val="BodyText"/>
        <w:kinsoku w:val="0"/>
        <w:overflowPunct w:val="0"/>
        <w:spacing w:before="12"/>
        <w:ind w:left="0"/>
        <w:rPr>
          <w:b/>
          <w:bCs/>
          <w:sz w:val="23"/>
          <w:szCs w:val="23"/>
          <w:lang w:val="hr-HR"/>
        </w:rPr>
      </w:pPr>
    </w:p>
    <w:p w14:paraId="35728040" w14:textId="77777777" w:rsidR="00C7191A" w:rsidRPr="00C7191A" w:rsidRDefault="00EE28EF" w:rsidP="00D84E02">
      <w:pPr>
        <w:pStyle w:val="BodyText"/>
        <w:kinsoku w:val="0"/>
        <w:overflowPunct w:val="0"/>
        <w:ind w:left="1260" w:right="1459"/>
        <w:jc w:val="both"/>
        <w:rPr>
          <w:b/>
          <w:color w:val="000000" w:themeColor="text1"/>
          <w:lang w:val="hr-HR"/>
        </w:rPr>
      </w:pPr>
      <w:r>
        <w:rPr>
          <w:b/>
          <w:color w:val="000000" w:themeColor="text1"/>
          <w:lang w:val="hr-HR"/>
        </w:rPr>
        <w:t xml:space="preserve">  </w:t>
      </w:r>
      <w:r w:rsidR="00D84E02">
        <w:rPr>
          <w:b/>
          <w:color w:val="000000" w:themeColor="text1"/>
          <w:lang w:val="hr-HR"/>
        </w:rPr>
        <w:t xml:space="preserve">1.1. </w:t>
      </w:r>
      <w:r w:rsidR="00C7191A" w:rsidRPr="00C7191A">
        <w:rPr>
          <w:b/>
          <w:color w:val="000000" w:themeColor="text1"/>
          <w:lang w:val="hr-HR"/>
        </w:rPr>
        <w:t xml:space="preserve">Djelatnost </w:t>
      </w:r>
      <w:r w:rsidR="00C7191A">
        <w:rPr>
          <w:b/>
          <w:color w:val="000000" w:themeColor="text1"/>
          <w:lang w:val="hr-HR"/>
        </w:rPr>
        <w:t>D</w:t>
      </w:r>
      <w:r w:rsidR="00C7191A" w:rsidRPr="00C7191A">
        <w:rPr>
          <w:b/>
          <w:color w:val="000000" w:themeColor="text1"/>
          <w:lang w:val="hr-HR"/>
        </w:rPr>
        <w:t>ruštva</w:t>
      </w:r>
    </w:p>
    <w:p w14:paraId="04AEEA33" w14:textId="77777777" w:rsidR="00C7191A" w:rsidRDefault="00C7191A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455B5CED" w14:textId="77777777" w:rsidR="00C7191A" w:rsidRPr="00FF1FC3" w:rsidRDefault="00C7191A" w:rsidP="00C7191A">
      <w:pPr>
        <w:pStyle w:val="BodyText"/>
        <w:kinsoku w:val="0"/>
        <w:overflowPunct w:val="0"/>
        <w:jc w:val="both"/>
        <w:rPr>
          <w:color w:val="000000" w:themeColor="text1"/>
          <w:lang w:val="hr-HR"/>
        </w:rPr>
      </w:pPr>
      <w:r w:rsidRPr="00FF1FC3">
        <w:rPr>
          <w:color w:val="000000" w:themeColor="text1"/>
          <w:spacing w:val="-1"/>
          <w:lang w:val="hr-HR"/>
        </w:rPr>
        <w:t>Osnovna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djelatnost društva,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temeljem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upisa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-1"/>
          <w:lang w:val="hr-HR"/>
        </w:rPr>
        <w:t xml:space="preserve"> Trgovačkom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sudu</w:t>
      </w:r>
      <w:r w:rsidRPr="00FF1FC3">
        <w:rPr>
          <w:color w:val="000000" w:themeColor="text1"/>
          <w:spacing w:val="-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je:</w:t>
      </w:r>
    </w:p>
    <w:p w14:paraId="5D08C4FD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lang w:val="hr-HR"/>
        </w:rPr>
      </w:pPr>
      <w:r w:rsidRPr="00FF1FC3">
        <w:rPr>
          <w:color w:val="000000" w:themeColor="text1"/>
          <w:spacing w:val="-1"/>
          <w:lang w:val="hr-HR"/>
        </w:rPr>
        <w:t xml:space="preserve">usluge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-1"/>
          <w:lang w:val="hr-HR"/>
        </w:rPr>
        <w:t xml:space="preserve"> zračnoj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luci;</w:t>
      </w:r>
    </w:p>
    <w:p w14:paraId="347A1665" w14:textId="77777777" w:rsidR="00C7191A" w:rsidRPr="00DF1C88" w:rsidRDefault="00C7191A" w:rsidP="004D563A">
      <w:pPr>
        <w:pStyle w:val="BodyText"/>
        <w:numPr>
          <w:ilvl w:val="0"/>
          <w:numId w:val="11"/>
        </w:numPr>
        <w:tabs>
          <w:tab w:val="left" w:pos="2840"/>
          <w:tab w:val="left" w:pos="10764"/>
        </w:tabs>
        <w:kinsoku w:val="0"/>
        <w:overflowPunct w:val="0"/>
        <w:ind w:right="1146"/>
        <w:jc w:val="both"/>
        <w:rPr>
          <w:color w:val="000000" w:themeColor="text1"/>
          <w:lang w:val="hr-HR"/>
        </w:rPr>
      </w:pPr>
      <w:r w:rsidRPr="00DF1C88">
        <w:rPr>
          <w:color w:val="000000" w:themeColor="text1"/>
          <w:spacing w:val="-1"/>
          <w:lang w:val="hr-HR"/>
        </w:rPr>
        <w:t>djelatnosti</w:t>
      </w:r>
      <w:r w:rsidRPr="00DF1C88">
        <w:rPr>
          <w:color w:val="000000" w:themeColor="text1"/>
          <w:spacing w:val="15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u</w:t>
      </w:r>
      <w:r w:rsidRPr="00DF1C88">
        <w:rPr>
          <w:color w:val="000000" w:themeColor="text1"/>
          <w:spacing w:val="16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zračnim</w:t>
      </w:r>
      <w:r w:rsidRPr="00DF1C88">
        <w:rPr>
          <w:color w:val="000000" w:themeColor="text1"/>
          <w:spacing w:val="15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lukama,</w:t>
      </w:r>
      <w:r w:rsidRPr="00DF1C88">
        <w:rPr>
          <w:color w:val="000000" w:themeColor="text1"/>
          <w:spacing w:val="17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ostali</w:t>
      </w:r>
      <w:r w:rsidRPr="00DF1C88">
        <w:rPr>
          <w:color w:val="000000" w:themeColor="text1"/>
          <w:spacing w:val="15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kopneni</w:t>
      </w:r>
      <w:r w:rsidRPr="00DF1C88">
        <w:rPr>
          <w:color w:val="000000" w:themeColor="text1"/>
          <w:spacing w:val="15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putnički</w:t>
      </w:r>
      <w:r w:rsidRPr="00DF1C88">
        <w:rPr>
          <w:color w:val="000000" w:themeColor="text1"/>
          <w:spacing w:val="18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prijevoz,</w:t>
      </w:r>
      <w:r w:rsidRPr="00DF1C88">
        <w:rPr>
          <w:color w:val="000000" w:themeColor="text1"/>
          <w:spacing w:val="15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redovni</w:t>
      </w:r>
      <w:r w:rsidRPr="00DF1C88">
        <w:rPr>
          <w:color w:val="000000" w:themeColor="text1"/>
          <w:spacing w:val="15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5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ostali</w:t>
      </w:r>
      <w:r w:rsidR="004D563A">
        <w:rPr>
          <w:color w:val="000000" w:themeColor="text1"/>
          <w:spacing w:val="-2"/>
          <w:lang w:val="hr-HR"/>
        </w:rPr>
        <w:t>,</w:t>
      </w:r>
      <w:r w:rsidRPr="00DF1C88">
        <w:rPr>
          <w:color w:val="000000" w:themeColor="text1"/>
          <w:spacing w:val="37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prijevoz</w:t>
      </w:r>
      <w:r w:rsidRPr="00DF1C88">
        <w:rPr>
          <w:color w:val="000000" w:themeColor="text1"/>
          <w:spacing w:val="9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putnika</w:t>
      </w:r>
      <w:r w:rsidRPr="00DF1C88">
        <w:rPr>
          <w:color w:val="000000" w:themeColor="text1"/>
          <w:spacing w:val="10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cestom,</w:t>
      </w:r>
      <w:r w:rsidRPr="00DF1C88">
        <w:rPr>
          <w:color w:val="000000" w:themeColor="text1"/>
          <w:spacing w:val="8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prijevoz</w:t>
      </w:r>
      <w:r w:rsidRPr="00DF1C88">
        <w:rPr>
          <w:color w:val="000000" w:themeColor="text1"/>
          <w:spacing w:val="11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robe</w:t>
      </w:r>
      <w:r w:rsidRPr="00DF1C88">
        <w:rPr>
          <w:color w:val="000000" w:themeColor="text1"/>
          <w:spacing w:val="11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(tereta)</w:t>
      </w:r>
      <w:r w:rsidRPr="00DF1C88">
        <w:rPr>
          <w:color w:val="000000" w:themeColor="text1"/>
          <w:spacing w:val="9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cestom,</w:t>
      </w:r>
      <w:r w:rsidRPr="00DF1C88">
        <w:rPr>
          <w:color w:val="000000" w:themeColor="text1"/>
          <w:spacing w:val="10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međunarodni</w:t>
      </w:r>
      <w:r w:rsidRPr="00DF1C88">
        <w:rPr>
          <w:color w:val="000000" w:themeColor="text1"/>
          <w:spacing w:val="8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prijevoz</w:t>
      </w:r>
      <w:r w:rsidRPr="00DF1C88">
        <w:rPr>
          <w:color w:val="000000" w:themeColor="text1"/>
          <w:spacing w:val="55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osoba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-2"/>
          <w:lang w:val="hr-HR"/>
        </w:rPr>
        <w:t xml:space="preserve"> stvari </w:t>
      </w:r>
      <w:r w:rsidRPr="00DF1C88">
        <w:rPr>
          <w:color w:val="000000" w:themeColor="text1"/>
          <w:lang w:val="hr-HR"/>
        </w:rPr>
        <w:t>u</w:t>
      </w:r>
      <w:r w:rsidRPr="00DF1C88">
        <w:rPr>
          <w:color w:val="000000" w:themeColor="text1"/>
          <w:spacing w:val="2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cestovnom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prometu;</w:t>
      </w:r>
    </w:p>
    <w:p w14:paraId="4AB9FD87" w14:textId="77777777" w:rsidR="00C7191A" w:rsidRPr="00DF1C88" w:rsidRDefault="00C7191A" w:rsidP="00DF1C88">
      <w:pPr>
        <w:pStyle w:val="BodyText"/>
        <w:numPr>
          <w:ilvl w:val="0"/>
          <w:numId w:val="11"/>
        </w:numPr>
        <w:tabs>
          <w:tab w:val="left" w:pos="2840"/>
          <w:tab w:val="left" w:pos="10764"/>
        </w:tabs>
        <w:kinsoku w:val="0"/>
        <w:overflowPunct w:val="0"/>
        <w:ind w:right="1146"/>
        <w:rPr>
          <w:color w:val="000000" w:themeColor="text1"/>
          <w:lang w:val="hr-HR"/>
        </w:rPr>
      </w:pPr>
      <w:r w:rsidRPr="00DF1C88">
        <w:rPr>
          <w:color w:val="000000" w:themeColor="text1"/>
          <w:spacing w:val="-1"/>
          <w:lang w:val="hr-HR"/>
        </w:rPr>
        <w:t>zračni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prijevoz,</w:t>
      </w:r>
      <w:r w:rsidRPr="00DF1C88">
        <w:rPr>
          <w:color w:val="000000" w:themeColor="text1"/>
          <w:spacing w:val="-2"/>
          <w:lang w:val="hr-HR"/>
        </w:rPr>
        <w:t xml:space="preserve"> redovni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-4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izvanredni;</w:t>
      </w:r>
    </w:p>
    <w:p w14:paraId="5C3FFFE7" w14:textId="77777777" w:rsidR="00C7191A" w:rsidRPr="00DF1C88" w:rsidRDefault="00C7191A" w:rsidP="004D563A">
      <w:pPr>
        <w:pStyle w:val="BodyText"/>
        <w:numPr>
          <w:ilvl w:val="0"/>
          <w:numId w:val="11"/>
        </w:numPr>
        <w:tabs>
          <w:tab w:val="left" w:pos="2840"/>
          <w:tab w:val="left" w:pos="10170"/>
          <w:tab w:val="left" w:pos="10764"/>
        </w:tabs>
        <w:kinsoku w:val="0"/>
        <w:overflowPunct w:val="0"/>
        <w:ind w:right="1146"/>
        <w:jc w:val="both"/>
        <w:rPr>
          <w:color w:val="000000" w:themeColor="text1"/>
          <w:lang w:val="hr-HR"/>
        </w:rPr>
      </w:pPr>
      <w:r w:rsidRPr="00DF1C88">
        <w:rPr>
          <w:color w:val="000000" w:themeColor="text1"/>
          <w:spacing w:val="-1"/>
          <w:lang w:val="hr-HR"/>
        </w:rPr>
        <w:t>skladištenje</w:t>
      </w:r>
      <w:r w:rsidR="00FF669E" w:rsidRPr="00DF1C88">
        <w:rPr>
          <w:color w:val="000000" w:themeColor="text1"/>
          <w:spacing w:val="-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robe,</w:t>
      </w:r>
      <w:r w:rsidR="00FF669E" w:rsidRPr="00DF1C88">
        <w:rPr>
          <w:color w:val="000000" w:themeColor="text1"/>
          <w:spacing w:val="-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poslovi</w:t>
      </w:r>
      <w:r w:rsidR="00FF669E" w:rsidRPr="00DF1C88">
        <w:rPr>
          <w:color w:val="000000" w:themeColor="text1"/>
          <w:spacing w:val="-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međunarodnog</w:t>
      </w:r>
      <w:r w:rsidR="00FF669E" w:rsidRPr="00DF1C88">
        <w:rPr>
          <w:color w:val="000000" w:themeColor="text1"/>
          <w:spacing w:val="-1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otpremništva,</w:t>
      </w:r>
      <w:r w:rsidR="00FF669E"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međunarodni</w:t>
      </w:r>
      <w:r w:rsidRPr="00DF1C88">
        <w:rPr>
          <w:color w:val="000000" w:themeColor="text1"/>
          <w:spacing w:val="4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prometno</w:t>
      </w:r>
      <w:r w:rsidR="00DF1C88">
        <w:rPr>
          <w:color w:val="000000" w:themeColor="text1"/>
          <w:spacing w:val="-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agencijski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poslovi;</w:t>
      </w:r>
    </w:p>
    <w:p w14:paraId="1E493549" w14:textId="77777777" w:rsidR="00C7191A" w:rsidRPr="00DF1C88" w:rsidRDefault="004D563A" w:rsidP="004D563A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ind w:right="1146"/>
        <w:jc w:val="both"/>
        <w:rPr>
          <w:color w:val="000000" w:themeColor="text1"/>
          <w:lang w:val="hr-HR"/>
        </w:rPr>
      </w:pPr>
      <w:r>
        <w:rPr>
          <w:color w:val="000000" w:themeColor="text1"/>
          <w:spacing w:val="-1"/>
          <w:lang w:val="hr-HR"/>
        </w:rPr>
        <w:t>i</w:t>
      </w:r>
      <w:r w:rsidR="00C7191A" w:rsidRPr="00DF1C88">
        <w:rPr>
          <w:color w:val="000000" w:themeColor="text1"/>
          <w:spacing w:val="-1"/>
          <w:lang w:val="hr-HR"/>
        </w:rPr>
        <w:t>znajmljivanje</w:t>
      </w:r>
      <w:r w:rsidR="00FF669E" w:rsidRPr="00DF1C88">
        <w:rPr>
          <w:color w:val="000000" w:themeColor="text1"/>
          <w:spacing w:val="-1"/>
          <w:lang w:val="hr-HR"/>
        </w:rPr>
        <w:t xml:space="preserve"> </w:t>
      </w:r>
      <w:r w:rsidR="00C7191A" w:rsidRPr="00DF1C88">
        <w:rPr>
          <w:color w:val="000000" w:themeColor="text1"/>
          <w:spacing w:val="-1"/>
          <w:w w:val="95"/>
          <w:lang w:val="hr-HR"/>
        </w:rPr>
        <w:t>vlastitih</w:t>
      </w:r>
      <w:r w:rsidR="00FF669E" w:rsidRPr="00DF1C88">
        <w:rPr>
          <w:color w:val="000000" w:themeColor="text1"/>
          <w:spacing w:val="-1"/>
          <w:w w:val="95"/>
          <w:lang w:val="hr-HR"/>
        </w:rPr>
        <w:t xml:space="preserve"> </w:t>
      </w:r>
      <w:r w:rsidR="00C7191A" w:rsidRPr="00DF1C88">
        <w:rPr>
          <w:color w:val="000000" w:themeColor="text1"/>
          <w:spacing w:val="-1"/>
          <w:lang w:val="hr-HR"/>
        </w:rPr>
        <w:t>nekretnina,</w:t>
      </w:r>
      <w:r w:rsidR="00FF669E" w:rsidRPr="00DF1C88">
        <w:rPr>
          <w:color w:val="000000" w:themeColor="text1"/>
          <w:spacing w:val="-1"/>
          <w:lang w:val="hr-HR"/>
        </w:rPr>
        <w:t xml:space="preserve"> </w:t>
      </w:r>
      <w:r w:rsidR="00C7191A" w:rsidRPr="00DF1C88">
        <w:rPr>
          <w:color w:val="000000" w:themeColor="text1"/>
          <w:spacing w:val="-1"/>
          <w:lang w:val="hr-HR"/>
        </w:rPr>
        <w:t>iznajmljivanje</w:t>
      </w:r>
      <w:r w:rsidR="00FF669E" w:rsidRPr="00DF1C88">
        <w:rPr>
          <w:color w:val="000000" w:themeColor="text1"/>
          <w:spacing w:val="-1"/>
          <w:lang w:val="hr-HR"/>
        </w:rPr>
        <w:t xml:space="preserve"> </w:t>
      </w:r>
      <w:r w:rsidR="00C7191A" w:rsidRPr="00DF1C88">
        <w:rPr>
          <w:color w:val="000000" w:themeColor="text1"/>
          <w:spacing w:val="-1"/>
          <w:lang w:val="hr-HR"/>
        </w:rPr>
        <w:t>automobila</w:t>
      </w:r>
      <w:r w:rsidR="00DF1C88">
        <w:rPr>
          <w:color w:val="000000" w:themeColor="text1"/>
          <w:spacing w:val="-1"/>
          <w:lang w:val="hr-HR"/>
        </w:rPr>
        <w:t xml:space="preserve"> </w:t>
      </w:r>
      <w:r w:rsidR="00C7191A" w:rsidRPr="00DF1C88">
        <w:rPr>
          <w:color w:val="000000" w:themeColor="text1"/>
          <w:w w:val="95"/>
          <w:lang w:val="hr-HR"/>
        </w:rPr>
        <w:t>i</w:t>
      </w:r>
      <w:r w:rsidR="00FF669E" w:rsidRPr="00DF1C88">
        <w:rPr>
          <w:color w:val="000000" w:themeColor="text1"/>
          <w:w w:val="95"/>
          <w:lang w:val="hr-HR"/>
        </w:rPr>
        <w:t xml:space="preserve"> </w:t>
      </w:r>
      <w:r w:rsidR="00C7191A" w:rsidRPr="00DF1C88">
        <w:rPr>
          <w:color w:val="000000" w:themeColor="text1"/>
          <w:spacing w:val="-2"/>
          <w:lang w:val="hr-HR"/>
        </w:rPr>
        <w:t>ostalih</w:t>
      </w:r>
      <w:r w:rsidR="00FF669E" w:rsidRPr="00DF1C88">
        <w:rPr>
          <w:color w:val="000000" w:themeColor="text1"/>
          <w:spacing w:val="67"/>
          <w:lang w:val="hr-HR"/>
        </w:rPr>
        <w:t xml:space="preserve"> </w:t>
      </w:r>
      <w:r w:rsidR="00C7191A" w:rsidRPr="00DF1C88">
        <w:rPr>
          <w:color w:val="000000" w:themeColor="text1"/>
          <w:spacing w:val="-1"/>
          <w:lang w:val="hr-HR"/>
        </w:rPr>
        <w:t>kopnenih prometnih</w:t>
      </w:r>
      <w:r w:rsidR="00C7191A" w:rsidRPr="00DF1C88">
        <w:rPr>
          <w:color w:val="000000" w:themeColor="text1"/>
          <w:spacing w:val="2"/>
          <w:lang w:val="hr-HR"/>
        </w:rPr>
        <w:t xml:space="preserve"> </w:t>
      </w:r>
      <w:r w:rsidR="00C7191A" w:rsidRPr="00DF1C88">
        <w:rPr>
          <w:color w:val="000000" w:themeColor="text1"/>
          <w:spacing w:val="-3"/>
          <w:lang w:val="hr-HR"/>
        </w:rPr>
        <w:t>sredstava;</w:t>
      </w:r>
    </w:p>
    <w:p w14:paraId="798DE85D" w14:textId="77777777" w:rsidR="00C7191A" w:rsidRPr="00DF1C88" w:rsidRDefault="00C7191A" w:rsidP="004D563A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ind w:right="1119"/>
        <w:jc w:val="both"/>
        <w:rPr>
          <w:color w:val="000000" w:themeColor="text1"/>
          <w:lang w:val="hr-HR"/>
        </w:rPr>
      </w:pPr>
      <w:r w:rsidRPr="00DF1C88">
        <w:rPr>
          <w:color w:val="000000" w:themeColor="text1"/>
          <w:spacing w:val="-2"/>
          <w:lang w:val="hr-HR"/>
        </w:rPr>
        <w:t>zastupanje</w:t>
      </w:r>
      <w:r w:rsidRPr="00DF1C88">
        <w:rPr>
          <w:color w:val="000000" w:themeColor="text1"/>
          <w:spacing w:val="1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stranih</w:t>
      </w:r>
      <w:r w:rsidRPr="00DF1C88">
        <w:rPr>
          <w:color w:val="000000" w:themeColor="text1"/>
          <w:spacing w:val="1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tvrtki,</w:t>
      </w:r>
      <w:r w:rsidRPr="00DF1C88">
        <w:rPr>
          <w:color w:val="000000" w:themeColor="text1"/>
          <w:spacing w:val="10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promidžba</w:t>
      </w:r>
      <w:r w:rsidRPr="00DF1C88">
        <w:rPr>
          <w:color w:val="000000" w:themeColor="text1"/>
          <w:spacing w:val="13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(reklama</w:t>
      </w:r>
      <w:r w:rsidRPr="00DF1C88">
        <w:rPr>
          <w:color w:val="000000" w:themeColor="text1"/>
          <w:spacing w:val="13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3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propaganda),</w:t>
      </w:r>
      <w:r w:rsidRPr="00DF1C88">
        <w:rPr>
          <w:color w:val="000000" w:themeColor="text1"/>
          <w:spacing w:val="1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kupnja</w:t>
      </w:r>
      <w:r w:rsidRPr="00DF1C88">
        <w:rPr>
          <w:color w:val="000000" w:themeColor="text1"/>
          <w:spacing w:val="13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0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prodaja</w:t>
      </w:r>
      <w:r w:rsidRPr="00DF1C88">
        <w:rPr>
          <w:color w:val="000000" w:themeColor="text1"/>
          <w:spacing w:val="63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roba,</w:t>
      </w:r>
      <w:r w:rsidRPr="00DF1C88">
        <w:rPr>
          <w:color w:val="000000" w:themeColor="text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 xml:space="preserve">obavljanje </w:t>
      </w:r>
      <w:r w:rsidRPr="00DF1C88">
        <w:rPr>
          <w:color w:val="000000" w:themeColor="text1"/>
          <w:spacing w:val="-3"/>
          <w:lang w:val="hr-HR"/>
        </w:rPr>
        <w:t>trgovačkog</w:t>
      </w:r>
      <w:r w:rsidRPr="00DF1C88">
        <w:rPr>
          <w:color w:val="000000" w:themeColor="text1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 xml:space="preserve">posredovanja </w:t>
      </w:r>
      <w:r w:rsidRPr="00DF1C88">
        <w:rPr>
          <w:color w:val="000000" w:themeColor="text1"/>
          <w:lang w:val="hr-HR"/>
        </w:rPr>
        <w:t>na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domaćem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 xml:space="preserve">inozemnom </w:t>
      </w:r>
      <w:r w:rsidRPr="00DF1C88">
        <w:rPr>
          <w:color w:val="000000" w:themeColor="text1"/>
          <w:spacing w:val="-1"/>
          <w:lang w:val="hr-HR"/>
        </w:rPr>
        <w:t>tržištu;</w:t>
      </w:r>
    </w:p>
    <w:p w14:paraId="5418367D" w14:textId="77777777" w:rsidR="00C7191A" w:rsidRPr="00DF1C88" w:rsidRDefault="00C7191A" w:rsidP="004D563A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ind w:right="1110"/>
        <w:jc w:val="both"/>
        <w:rPr>
          <w:color w:val="000000" w:themeColor="text1"/>
          <w:lang w:val="hr-HR"/>
        </w:rPr>
      </w:pPr>
      <w:r w:rsidRPr="00DF1C88">
        <w:rPr>
          <w:color w:val="000000" w:themeColor="text1"/>
          <w:spacing w:val="-1"/>
          <w:lang w:val="hr-HR"/>
        </w:rPr>
        <w:t>pripremanje</w:t>
      </w:r>
      <w:r w:rsidRPr="00DF1C88">
        <w:rPr>
          <w:color w:val="000000" w:themeColor="text1"/>
          <w:spacing w:val="20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hrane,</w:t>
      </w:r>
      <w:r w:rsidRPr="00DF1C88">
        <w:rPr>
          <w:color w:val="000000" w:themeColor="text1"/>
          <w:spacing w:val="17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usluživanje</w:t>
      </w:r>
      <w:r w:rsidRPr="00DF1C88">
        <w:rPr>
          <w:color w:val="000000" w:themeColor="text1"/>
          <w:spacing w:val="20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pićem</w:t>
      </w:r>
      <w:r w:rsidRPr="00DF1C88">
        <w:rPr>
          <w:color w:val="000000" w:themeColor="text1"/>
          <w:spacing w:val="20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8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napicima</w:t>
      </w:r>
      <w:r w:rsidRPr="00DF1C88">
        <w:rPr>
          <w:color w:val="000000" w:themeColor="text1"/>
          <w:spacing w:val="20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20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pružanje</w:t>
      </w:r>
      <w:r w:rsidRPr="00DF1C88">
        <w:rPr>
          <w:color w:val="000000" w:themeColor="text1"/>
          <w:spacing w:val="18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usluga</w:t>
      </w:r>
      <w:r w:rsidRPr="00DF1C88">
        <w:rPr>
          <w:color w:val="000000" w:themeColor="text1"/>
          <w:spacing w:val="20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smještaja,</w:t>
      </w:r>
      <w:r w:rsidRPr="00DF1C88">
        <w:rPr>
          <w:color w:val="000000" w:themeColor="text1"/>
          <w:spacing w:val="57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opskrbljivanje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pripremljenom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hranom;</w:t>
      </w:r>
    </w:p>
    <w:p w14:paraId="3FEF393E" w14:textId="77777777" w:rsidR="00C7191A" w:rsidRPr="00DF1C88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ind w:right="1110"/>
        <w:rPr>
          <w:color w:val="000000" w:themeColor="text1"/>
          <w:lang w:val="hr-HR"/>
        </w:rPr>
      </w:pPr>
      <w:r w:rsidRPr="00DF1C88">
        <w:rPr>
          <w:color w:val="000000" w:themeColor="text1"/>
          <w:spacing w:val="-1"/>
          <w:lang w:val="hr-HR"/>
        </w:rPr>
        <w:t>poduka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 xml:space="preserve">stručno osposobljavanje </w:t>
      </w:r>
      <w:r w:rsidRPr="00DF1C88">
        <w:rPr>
          <w:color w:val="000000" w:themeColor="text1"/>
          <w:spacing w:val="-2"/>
          <w:lang w:val="hr-HR"/>
        </w:rPr>
        <w:t>letačkog</w:t>
      </w:r>
      <w:r w:rsidRPr="00DF1C88">
        <w:rPr>
          <w:color w:val="000000" w:themeColor="text1"/>
          <w:lang w:val="hr-HR"/>
        </w:rPr>
        <w:t xml:space="preserve"> i</w:t>
      </w:r>
      <w:r w:rsidRPr="00DF1C88">
        <w:rPr>
          <w:color w:val="000000" w:themeColor="text1"/>
          <w:spacing w:val="-2"/>
          <w:lang w:val="hr-HR"/>
        </w:rPr>
        <w:t xml:space="preserve"> zemaljskog</w:t>
      </w:r>
      <w:r w:rsidRPr="00DF1C88">
        <w:rPr>
          <w:color w:val="000000" w:themeColor="text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osoblja;</w:t>
      </w:r>
    </w:p>
    <w:p w14:paraId="5773E593" w14:textId="77777777" w:rsidR="00C7191A" w:rsidRPr="00DF1C88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ind w:right="1110"/>
        <w:rPr>
          <w:color w:val="000000" w:themeColor="text1"/>
          <w:lang w:val="hr-HR"/>
        </w:rPr>
      </w:pPr>
      <w:r w:rsidRPr="00DF1C88">
        <w:rPr>
          <w:color w:val="000000" w:themeColor="text1"/>
          <w:spacing w:val="-1"/>
          <w:lang w:val="hr-HR"/>
        </w:rPr>
        <w:t>opskrba</w:t>
      </w:r>
      <w:r w:rsidRPr="00DF1C88">
        <w:rPr>
          <w:color w:val="000000" w:themeColor="text1"/>
          <w:spacing w:val="-2"/>
          <w:lang w:val="hr-HR"/>
        </w:rPr>
        <w:t xml:space="preserve"> parom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toplom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vodom;</w:t>
      </w:r>
    </w:p>
    <w:p w14:paraId="143B2161" w14:textId="77777777" w:rsidR="00C7191A" w:rsidRPr="00DF1C88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ind w:right="1110"/>
        <w:rPr>
          <w:color w:val="000000" w:themeColor="text1"/>
          <w:lang w:val="hr-HR"/>
        </w:rPr>
      </w:pPr>
      <w:r w:rsidRPr="00DF1C88">
        <w:rPr>
          <w:color w:val="000000" w:themeColor="text1"/>
          <w:spacing w:val="-1"/>
          <w:lang w:val="hr-HR"/>
        </w:rPr>
        <w:t xml:space="preserve">usluge </w:t>
      </w:r>
      <w:r w:rsidRPr="00DF1C88">
        <w:rPr>
          <w:color w:val="000000" w:themeColor="text1"/>
          <w:lang w:val="hr-HR"/>
        </w:rPr>
        <w:t>u</w:t>
      </w:r>
      <w:r w:rsidRPr="00DF1C88">
        <w:rPr>
          <w:color w:val="000000" w:themeColor="text1"/>
          <w:spacing w:val="-1"/>
          <w:lang w:val="hr-HR"/>
        </w:rPr>
        <w:t xml:space="preserve"> nautičkom,</w:t>
      </w:r>
      <w:r w:rsidRPr="00DF1C88">
        <w:rPr>
          <w:color w:val="000000" w:themeColor="text1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seljačkom,</w:t>
      </w:r>
      <w:r w:rsidRPr="00DF1C88">
        <w:rPr>
          <w:color w:val="000000" w:themeColor="text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lovnom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drugim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oblicima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turizma;</w:t>
      </w:r>
    </w:p>
    <w:p w14:paraId="3B7C4C12" w14:textId="77777777" w:rsidR="00C7191A" w:rsidRPr="00DF1C88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ind w:right="1110"/>
        <w:rPr>
          <w:color w:val="000000" w:themeColor="text1"/>
          <w:lang w:val="hr-HR"/>
        </w:rPr>
      </w:pPr>
      <w:r w:rsidRPr="00DF1C88">
        <w:rPr>
          <w:color w:val="000000" w:themeColor="text1"/>
          <w:spacing w:val="-2"/>
          <w:lang w:val="hr-HR"/>
        </w:rPr>
        <w:t>održavanje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-2"/>
          <w:lang w:val="hr-HR"/>
        </w:rPr>
        <w:t xml:space="preserve"> popravak</w:t>
      </w:r>
      <w:r w:rsidRPr="00DF1C88">
        <w:rPr>
          <w:color w:val="000000" w:themeColor="text1"/>
          <w:spacing w:val="-1"/>
          <w:lang w:val="hr-HR"/>
        </w:rPr>
        <w:t xml:space="preserve"> motornih vozila,</w:t>
      </w:r>
      <w:r w:rsidRPr="00DF1C88">
        <w:rPr>
          <w:color w:val="000000" w:themeColor="text1"/>
          <w:lang w:val="hr-HR"/>
        </w:rPr>
        <w:t xml:space="preserve"> </w:t>
      </w:r>
      <w:r w:rsidRPr="00DF1C88">
        <w:rPr>
          <w:color w:val="000000" w:themeColor="text1"/>
          <w:spacing w:val="-3"/>
          <w:lang w:val="hr-HR"/>
        </w:rPr>
        <w:t>zrakoplova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električnih</w:t>
      </w:r>
      <w:r w:rsidRPr="00DF1C88">
        <w:rPr>
          <w:color w:val="000000" w:themeColor="text1"/>
          <w:spacing w:val="2"/>
          <w:lang w:val="hr-HR"/>
        </w:rPr>
        <w:t xml:space="preserve"> </w:t>
      </w:r>
      <w:r w:rsidRPr="00DF1C88">
        <w:rPr>
          <w:color w:val="000000" w:themeColor="text1"/>
          <w:spacing w:val="-2"/>
          <w:lang w:val="hr-HR"/>
        </w:rPr>
        <w:t>aparata.</w:t>
      </w:r>
    </w:p>
    <w:p w14:paraId="2A7F3378" w14:textId="77777777" w:rsidR="00C7191A" w:rsidRPr="00FF1FC3" w:rsidRDefault="00C7191A" w:rsidP="00C7191A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6CE64FC4" w14:textId="77777777" w:rsidR="00C7191A" w:rsidRPr="00FF1FC3" w:rsidRDefault="00C7191A" w:rsidP="00FF669E">
      <w:pPr>
        <w:pStyle w:val="BodyText"/>
        <w:tabs>
          <w:tab w:val="left" w:pos="9990"/>
        </w:tabs>
        <w:kinsoku w:val="0"/>
        <w:overflowPunct w:val="0"/>
        <w:ind w:right="1146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temelju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2"/>
          <w:lang w:val="hr-HR"/>
        </w:rPr>
        <w:t>Odluke</w:t>
      </w:r>
      <w:r w:rsidRPr="00FF1FC3">
        <w:rPr>
          <w:i/>
          <w:iCs/>
          <w:color w:val="000000" w:themeColor="text1"/>
          <w:spacing w:val="3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Skupštine</w:t>
      </w:r>
      <w:r w:rsidRPr="00FF1FC3">
        <w:rPr>
          <w:i/>
          <w:iCs/>
          <w:color w:val="000000" w:themeColor="text1"/>
          <w:spacing w:val="2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Društva</w:t>
      </w:r>
      <w:r w:rsidRPr="00FF1FC3">
        <w:rPr>
          <w:i/>
          <w:iCs/>
          <w:color w:val="000000" w:themeColor="text1"/>
          <w:spacing w:val="2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o</w:t>
      </w:r>
      <w:r w:rsidRPr="00FF1FC3">
        <w:rPr>
          <w:i/>
          <w:iCs/>
          <w:color w:val="000000" w:themeColor="text1"/>
          <w:spacing w:val="2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dopuni</w:t>
      </w:r>
      <w:r w:rsidRPr="00FF1FC3">
        <w:rPr>
          <w:i/>
          <w:iCs/>
          <w:color w:val="000000" w:themeColor="text1"/>
          <w:spacing w:val="3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registracije</w:t>
      </w:r>
      <w:r w:rsidRPr="00FF1FC3">
        <w:rPr>
          <w:i/>
          <w:iCs/>
          <w:color w:val="000000" w:themeColor="text1"/>
          <w:spacing w:val="2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Društva</w:t>
      </w:r>
      <w:r w:rsidRPr="00FF1FC3">
        <w:rPr>
          <w:i/>
          <w:iCs/>
          <w:color w:val="000000" w:themeColor="text1"/>
          <w:spacing w:val="2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Zračna</w:t>
      </w:r>
      <w:r w:rsidRPr="00FF1FC3">
        <w:rPr>
          <w:i/>
          <w:iCs/>
          <w:color w:val="000000" w:themeColor="text1"/>
          <w:spacing w:val="4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luka</w:t>
      </w:r>
      <w:r w:rsidRPr="00FF1FC3">
        <w:rPr>
          <w:i/>
          <w:iCs/>
          <w:color w:val="000000" w:themeColor="text1"/>
          <w:spacing w:val="2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Zagreb</w:t>
      </w:r>
      <w:r w:rsidRPr="00FF1FC3">
        <w:rPr>
          <w:i/>
          <w:iCs/>
          <w:color w:val="000000" w:themeColor="text1"/>
          <w:spacing w:val="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d.o.o.</w:t>
      </w:r>
      <w:r w:rsidRPr="00FF1FC3">
        <w:rPr>
          <w:i/>
          <w:iCs/>
          <w:color w:val="000000" w:themeColor="text1"/>
          <w:spacing w:val="65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Odluke</w:t>
      </w:r>
      <w:r w:rsidRPr="00FF1FC3">
        <w:rPr>
          <w:i/>
          <w:iCs/>
          <w:color w:val="000000" w:themeColor="text1"/>
          <w:spacing w:val="49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o</w:t>
      </w:r>
      <w:r w:rsidRPr="00FF1FC3">
        <w:rPr>
          <w:i/>
          <w:iCs/>
          <w:color w:val="000000" w:themeColor="text1"/>
          <w:spacing w:val="48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izmjenama</w:t>
      </w:r>
      <w:r w:rsidRPr="00FF1FC3">
        <w:rPr>
          <w:i/>
          <w:iCs/>
          <w:color w:val="000000" w:themeColor="text1"/>
          <w:spacing w:val="47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i</w:t>
      </w:r>
      <w:r w:rsidRPr="00FF1FC3">
        <w:rPr>
          <w:i/>
          <w:iCs/>
          <w:color w:val="000000" w:themeColor="text1"/>
          <w:spacing w:val="48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dopunama</w:t>
      </w:r>
      <w:r w:rsidRPr="00FF1FC3">
        <w:rPr>
          <w:i/>
          <w:iCs/>
          <w:color w:val="000000" w:themeColor="text1"/>
          <w:spacing w:val="47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Društvenog</w:t>
      </w:r>
      <w:r w:rsidRPr="00FF1FC3">
        <w:rPr>
          <w:i/>
          <w:iCs/>
          <w:color w:val="000000" w:themeColor="text1"/>
          <w:spacing w:val="50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ugovora</w:t>
      </w:r>
      <w:r w:rsidRPr="00FF1FC3">
        <w:rPr>
          <w:color w:val="000000" w:themeColor="text1"/>
          <w:spacing w:val="-1"/>
          <w:lang w:val="hr-HR"/>
        </w:rPr>
        <w:t>,</w:t>
      </w:r>
      <w:r w:rsidRPr="00FF1FC3">
        <w:rPr>
          <w:color w:val="000000" w:themeColor="text1"/>
          <w:spacing w:val="4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od</w:t>
      </w:r>
      <w:r w:rsidRPr="00FF1FC3">
        <w:rPr>
          <w:color w:val="000000" w:themeColor="text1"/>
          <w:spacing w:val="4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10.3.2014.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</w:t>
      </w:r>
      <w:r w:rsidRPr="00FF1FC3">
        <w:rPr>
          <w:color w:val="000000" w:themeColor="text1"/>
          <w:spacing w:val="4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izvršena</w:t>
      </w:r>
      <w:r w:rsidRPr="00FF1FC3">
        <w:rPr>
          <w:color w:val="000000" w:themeColor="text1"/>
          <w:spacing w:val="48"/>
          <w:lang w:val="hr-HR"/>
        </w:rPr>
        <w:t xml:space="preserve"> </w:t>
      </w:r>
      <w:r w:rsidRPr="00FF1FC3">
        <w:rPr>
          <w:color w:val="000000" w:themeColor="text1"/>
          <w:spacing w:val="-3"/>
          <w:lang w:val="hr-HR"/>
        </w:rPr>
        <w:t>je</w:t>
      </w:r>
      <w:r w:rsidRPr="00FF1FC3">
        <w:rPr>
          <w:color w:val="000000" w:themeColor="text1"/>
          <w:spacing w:val="7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dopuna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djelatnosti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to:</w:t>
      </w:r>
    </w:p>
    <w:p w14:paraId="5A8F15DA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spacing w:val="-1"/>
          <w:lang w:val="hr-HR"/>
        </w:rPr>
        <w:t>univerzalne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usluge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područja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elektroničkih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komunikacija;</w:t>
      </w:r>
    </w:p>
    <w:p w14:paraId="3E462B94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djelatnost</w:t>
      </w:r>
      <w:r w:rsidRPr="00DF1C88">
        <w:rPr>
          <w:color w:val="000000" w:themeColor="text1"/>
          <w:spacing w:val="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pružanja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usluga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elektroničkih publikacija;</w:t>
      </w:r>
    </w:p>
    <w:p w14:paraId="2502AF60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lang w:val="hr-HR"/>
        </w:rPr>
        <w:t>usluge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informacijskog</w:t>
      </w:r>
      <w:r w:rsidRPr="00DF1C88">
        <w:rPr>
          <w:color w:val="000000" w:themeColor="text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društva;</w:t>
      </w:r>
    </w:p>
    <w:p w14:paraId="730EAAD9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 xml:space="preserve">istraživanje </w:t>
      </w:r>
      <w:r w:rsidRPr="00DF1C88">
        <w:rPr>
          <w:color w:val="000000" w:themeColor="text1"/>
          <w:lang w:val="hr-HR"/>
        </w:rPr>
        <w:t>tržišta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isp</w:t>
      </w:r>
      <w:r w:rsidR="00855BCF">
        <w:rPr>
          <w:color w:val="000000" w:themeColor="text1"/>
          <w:spacing w:val="-1"/>
          <w:lang w:val="hr-HR"/>
        </w:rPr>
        <w:t>i</w:t>
      </w:r>
      <w:r w:rsidRPr="00DF1C88">
        <w:rPr>
          <w:color w:val="000000" w:themeColor="text1"/>
          <w:spacing w:val="-1"/>
          <w:lang w:val="hr-HR"/>
        </w:rPr>
        <w:t>tivanje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javnoga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mnijenja;</w:t>
      </w:r>
    </w:p>
    <w:p w14:paraId="14BD30C9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savjetovanje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u</w:t>
      </w:r>
      <w:r w:rsidRPr="00DF1C88">
        <w:rPr>
          <w:color w:val="000000" w:themeColor="text1"/>
          <w:spacing w:val="-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vezi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s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poslovanjem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upravljanjem;</w:t>
      </w:r>
    </w:p>
    <w:p w14:paraId="39053C80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izdavačka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djelatnost;</w:t>
      </w:r>
    </w:p>
    <w:p w14:paraId="18EEDE28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organiziranje seminara,</w:t>
      </w:r>
      <w:r w:rsidRPr="00DF1C88">
        <w:rPr>
          <w:color w:val="000000" w:themeColor="text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kongresa,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tečajeva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sajmova;</w:t>
      </w:r>
    </w:p>
    <w:p w14:paraId="1ECD6E57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računalne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srodne djelatnosti;</w:t>
      </w:r>
    </w:p>
    <w:p w14:paraId="4A0EAFDC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poduka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za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rad</w:t>
      </w:r>
      <w:r w:rsidRPr="00DF1C88">
        <w:rPr>
          <w:color w:val="000000" w:themeColor="text1"/>
          <w:spacing w:val="-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na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računalima;</w:t>
      </w:r>
    </w:p>
    <w:p w14:paraId="307D63DD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tehničko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 xml:space="preserve">ispitivanje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analize;</w:t>
      </w:r>
    </w:p>
    <w:p w14:paraId="556CE010" w14:textId="77777777" w:rsidR="00C7191A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certifikacija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sustava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proizvoda;</w:t>
      </w:r>
    </w:p>
    <w:p w14:paraId="4CDCAA4A" w14:textId="77777777" w:rsidR="00DF1C88" w:rsidRPr="00DF1C88" w:rsidRDefault="00C7191A" w:rsidP="00DF1C88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certifikacija</w:t>
      </w:r>
      <w:r w:rsidRPr="00DF1C88">
        <w:rPr>
          <w:color w:val="000000" w:themeColor="text1"/>
          <w:spacing w:val="8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sustava</w:t>
      </w:r>
      <w:r w:rsidRPr="00DF1C88">
        <w:rPr>
          <w:color w:val="000000" w:themeColor="text1"/>
          <w:spacing w:val="8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kvalitete,</w:t>
      </w:r>
      <w:r w:rsidRPr="00DF1C88">
        <w:rPr>
          <w:color w:val="000000" w:themeColor="text1"/>
          <w:spacing w:val="8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zaštite</w:t>
      </w:r>
      <w:r w:rsidRPr="00DF1C88">
        <w:rPr>
          <w:color w:val="000000" w:themeColor="text1"/>
          <w:spacing w:val="8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okoliša,</w:t>
      </w:r>
      <w:r w:rsidRPr="00DF1C88">
        <w:rPr>
          <w:color w:val="000000" w:themeColor="text1"/>
          <w:spacing w:val="5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zaštite</w:t>
      </w:r>
      <w:r w:rsidRPr="00DF1C88">
        <w:rPr>
          <w:color w:val="000000" w:themeColor="text1"/>
          <w:spacing w:val="6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na</w:t>
      </w:r>
      <w:r w:rsidRPr="00DF1C88">
        <w:rPr>
          <w:color w:val="000000" w:themeColor="text1"/>
          <w:spacing w:val="8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radu,</w:t>
      </w:r>
      <w:r w:rsidRPr="00DF1C88">
        <w:rPr>
          <w:color w:val="000000" w:themeColor="text1"/>
          <w:spacing w:val="5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sigurnosti</w:t>
      </w:r>
      <w:r w:rsidRPr="00DF1C88">
        <w:rPr>
          <w:color w:val="000000" w:themeColor="text1"/>
          <w:spacing w:val="6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hrane</w:t>
      </w:r>
      <w:r w:rsidRPr="00DF1C88">
        <w:rPr>
          <w:color w:val="000000" w:themeColor="text1"/>
          <w:spacing w:val="95"/>
          <w:lang w:val="hr-HR"/>
        </w:rPr>
        <w:t xml:space="preserve"> </w:t>
      </w:r>
    </w:p>
    <w:p w14:paraId="487DC8FA" w14:textId="77777777" w:rsidR="00C7191A" w:rsidRDefault="00C7191A" w:rsidP="004D563A">
      <w:pPr>
        <w:pStyle w:val="BodyText"/>
        <w:tabs>
          <w:tab w:val="left" w:pos="2840"/>
        </w:tabs>
        <w:kinsoku w:val="0"/>
        <w:overflowPunct w:val="0"/>
        <w:ind w:left="2484"/>
        <w:jc w:val="both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sigurnosti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podataka;</w:t>
      </w:r>
    </w:p>
    <w:p w14:paraId="1C93EE79" w14:textId="77777777" w:rsidR="00C7191A" w:rsidRPr="004D563A" w:rsidRDefault="00C7191A" w:rsidP="004D563A">
      <w:pPr>
        <w:pStyle w:val="BodyText"/>
        <w:numPr>
          <w:ilvl w:val="0"/>
          <w:numId w:val="11"/>
        </w:numPr>
        <w:tabs>
          <w:tab w:val="left" w:pos="2840"/>
        </w:tabs>
        <w:kinsoku w:val="0"/>
        <w:overflowPunct w:val="0"/>
        <w:rPr>
          <w:color w:val="000000" w:themeColor="text1"/>
          <w:spacing w:val="-1"/>
          <w:lang w:val="hr-HR"/>
        </w:rPr>
      </w:pPr>
      <w:r w:rsidRPr="00DF1C88">
        <w:rPr>
          <w:color w:val="000000" w:themeColor="text1"/>
          <w:spacing w:val="-1"/>
          <w:lang w:val="hr-HR"/>
        </w:rPr>
        <w:t>certifikacija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proizvoda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sustava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upravljanja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kvalitetom</w:t>
      </w:r>
      <w:r w:rsidRPr="00DF1C88">
        <w:rPr>
          <w:color w:val="000000" w:themeColor="text1"/>
          <w:spacing w:val="-2"/>
          <w:lang w:val="hr-HR"/>
        </w:rPr>
        <w:t xml:space="preserve"> </w:t>
      </w:r>
      <w:r w:rsidRPr="00DF1C88">
        <w:rPr>
          <w:color w:val="000000" w:themeColor="text1"/>
          <w:lang w:val="hr-HR"/>
        </w:rPr>
        <w:t>i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zaštitom</w:t>
      </w:r>
      <w:r w:rsidRPr="00DF1C88">
        <w:rPr>
          <w:color w:val="000000" w:themeColor="text1"/>
          <w:spacing w:val="1"/>
          <w:lang w:val="hr-HR"/>
        </w:rPr>
        <w:t xml:space="preserve"> </w:t>
      </w:r>
      <w:r w:rsidRPr="00DF1C88">
        <w:rPr>
          <w:color w:val="000000" w:themeColor="text1"/>
          <w:spacing w:val="-1"/>
          <w:lang w:val="hr-HR"/>
        </w:rPr>
        <w:t>okoliša.</w:t>
      </w:r>
    </w:p>
    <w:p w14:paraId="72304EA7" w14:textId="77777777" w:rsidR="00C7191A" w:rsidRPr="00FF1FC3" w:rsidRDefault="00C7191A" w:rsidP="00FF669E">
      <w:pPr>
        <w:pStyle w:val="BodyText"/>
        <w:kinsoku w:val="0"/>
        <w:overflowPunct w:val="0"/>
        <w:spacing w:before="51"/>
        <w:ind w:right="1146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Zadržane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su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djelatnosti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Društvo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obavljalo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prije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preuzimanja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od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strane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Koncesionara,</w:t>
      </w:r>
      <w:r w:rsidRPr="00FF1FC3">
        <w:rPr>
          <w:color w:val="000000" w:themeColor="text1"/>
          <w:spacing w:val="9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a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dopuna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izvršena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kako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bi,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djelujući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novim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okolnostima,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Društvo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imalo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pretpostavke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</w:t>
      </w:r>
      <w:r w:rsidRPr="00FF1FC3">
        <w:rPr>
          <w:color w:val="000000" w:themeColor="text1"/>
          <w:spacing w:val="8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ostvarivanje prihoda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budućnosti.</w:t>
      </w:r>
    </w:p>
    <w:p w14:paraId="42464D6F" w14:textId="77777777" w:rsidR="00C7191A" w:rsidRPr="00FF1FC3" w:rsidRDefault="00C7191A" w:rsidP="00956895">
      <w:pPr>
        <w:pStyle w:val="BodyText"/>
        <w:numPr>
          <w:ilvl w:val="2"/>
          <w:numId w:val="2"/>
        </w:numPr>
        <w:tabs>
          <w:tab w:val="left" w:pos="2840"/>
        </w:tabs>
        <w:kinsoku w:val="0"/>
        <w:overflowPunct w:val="0"/>
        <w:ind w:left="2839"/>
        <w:rPr>
          <w:color w:val="000000" w:themeColor="text1"/>
          <w:spacing w:val="-1"/>
          <w:lang w:val="hr-HR"/>
        </w:rPr>
        <w:sectPr w:rsidR="00C7191A" w:rsidRPr="00FF1FC3" w:rsidSect="004F597E">
          <w:pgSz w:w="11910" w:h="16840"/>
          <w:pgMar w:top="1600" w:right="0" w:bottom="960" w:left="0" w:header="0" w:footer="725" w:gutter="0"/>
          <w:pgNumType w:start="2"/>
          <w:cols w:space="720"/>
          <w:noEndnote/>
        </w:sectPr>
      </w:pPr>
    </w:p>
    <w:p w14:paraId="1E158367" w14:textId="77777777" w:rsidR="00C7191A" w:rsidRDefault="00C7191A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3A5EC55C" w14:textId="77777777" w:rsidR="00CC1A58" w:rsidRPr="00FF1FC3" w:rsidRDefault="00CC1A58" w:rsidP="00FF669E">
      <w:pPr>
        <w:pStyle w:val="BodyText"/>
        <w:kinsoku w:val="0"/>
        <w:overflowPunct w:val="0"/>
        <w:ind w:right="1155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Zračna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(u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daljnjem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tekstu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ZLZ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d.o.o.)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Zagreb,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obavlja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uslužne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djelatnosti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7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vezi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zračnim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prijevozom.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Društvo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osnovano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11.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studenog</w:t>
      </w:r>
      <w:r w:rsidRPr="00FF1FC3">
        <w:rPr>
          <w:color w:val="000000" w:themeColor="text1"/>
          <w:spacing w:val="2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1961.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godine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pod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nazivom</w:t>
      </w:r>
      <w:r w:rsidRPr="00FF1FC3">
        <w:rPr>
          <w:color w:val="000000" w:themeColor="text1"/>
          <w:spacing w:val="7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Zrakoplovna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Zagreb.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Usklađenje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akata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Zakonom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trgovačkim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društvima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upisano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-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0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sudski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registar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2.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veljače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1994.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godine.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Matični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broj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društva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3216098,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OIB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60482636839.</w:t>
      </w:r>
      <w:r w:rsidRPr="00FF1FC3">
        <w:rPr>
          <w:color w:val="000000" w:themeColor="text1"/>
          <w:spacing w:val="9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Sjedište</w:t>
      </w:r>
      <w:r w:rsidRPr="00FF1FC3">
        <w:rPr>
          <w:color w:val="000000" w:themeColor="text1"/>
          <w:spacing w:val="1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društva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se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nalazi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Velikoj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Gorici,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Rudolfa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Fizira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1,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="00A945D9" w:rsidRPr="00FF1FC3">
        <w:rPr>
          <w:color w:val="000000" w:themeColor="text1"/>
          <w:spacing w:val="-1"/>
          <w:lang w:val="hr-HR"/>
        </w:rPr>
        <w:t>10410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="00A945D9" w:rsidRPr="00FF1FC3">
        <w:rPr>
          <w:color w:val="000000" w:themeColor="text1"/>
          <w:spacing w:val="-1"/>
          <w:lang w:val="hr-HR"/>
        </w:rPr>
        <w:t>Velika Gorica</w:t>
      </w:r>
      <w:r w:rsidRPr="00FF1FC3">
        <w:rPr>
          <w:color w:val="000000" w:themeColor="text1"/>
          <w:spacing w:val="-1"/>
          <w:lang w:val="hr-HR"/>
        </w:rPr>
        <w:t>.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Društvo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kotira</w:t>
      </w:r>
      <w:r w:rsidRPr="00FF1FC3">
        <w:rPr>
          <w:color w:val="000000" w:themeColor="text1"/>
          <w:spacing w:val="7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burzi.</w:t>
      </w:r>
    </w:p>
    <w:p w14:paraId="60C62413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2C62DBF3" w14:textId="77777777" w:rsidR="00CC1A58" w:rsidRPr="00FF1FC3" w:rsidRDefault="00CC1A58" w:rsidP="00FF669E">
      <w:pPr>
        <w:pStyle w:val="BodyText"/>
        <w:kinsoku w:val="0"/>
        <w:overflowPunct w:val="0"/>
        <w:ind w:right="1146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Dana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11.4.2012.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</w:t>
      </w:r>
      <w:r w:rsidRPr="00FF1FC3">
        <w:rPr>
          <w:color w:val="000000" w:themeColor="text1"/>
          <w:spacing w:val="2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sklopljen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izgradnju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upravljanje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zračnom</w:t>
      </w:r>
      <w:r w:rsidRPr="00FF1FC3">
        <w:rPr>
          <w:color w:val="000000" w:themeColor="text1"/>
          <w:spacing w:val="9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lukom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između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Republike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Hrvatske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(RH)</w:t>
      </w:r>
      <w:r w:rsidRPr="00FF1FC3">
        <w:rPr>
          <w:color w:val="000000" w:themeColor="text1"/>
          <w:spacing w:val="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kao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Davatelja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koncesije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ZAIC-A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LIMITED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kao</w:t>
      </w:r>
      <w:r w:rsidRPr="00FF1FC3">
        <w:rPr>
          <w:color w:val="000000" w:themeColor="text1"/>
          <w:spacing w:val="9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Koncesionara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(dalje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tekstu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„Ugovor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koncesiji“),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izgradnju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Novog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putničkog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terminala</w:t>
      </w:r>
      <w:r w:rsidRPr="00FF1FC3">
        <w:rPr>
          <w:color w:val="000000" w:themeColor="text1"/>
          <w:spacing w:val="7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(NPT)</w:t>
      </w:r>
      <w:r w:rsidRPr="00FF1FC3">
        <w:rPr>
          <w:color w:val="000000" w:themeColor="text1"/>
          <w:lang w:val="hr-HR"/>
        </w:rPr>
        <w:t xml:space="preserve"> i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upravljanje zračnom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lukom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Zagreb.</w:t>
      </w:r>
    </w:p>
    <w:p w14:paraId="679CB418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01B5ED1E" w14:textId="77777777" w:rsidR="00CC1A58" w:rsidRPr="00FF1FC3" w:rsidRDefault="00CC1A58" w:rsidP="00FF669E">
      <w:pPr>
        <w:pStyle w:val="BodyText"/>
        <w:tabs>
          <w:tab w:val="left" w:pos="10089"/>
        </w:tabs>
        <w:kinsoku w:val="0"/>
        <w:overflowPunct w:val="0"/>
        <w:ind w:right="1137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Dana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28.9.2012.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godine,</w:t>
      </w:r>
      <w:r w:rsidRPr="00FF1FC3">
        <w:rPr>
          <w:color w:val="000000" w:themeColor="text1"/>
          <w:lang w:val="hr-HR"/>
        </w:rPr>
        <w:t xml:space="preserve"> sukladno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odredbama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koncesiji,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ZAIC-A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LIMITED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prenio</w:t>
      </w:r>
      <w:r w:rsidRPr="00FF1FC3">
        <w:rPr>
          <w:color w:val="000000" w:themeColor="text1"/>
          <w:spacing w:val="7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prava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obveze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iz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novoosnovano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društvo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sjedištem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Republici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Hrvatskoj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–</w:t>
      </w:r>
      <w:r w:rsidRPr="00FF1FC3">
        <w:rPr>
          <w:color w:val="000000" w:themeColor="text1"/>
          <w:spacing w:val="7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MEĐUNARODNA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ZRAČNA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d.d.,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(u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daljnjem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tekstu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MZLZ)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sjedištem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5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Velikoj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Gorici,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Rudolfa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Fizira¸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1,</w:t>
      </w:r>
      <w:r w:rsidRPr="00FF1FC3">
        <w:rPr>
          <w:color w:val="000000" w:themeColor="text1"/>
          <w:spacing w:val="2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10150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Zagreb,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OIB</w:t>
      </w:r>
      <w:r w:rsidRPr="00FF1FC3">
        <w:rPr>
          <w:color w:val="000000" w:themeColor="text1"/>
          <w:spacing w:val="2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79446233159,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koje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2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od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tada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preuzelo</w:t>
      </w:r>
      <w:r w:rsidRPr="00FF1FC3">
        <w:rPr>
          <w:color w:val="000000" w:themeColor="text1"/>
          <w:spacing w:val="8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sva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prava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obveze Koncesionara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iz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-1"/>
          <w:lang w:val="hr-HR"/>
        </w:rPr>
        <w:t xml:space="preserve"> koncesiji.</w:t>
      </w:r>
    </w:p>
    <w:p w14:paraId="3B5636B2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757D173D" w14:textId="77777777" w:rsidR="00CC1A58" w:rsidRPr="00FF1FC3" w:rsidRDefault="00CC1A58" w:rsidP="00FF669E">
      <w:pPr>
        <w:pStyle w:val="BodyText"/>
        <w:kinsoku w:val="0"/>
        <w:overflowPunct w:val="0"/>
        <w:ind w:right="1146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dan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ispunjenja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svih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preduvjeta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preuzimanje,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5.12.2013.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godine,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Međunarodna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zračna</w:t>
      </w:r>
      <w:r w:rsidRPr="00FF1FC3">
        <w:rPr>
          <w:color w:val="000000" w:themeColor="text1"/>
          <w:spacing w:val="9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</w:t>
      </w:r>
      <w:r w:rsidRPr="00FF1FC3">
        <w:rPr>
          <w:color w:val="000000" w:themeColor="text1"/>
          <w:spacing w:val="2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1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d.d.,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preuzela</w:t>
      </w:r>
      <w:r w:rsidRPr="00FF1FC3">
        <w:rPr>
          <w:color w:val="000000" w:themeColor="text1"/>
          <w:spacing w:val="2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1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operativno</w:t>
      </w:r>
      <w:r w:rsidRPr="00FF1FC3">
        <w:rPr>
          <w:color w:val="000000" w:themeColor="text1"/>
          <w:spacing w:val="2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upravljanje</w:t>
      </w:r>
      <w:r w:rsidRPr="00FF1FC3">
        <w:rPr>
          <w:color w:val="000000" w:themeColor="text1"/>
          <w:spacing w:val="1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zračnom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lukom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Zagreb,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sukladno</w:t>
      </w:r>
      <w:r w:rsidRPr="00FF1FC3">
        <w:rPr>
          <w:color w:val="000000" w:themeColor="text1"/>
          <w:spacing w:val="6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Ugovoru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koncesiji.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Istovremeno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izvršen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prijenos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radnika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iz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društva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ZLZ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društvo</w:t>
      </w:r>
      <w:r w:rsidRPr="00FF1FC3">
        <w:rPr>
          <w:color w:val="000000" w:themeColor="text1"/>
          <w:spacing w:val="9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Međunarodna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zračna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luka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d.d.,</w:t>
      </w:r>
      <w:r w:rsidRPr="00FF1FC3">
        <w:rPr>
          <w:color w:val="000000" w:themeColor="text1"/>
          <w:spacing w:val="1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temeljem</w:t>
      </w:r>
      <w:r w:rsidR="00AC610D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Izmjena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br.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2.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</w:t>
      </w:r>
      <w:r w:rsidRPr="00FF1FC3">
        <w:rPr>
          <w:color w:val="000000" w:themeColor="text1"/>
          <w:spacing w:val="6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dana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2.12.2013.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godine,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kojima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je,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sukladno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pozitivnim</w:t>
      </w:r>
      <w:r w:rsidRPr="00FF1FC3">
        <w:rPr>
          <w:color w:val="000000" w:themeColor="text1"/>
          <w:spacing w:val="5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propisima,</w:t>
      </w:r>
      <w:r w:rsidR="00AC610D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izvršen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prijenos</w:t>
      </w:r>
      <w:r w:rsidRPr="00FF1FC3">
        <w:rPr>
          <w:color w:val="000000" w:themeColor="text1"/>
          <w:spacing w:val="7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poduzeća,</w:t>
      </w:r>
      <w:r w:rsidRPr="00FF1FC3">
        <w:rPr>
          <w:color w:val="000000" w:themeColor="text1"/>
          <w:spacing w:val="2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odnosno</w:t>
      </w:r>
      <w:r w:rsidRPr="00FF1FC3">
        <w:rPr>
          <w:color w:val="000000" w:themeColor="text1"/>
          <w:spacing w:val="2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gospodarske</w:t>
      </w:r>
      <w:r w:rsidRPr="00FF1FC3">
        <w:rPr>
          <w:color w:val="000000" w:themeColor="text1"/>
          <w:spacing w:val="2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djelatnosti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</w:t>
      </w:r>
      <w:r w:rsidRPr="00FF1FC3">
        <w:rPr>
          <w:color w:val="000000" w:themeColor="text1"/>
          <w:spacing w:val="2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novog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poslodavca.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Istovremeno</w:t>
      </w:r>
      <w:r w:rsidRPr="00FF1FC3">
        <w:rPr>
          <w:color w:val="000000" w:themeColor="text1"/>
          <w:spacing w:val="2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izvršen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2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8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prijenos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dvaju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povezanih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društava,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kao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njihovih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radnika,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Zračna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Zagreb-Trgovina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="00AC610D">
        <w:rPr>
          <w:color w:val="000000" w:themeColor="text1"/>
          <w:spacing w:val="7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Zagreb-Ugostiteljstvo d.o.o.</w:t>
      </w:r>
    </w:p>
    <w:p w14:paraId="5AF1886D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7F0BB4CE" w14:textId="77777777" w:rsidR="00CC1A58" w:rsidRPr="00FF1FC3" w:rsidRDefault="00CC1A58" w:rsidP="00FF669E">
      <w:pPr>
        <w:pStyle w:val="BodyText"/>
        <w:kinsoku w:val="0"/>
        <w:overflowPunct w:val="0"/>
        <w:ind w:right="1101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Slijedom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="00D429AF" w:rsidRPr="00FF1FC3">
        <w:rPr>
          <w:color w:val="000000" w:themeColor="text1"/>
          <w:lang w:val="hr-HR"/>
        </w:rPr>
        <w:t>navedenog</w:t>
      </w:r>
      <w:r w:rsidRPr="00FF1FC3">
        <w:rPr>
          <w:color w:val="000000" w:themeColor="text1"/>
          <w:lang w:val="hr-HR"/>
        </w:rPr>
        <w:t>,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dana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4.12.2013.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Hrvatska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agencija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civilno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zrakoplovstvo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izdala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8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Operatoru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aerodroma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="004D563A">
        <w:rPr>
          <w:color w:val="000000" w:themeColor="text1"/>
          <w:lang w:val="hr-HR"/>
        </w:rPr>
        <w:t>–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Međunarodnoj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zračnoj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luci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d.d.,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Rješenjem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Klasa:</w:t>
      </w:r>
      <w:r w:rsidRPr="00FF1FC3">
        <w:rPr>
          <w:color w:val="000000" w:themeColor="text1"/>
          <w:spacing w:val="7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UP/I-343-03/13-0157,</w:t>
      </w:r>
      <w:r w:rsidRPr="00FF1FC3">
        <w:rPr>
          <w:color w:val="000000" w:themeColor="text1"/>
          <w:spacing w:val="35"/>
          <w:lang w:val="hr-HR"/>
        </w:rPr>
        <w:t xml:space="preserve"> </w:t>
      </w:r>
      <w:proofErr w:type="spellStart"/>
      <w:r w:rsidRPr="00FF1FC3">
        <w:rPr>
          <w:color w:val="000000" w:themeColor="text1"/>
          <w:lang w:val="hr-HR"/>
        </w:rPr>
        <w:t>Urbroj</w:t>
      </w:r>
      <w:proofErr w:type="spellEnd"/>
      <w:r w:rsidRPr="00FF1FC3">
        <w:rPr>
          <w:color w:val="000000" w:themeColor="text1"/>
          <w:lang w:val="hr-HR"/>
        </w:rPr>
        <w:t>: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376-05-01-13-7.,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Svjedodžbu</w:t>
      </w:r>
      <w:r w:rsidRPr="00FF1FC3">
        <w:rPr>
          <w:color w:val="000000" w:themeColor="text1"/>
          <w:spacing w:val="3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aerodroma</w:t>
      </w:r>
      <w:r w:rsidRPr="00FF1FC3">
        <w:rPr>
          <w:color w:val="000000" w:themeColor="text1"/>
          <w:spacing w:val="3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broj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AP-01-003.</w:t>
      </w:r>
      <w:r w:rsidRPr="00FF1FC3">
        <w:rPr>
          <w:color w:val="000000" w:themeColor="text1"/>
          <w:spacing w:val="6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Istoga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dana,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Rješenjem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Klasa:</w:t>
      </w:r>
      <w:r w:rsidRPr="00FF1FC3">
        <w:rPr>
          <w:color w:val="000000" w:themeColor="text1"/>
          <w:spacing w:val="1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UP/I-343-03/13-01/58,</w:t>
      </w:r>
      <w:r w:rsidRPr="00FF1FC3">
        <w:rPr>
          <w:color w:val="000000" w:themeColor="text1"/>
          <w:spacing w:val="18"/>
          <w:lang w:val="hr-HR"/>
        </w:rPr>
        <w:t xml:space="preserve"> </w:t>
      </w:r>
      <w:proofErr w:type="spellStart"/>
      <w:r w:rsidRPr="00FF1FC3">
        <w:rPr>
          <w:color w:val="000000" w:themeColor="text1"/>
          <w:spacing w:val="-1"/>
          <w:lang w:val="hr-HR"/>
        </w:rPr>
        <w:t>Urbroj</w:t>
      </w:r>
      <w:proofErr w:type="spellEnd"/>
      <w:r w:rsidRPr="00FF1FC3">
        <w:rPr>
          <w:color w:val="000000" w:themeColor="text1"/>
          <w:spacing w:val="-1"/>
          <w:lang w:val="hr-HR"/>
        </w:rPr>
        <w:t>: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376-05-01-13-4.,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izdala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8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Odobrenje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pružanje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zemaljskih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usluga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Međunarodnoj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zračnoj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luci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d.d.</w:t>
      </w:r>
      <w:r w:rsidRPr="00FF1FC3">
        <w:rPr>
          <w:color w:val="000000" w:themeColor="text1"/>
          <w:spacing w:val="1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potrebe</w:t>
      </w:r>
      <w:r w:rsidRPr="00FF1FC3">
        <w:rPr>
          <w:color w:val="000000" w:themeColor="text1"/>
          <w:spacing w:val="6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obavljanja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zemaljskih usluga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zračnoj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luci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Zagreb,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4.12.2020.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godine.</w:t>
      </w:r>
    </w:p>
    <w:p w14:paraId="7F2442A9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2D1E491A" w14:textId="77777777" w:rsidR="00C7191A" w:rsidRDefault="00CC1A58" w:rsidP="004D563A">
      <w:pPr>
        <w:pStyle w:val="BodyText"/>
        <w:kinsoku w:val="0"/>
        <w:overflowPunct w:val="0"/>
        <w:ind w:right="1101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spacing w:val="-1"/>
          <w:lang w:val="hr-HR"/>
        </w:rPr>
        <w:t>ZLZ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43"/>
          <w:lang w:val="hr-HR"/>
        </w:rPr>
        <w:t xml:space="preserve"> </w:t>
      </w:r>
      <w:r w:rsidR="00A279D7">
        <w:rPr>
          <w:color w:val="000000" w:themeColor="text1"/>
          <w:lang w:val="hr-HR"/>
        </w:rPr>
        <w:t>nastavlja djelovanje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kao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pravni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subjekt,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ali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više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nema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Svjedodžbu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aerodroma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</w:t>
      </w:r>
      <w:r w:rsidRPr="00FF1FC3">
        <w:rPr>
          <w:color w:val="000000" w:themeColor="text1"/>
          <w:spacing w:val="6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obavlja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aerodromsku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djelatnost,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odnosno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pruža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zemaljske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usluge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te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stječe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prihode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1"/>
          <w:lang w:val="hr-HR"/>
        </w:rPr>
        <w:t>po</w:t>
      </w:r>
      <w:r w:rsidR="00A279D7">
        <w:rPr>
          <w:color w:val="000000" w:themeColor="text1"/>
          <w:spacing w:val="7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toj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osnovi,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već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sukladno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Odluci</w:t>
      </w:r>
      <w:r w:rsidRPr="00FF1FC3">
        <w:rPr>
          <w:i/>
          <w:iCs/>
          <w:color w:val="000000" w:themeColor="text1"/>
          <w:spacing w:val="10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Skupštine</w:t>
      </w:r>
      <w:r w:rsidRPr="00FF1FC3">
        <w:rPr>
          <w:i/>
          <w:iCs/>
          <w:color w:val="000000" w:themeColor="text1"/>
          <w:spacing w:val="1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Zračne</w:t>
      </w:r>
      <w:r w:rsidRPr="00FF1FC3">
        <w:rPr>
          <w:i/>
          <w:iCs/>
          <w:color w:val="000000" w:themeColor="text1"/>
          <w:spacing w:val="1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luke</w:t>
      </w:r>
      <w:r w:rsidRPr="00FF1FC3">
        <w:rPr>
          <w:i/>
          <w:iCs/>
          <w:color w:val="000000" w:themeColor="text1"/>
          <w:spacing w:val="1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Zagreb</w:t>
      </w:r>
      <w:r w:rsidRPr="00FF1FC3">
        <w:rPr>
          <w:i/>
          <w:iCs/>
          <w:color w:val="000000" w:themeColor="text1"/>
          <w:spacing w:val="9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d.o.o.</w:t>
      </w:r>
      <w:r w:rsidRPr="00FF1FC3">
        <w:rPr>
          <w:i/>
          <w:iCs/>
          <w:color w:val="000000" w:themeColor="text1"/>
          <w:spacing w:val="10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o</w:t>
      </w:r>
      <w:r w:rsidRPr="00FF1FC3">
        <w:rPr>
          <w:i/>
          <w:iCs/>
          <w:color w:val="000000" w:themeColor="text1"/>
          <w:spacing w:val="9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formiranju</w:t>
      </w:r>
      <w:r w:rsidRPr="00FF1FC3">
        <w:rPr>
          <w:i/>
          <w:iCs/>
          <w:color w:val="000000" w:themeColor="text1"/>
          <w:spacing w:val="9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trgovačkog</w:t>
      </w:r>
      <w:r w:rsidRPr="00FF1FC3">
        <w:rPr>
          <w:i/>
          <w:iCs/>
          <w:color w:val="000000" w:themeColor="text1"/>
          <w:spacing w:val="10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društva</w:t>
      </w:r>
      <w:r w:rsidRPr="00FF1FC3">
        <w:rPr>
          <w:i/>
          <w:iCs/>
          <w:color w:val="000000" w:themeColor="text1"/>
          <w:spacing w:val="28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Zračna</w:t>
      </w:r>
      <w:r w:rsidRPr="00FF1FC3">
        <w:rPr>
          <w:i/>
          <w:iCs/>
          <w:color w:val="000000" w:themeColor="text1"/>
          <w:spacing w:val="28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luka</w:t>
      </w:r>
      <w:r w:rsidRPr="00FF1FC3">
        <w:rPr>
          <w:i/>
          <w:iCs/>
          <w:color w:val="000000" w:themeColor="text1"/>
          <w:spacing w:val="28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Zagreb</w:t>
      </w:r>
      <w:r w:rsidRPr="00FF1FC3">
        <w:rPr>
          <w:i/>
          <w:iCs/>
          <w:color w:val="000000" w:themeColor="text1"/>
          <w:spacing w:val="28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d.o.o.</w:t>
      </w:r>
      <w:r w:rsidRPr="00FF1FC3">
        <w:rPr>
          <w:i/>
          <w:iCs/>
          <w:color w:val="000000" w:themeColor="text1"/>
          <w:spacing w:val="32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nakon</w:t>
      </w:r>
      <w:r w:rsidRPr="00FF1FC3">
        <w:rPr>
          <w:i/>
          <w:iCs/>
          <w:color w:val="000000" w:themeColor="text1"/>
          <w:spacing w:val="30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preuzimanja</w:t>
      </w:r>
      <w:r w:rsidRPr="00FF1FC3">
        <w:rPr>
          <w:i/>
          <w:iCs/>
          <w:color w:val="000000" w:themeColor="text1"/>
          <w:spacing w:val="30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upravljanja</w:t>
      </w:r>
      <w:r w:rsidRPr="00FF1FC3">
        <w:rPr>
          <w:i/>
          <w:iCs/>
          <w:color w:val="000000" w:themeColor="text1"/>
          <w:spacing w:val="30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</w:t>
      </w:r>
      <w:r w:rsidRPr="00FF1FC3">
        <w:rPr>
          <w:i/>
          <w:iCs/>
          <w:color w:val="000000" w:themeColor="text1"/>
          <w:spacing w:val="29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strane</w:t>
      </w:r>
      <w:r w:rsidRPr="00FF1FC3">
        <w:rPr>
          <w:i/>
          <w:iCs/>
          <w:color w:val="000000" w:themeColor="text1"/>
          <w:spacing w:val="30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Koncesionara,</w:t>
      </w:r>
      <w:r w:rsidRPr="00FF1FC3">
        <w:rPr>
          <w:i/>
          <w:iCs/>
          <w:color w:val="000000" w:themeColor="text1"/>
          <w:spacing w:val="96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Broj.</w:t>
      </w:r>
      <w:r w:rsidRPr="00FF1FC3">
        <w:rPr>
          <w:i/>
          <w:iCs/>
          <w:color w:val="000000" w:themeColor="text1"/>
          <w:spacing w:val="24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14-SD/13.,</w:t>
      </w:r>
      <w:r w:rsidRPr="00FF1FC3">
        <w:rPr>
          <w:i/>
          <w:iCs/>
          <w:color w:val="000000" w:themeColor="text1"/>
          <w:spacing w:val="24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</w:t>
      </w:r>
      <w:r w:rsidRPr="00FF1FC3">
        <w:rPr>
          <w:i/>
          <w:iCs/>
          <w:color w:val="000000" w:themeColor="text1"/>
          <w:spacing w:val="24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27.5.2013.</w:t>
      </w:r>
      <w:r w:rsidRPr="00FF1FC3">
        <w:rPr>
          <w:i/>
          <w:iCs/>
          <w:color w:val="000000" w:themeColor="text1"/>
          <w:spacing w:val="24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godine,</w:t>
      </w:r>
      <w:r w:rsidRPr="00FF1FC3">
        <w:rPr>
          <w:i/>
          <w:iCs/>
          <w:color w:val="000000" w:themeColor="text1"/>
          <w:spacing w:val="2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zadržava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naziv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tvrtke</w:t>
      </w:r>
      <w:r w:rsidRPr="00FF1FC3">
        <w:rPr>
          <w:color w:val="000000" w:themeColor="text1"/>
          <w:spacing w:val="2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ima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drugu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funkciju</w:t>
      </w:r>
      <w:r w:rsidRPr="00FF1FC3">
        <w:rPr>
          <w:color w:val="000000" w:themeColor="text1"/>
          <w:spacing w:val="2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</w:t>
      </w:r>
      <w:r w:rsidRPr="00FF1FC3">
        <w:rPr>
          <w:color w:val="000000" w:themeColor="text1"/>
          <w:spacing w:val="9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nekoliko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zaposlenih (od 1.8.2014.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="00A279D7">
        <w:rPr>
          <w:color w:val="000000" w:themeColor="text1"/>
          <w:spacing w:val="-1"/>
          <w:lang w:val="hr-HR"/>
        </w:rPr>
        <w:t>ima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5</w:t>
      </w:r>
      <w:r w:rsidRPr="00FF1FC3">
        <w:rPr>
          <w:color w:val="000000" w:themeColor="text1"/>
          <w:spacing w:val="-1"/>
          <w:lang w:val="hr-HR"/>
        </w:rPr>
        <w:t xml:space="preserve"> zaposlenih</w:t>
      </w:r>
      <w:r w:rsidR="00D429AF" w:rsidRPr="00FF1FC3">
        <w:rPr>
          <w:color w:val="000000" w:themeColor="text1"/>
          <w:spacing w:val="-1"/>
          <w:lang w:val="hr-HR"/>
        </w:rPr>
        <w:t>, od 9.10.2017. ima 6 zaposlenih</w:t>
      </w:r>
      <w:r w:rsidRPr="00FF1FC3">
        <w:rPr>
          <w:color w:val="000000" w:themeColor="text1"/>
          <w:spacing w:val="-1"/>
          <w:lang w:val="hr-HR"/>
        </w:rPr>
        <w:t>).</w:t>
      </w:r>
    </w:p>
    <w:p w14:paraId="7DE74016" w14:textId="77777777" w:rsidR="004D563A" w:rsidRPr="004D563A" w:rsidRDefault="004D563A" w:rsidP="004D563A">
      <w:pPr>
        <w:pStyle w:val="BodyText"/>
        <w:kinsoku w:val="0"/>
        <w:overflowPunct w:val="0"/>
        <w:ind w:right="1101"/>
        <w:jc w:val="both"/>
        <w:rPr>
          <w:color w:val="000000" w:themeColor="text1"/>
          <w:spacing w:val="-1"/>
          <w:lang w:val="hr-HR"/>
        </w:rPr>
      </w:pPr>
    </w:p>
    <w:p w14:paraId="2B927D6F" w14:textId="77777777" w:rsidR="00C7191A" w:rsidRPr="00FF1FC3" w:rsidRDefault="00C7191A" w:rsidP="00FF669E">
      <w:pPr>
        <w:pStyle w:val="BodyText"/>
        <w:tabs>
          <w:tab w:val="left" w:pos="9720"/>
        </w:tabs>
        <w:kinsoku w:val="0"/>
        <w:overflowPunct w:val="0"/>
        <w:spacing w:before="51"/>
        <w:ind w:right="1065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spacing w:val="1"/>
          <w:lang w:val="hr-HR"/>
        </w:rPr>
        <w:t>Sukladno</w:t>
      </w:r>
      <w:r w:rsidRPr="00FF1FC3">
        <w:rPr>
          <w:color w:val="000000" w:themeColor="text1"/>
          <w:spacing w:val="2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navedenom,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potpunosti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stupio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 xml:space="preserve">na 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snagu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5.12.2013.</w:t>
      </w:r>
      <w:r w:rsidRPr="00FF1FC3">
        <w:rPr>
          <w:color w:val="000000" w:themeColor="text1"/>
          <w:spacing w:val="8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godine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te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tim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danom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ZLZ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stavila</w:t>
      </w:r>
      <w:r w:rsidRPr="00FF1FC3">
        <w:rPr>
          <w:color w:val="000000" w:themeColor="text1"/>
          <w:spacing w:val="2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raspolaganje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zemljište,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pokretnu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nepokretnu</w:t>
      </w:r>
      <w:r w:rsidRPr="00FF1FC3">
        <w:rPr>
          <w:color w:val="000000" w:themeColor="text1"/>
          <w:spacing w:val="7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imovinu,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Republici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Hrvatskoj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kao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Davatelju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koncesije,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koja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potom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istu</w:t>
      </w:r>
      <w:r w:rsidRPr="00FF1FC3">
        <w:rPr>
          <w:color w:val="000000" w:themeColor="text1"/>
          <w:spacing w:val="4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predala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na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upravljanje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MZLZ-u,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2"/>
          <w:lang w:val="hr-HR"/>
        </w:rPr>
        <w:t>sukladno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 xml:space="preserve">Ugovoru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koncesiji.</w:t>
      </w:r>
    </w:p>
    <w:p w14:paraId="2DE2E577" w14:textId="77777777" w:rsidR="00CC1A58" w:rsidRPr="00FF1FC3" w:rsidRDefault="00CC1A58">
      <w:pPr>
        <w:pStyle w:val="BodyText"/>
        <w:kinsoku w:val="0"/>
        <w:overflowPunct w:val="0"/>
        <w:ind w:right="1459"/>
        <w:jc w:val="both"/>
        <w:rPr>
          <w:color w:val="000000" w:themeColor="text1"/>
          <w:spacing w:val="-1"/>
          <w:lang w:val="hr-HR"/>
        </w:rPr>
        <w:sectPr w:rsidR="00CC1A58" w:rsidRPr="00FF1FC3" w:rsidSect="004F597E">
          <w:footerReference w:type="default" r:id="rId12"/>
          <w:pgSz w:w="11910" w:h="16840"/>
          <w:pgMar w:top="1600" w:right="0" w:bottom="920" w:left="0" w:header="0" w:footer="725" w:gutter="0"/>
          <w:pgNumType w:start="3"/>
          <w:cols w:space="720"/>
          <w:noEndnote/>
        </w:sectPr>
      </w:pPr>
    </w:p>
    <w:p w14:paraId="7489CD69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659A2469" w14:textId="77777777" w:rsidR="00CC1A58" w:rsidRDefault="00CC1A58" w:rsidP="00FF669E">
      <w:pPr>
        <w:pStyle w:val="BodyText"/>
        <w:kinsoku w:val="0"/>
        <w:overflowPunct w:val="0"/>
        <w:ind w:right="1119"/>
        <w:jc w:val="both"/>
        <w:rPr>
          <w:color w:val="000000" w:themeColor="text1"/>
          <w:lang w:val="hr-HR"/>
        </w:rPr>
      </w:pPr>
      <w:r w:rsidRPr="00FF1FC3">
        <w:rPr>
          <w:color w:val="000000" w:themeColor="text1"/>
          <w:spacing w:val="-1"/>
          <w:lang w:val="hr-HR"/>
        </w:rPr>
        <w:t>Osim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zemljišta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imovine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ZLZ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d.o.o.,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Republika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Hrvatska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koncesijskom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društvu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dodatno</w:t>
      </w:r>
      <w:r w:rsidRPr="00FF1FC3">
        <w:rPr>
          <w:color w:val="000000" w:themeColor="text1"/>
          <w:spacing w:val="6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predala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upravljanje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zemljište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3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vlasništvu</w:t>
      </w:r>
      <w:r w:rsidRPr="00FF1FC3">
        <w:rPr>
          <w:color w:val="000000" w:themeColor="text1"/>
          <w:spacing w:val="3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Republike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Hrvatske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3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kojem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="00D429AF" w:rsidRPr="00FF1FC3">
        <w:rPr>
          <w:color w:val="000000" w:themeColor="text1"/>
          <w:spacing w:val="-1"/>
          <w:lang w:val="hr-HR"/>
        </w:rPr>
        <w:t>je izgrađen</w:t>
      </w:r>
      <w:r w:rsidRPr="00FF1FC3">
        <w:rPr>
          <w:color w:val="000000" w:themeColor="text1"/>
          <w:spacing w:val="9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 xml:space="preserve">NPT </w:t>
      </w:r>
      <w:r w:rsidRPr="00FF1FC3">
        <w:rPr>
          <w:color w:val="000000" w:themeColor="text1"/>
          <w:spacing w:val="-1"/>
          <w:lang w:val="hr-HR"/>
        </w:rPr>
        <w:t>koji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će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slijedom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navedenog biti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vlasništvu</w:t>
      </w:r>
      <w:r w:rsidRPr="00FF1FC3">
        <w:rPr>
          <w:color w:val="000000" w:themeColor="text1"/>
          <w:spacing w:val="-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Republike</w:t>
      </w:r>
      <w:r w:rsidR="00D5503F" w:rsidRPr="00FF1FC3">
        <w:rPr>
          <w:color w:val="000000" w:themeColor="text1"/>
          <w:spacing w:val="-1"/>
          <w:lang w:val="hr-HR"/>
        </w:rPr>
        <w:t xml:space="preserve"> Hrvatske</w:t>
      </w:r>
      <w:r w:rsidR="00D429AF" w:rsidRPr="00FF1FC3">
        <w:rPr>
          <w:color w:val="000000" w:themeColor="text1"/>
          <w:spacing w:val="-1"/>
          <w:lang w:val="hr-HR"/>
        </w:rPr>
        <w:t>.</w:t>
      </w:r>
      <w:r w:rsidR="00A279D7">
        <w:rPr>
          <w:color w:val="000000" w:themeColor="text1"/>
          <w:spacing w:val="-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Obveza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Koncesionara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svu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imovinu</w:t>
      </w:r>
      <w:r w:rsidRPr="00FF1FC3">
        <w:rPr>
          <w:color w:val="000000" w:themeColor="text1"/>
          <w:spacing w:val="2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vlasništvu</w:t>
      </w:r>
      <w:r w:rsidRPr="00FF1FC3">
        <w:rPr>
          <w:color w:val="000000" w:themeColor="text1"/>
          <w:spacing w:val="84"/>
          <w:w w:val="10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ZLZ-a</w:t>
      </w:r>
      <w:r w:rsidRPr="00FF1FC3">
        <w:rPr>
          <w:color w:val="000000" w:themeColor="text1"/>
          <w:spacing w:val="2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d.o.o.,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koju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mu</w:t>
      </w:r>
      <w:r w:rsidRPr="00FF1FC3">
        <w:rPr>
          <w:color w:val="000000" w:themeColor="text1"/>
          <w:spacing w:val="-1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Davatelj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koncesije</w:t>
      </w:r>
      <w:r w:rsidRPr="00FF1FC3">
        <w:rPr>
          <w:color w:val="000000" w:themeColor="text1"/>
          <w:spacing w:val="1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predao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upravljanje,</w:t>
      </w:r>
      <w:r w:rsidRPr="00FF1FC3">
        <w:rPr>
          <w:color w:val="000000" w:themeColor="text1"/>
          <w:spacing w:val="-1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održavati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primjeren</w:t>
      </w:r>
      <w:r w:rsidRPr="00FF1FC3">
        <w:rPr>
          <w:color w:val="000000" w:themeColor="text1"/>
          <w:spacing w:val="66"/>
          <w:w w:val="10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način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kako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bi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bila</w:t>
      </w:r>
      <w:r w:rsidRPr="00FF1FC3">
        <w:rPr>
          <w:color w:val="000000" w:themeColor="text1"/>
          <w:spacing w:val="3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funkcionalnom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stanju.</w:t>
      </w:r>
      <w:r w:rsidRPr="00FF1FC3">
        <w:rPr>
          <w:color w:val="000000" w:themeColor="text1"/>
          <w:spacing w:val="2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Navedena</w:t>
      </w:r>
      <w:r w:rsidRPr="00FF1FC3">
        <w:rPr>
          <w:color w:val="000000" w:themeColor="text1"/>
          <w:spacing w:val="5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obaveza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 xml:space="preserve">održavanja 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imovine</w:t>
      </w:r>
      <w:r w:rsidRPr="00FF1FC3">
        <w:rPr>
          <w:color w:val="000000" w:themeColor="text1"/>
          <w:spacing w:val="68"/>
          <w:w w:val="10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detaljno</w:t>
      </w:r>
      <w:r w:rsidRPr="00FF1FC3">
        <w:rPr>
          <w:color w:val="000000" w:themeColor="text1"/>
          <w:spacing w:val="3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 xml:space="preserve">je 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regulirana</w:t>
      </w:r>
      <w:r w:rsidRPr="00FF1FC3">
        <w:rPr>
          <w:color w:val="000000" w:themeColor="text1"/>
          <w:spacing w:val="17"/>
          <w:lang w:val="hr-HR"/>
        </w:rPr>
        <w:t xml:space="preserve"> </w:t>
      </w:r>
      <w:r w:rsidR="003E68E3" w:rsidRPr="00FF1FC3">
        <w:rPr>
          <w:color w:val="000000" w:themeColor="text1"/>
          <w:lang w:val="hr-HR"/>
        </w:rPr>
        <w:t>člankom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10.10 te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Dodatkom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23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Ugovora</w:t>
      </w:r>
      <w:r w:rsidRPr="00FF1FC3">
        <w:rPr>
          <w:color w:val="000000" w:themeColor="text1"/>
          <w:spacing w:val="3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 xml:space="preserve">o 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koncesiji.</w:t>
      </w:r>
    </w:p>
    <w:p w14:paraId="6573C64E" w14:textId="77777777" w:rsidR="00904B2C" w:rsidRPr="00904B2C" w:rsidRDefault="00904B2C" w:rsidP="00904B2C">
      <w:pPr>
        <w:pStyle w:val="BodyText"/>
        <w:kinsoku w:val="0"/>
        <w:overflowPunct w:val="0"/>
        <w:ind w:right="1531"/>
        <w:jc w:val="both"/>
        <w:rPr>
          <w:color w:val="000000" w:themeColor="text1"/>
          <w:spacing w:val="-1"/>
          <w:lang w:val="hr-HR"/>
        </w:rPr>
      </w:pPr>
    </w:p>
    <w:p w14:paraId="258B8956" w14:textId="77777777" w:rsidR="00CC1A58" w:rsidRPr="00FF1FC3" w:rsidRDefault="00CC1A58" w:rsidP="00FF669E">
      <w:pPr>
        <w:pStyle w:val="BodyText"/>
        <w:tabs>
          <w:tab w:val="left" w:pos="10170"/>
        </w:tabs>
        <w:kinsoku w:val="0"/>
        <w:overflowPunct w:val="0"/>
        <w:ind w:right="1119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spacing w:val="-1"/>
          <w:lang w:val="hr-HR"/>
        </w:rPr>
        <w:t>Ugovorom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2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koncesiji,</w:t>
      </w:r>
      <w:r w:rsidRPr="00FF1FC3">
        <w:rPr>
          <w:color w:val="000000" w:themeColor="text1"/>
          <w:spacing w:val="2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koncesija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se</w:t>
      </w:r>
      <w:r w:rsidRPr="00FF1FC3">
        <w:rPr>
          <w:color w:val="000000" w:themeColor="text1"/>
          <w:spacing w:val="2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daje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rok</w:t>
      </w:r>
      <w:r w:rsidRPr="00FF1FC3">
        <w:rPr>
          <w:color w:val="000000" w:themeColor="text1"/>
          <w:spacing w:val="2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od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30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godina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</w:t>
      </w:r>
      <w:r w:rsidRPr="00FF1FC3">
        <w:rPr>
          <w:color w:val="000000" w:themeColor="text1"/>
          <w:spacing w:val="2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dana</w:t>
      </w:r>
      <w:r w:rsidRPr="00FF1FC3">
        <w:rPr>
          <w:color w:val="000000" w:themeColor="text1"/>
          <w:spacing w:val="2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preuzimanja</w:t>
      </w:r>
      <w:r w:rsidRPr="00FF1FC3">
        <w:rPr>
          <w:color w:val="000000" w:themeColor="text1"/>
          <w:spacing w:val="6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5.12.2013.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godine,</w:t>
      </w:r>
      <w:r w:rsidRPr="00FF1FC3">
        <w:rPr>
          <w:color w:val="000000" w:themeColor="text1"/>
          <w:spacing w:val="4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dakle</w:t>
      </w:r>
      <w:r w:rsidRPr="00FF1FC3">
        <w:rPr>
          <w:color w:val="000000" w:themeColor="text1"/>
          <w:spacing w:val="4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do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5.12.2042.</w:t>
      </w:r>
      <w:r w:rsidRPr="00FF1FC3">
        <w:rPr>
          <w:color w:val="000000" w:themeColor="text1"/>
          <w:spacing w:val="4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godine.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Ugovorom</w:t>
      </w:r>
      <w:r w:rsidRPr="00FF1FC3">
        <w:rPr>
          <w:color w:val="000000" w:themeColor="text1"/>
          <w:spacing w:val="4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(Čl</w:t>
      </w:r>
      <w:r w:rsidR="00AC610D">
        <w:rPr>
          <w:color w:val="000000" w:themeColor="text1"/>
          <w:spacing w:val="-1"/>
          <w:lang w:val="hr-HR"/>
        </w:rPr>
        <w:t>anak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2.4.1.,</w:t>
      </w:r>
      <w:r w:rsidRPr="00FF1FC3">
        <w:rPr>
          <w:color w:val="000000" w:themeColor="text1"/>
          <w:spacing w:val="4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2.4.2.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8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2.4.3.)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zemljište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te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nepokretna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pokretna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imovina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potrebna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Koncesionaru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izvršenje</w:t>
      </w:r>
      <w:r w:rsidRPr="00FF1FC3">
        <w:rPr>
          <w:color w:val="000000" w:themeColor="text1"/>
          <w:spacing w:val="88"/>
          <w:w w:val="9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Ugovora</w:t>
      </w:r>
      <w:r w:rsidRPr="00FF1FC3">
        <w:rPr>
          <w:color w:val="000000" w:themeColor="text1"/>
          <w:spacing w:val="5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 xml:space="preserve">o </w:t>
      </w:r>
      <w:r w:rsidRPr="00FF1FC3">
        <w:rPr>
          <w:color w:val="000000" w:themeColor="text1"/>
          <w:spacing w:val="-1"/>
          <w:lang w:val="hr-HR"/>
        </w:rPr>
        <w:t>koncesiji,</w:t>
      </w:r>
      <w:r w:rsidRPr="00FF1FC3">
        <w:rPr>
          <w:color w:val="000000" w:themeColor="text1"/>
          <w:spacing w:val="5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predana</w:t>
      </w:r>
      <w:r w:rsidRPr="00FF1FC3">
        <w:rPr>
          <w:color w:val="000000" w:themeColor="text1"/>
          <w:spacing w:val="5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5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5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korištenje</w:t>
      </w:r>
      <w:r w:rsidRPr="00FF1FC3">
        <w:rPr>
          <w:color w:val="000000" w:themeColor="text1"/>
          <w:spacing w:val="5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Koncesionaru</w:t>
      </w:r>
      <w:r w:rsidRPr="00FF1FC3">
        <w:rPr>
          <w:color w:val="000000" w:themeColor="text1"/>
          <w:lang w:val="hr-HR"/>
        </w:rPr>
        <w:t xml:space="preserve">  </w:t>
      </w:r>
      <w:r w:rsidRPr="00FF1FC3">
        <w:rPr>
          <w:color w:val="000000" w:themeColor="text1"/>
          <w:spacing w:val="-1"/>
          <w:lang w:val="hr-HR"/>
        </w:rPr>
        <w:t>bez</w:t>
      </w:r>
      <w:r w:rsidRPr="00FF1FC3">
        <w:rPr>
          <w:color w:val="000000" w:themeColor="text1"/>
          <w:lang w:val="hr-HR"/>
        </w:rPr>
        <w:t xml:space="preserve">  </w:t>
      </w:r>
      <w:r w:rsidRPr="00FF1FC3">
        <w:rPr>
          <w:color w:val="000000" w:themeColor="text1"/>
          <w:spacing w:val="-1"/>
          <w:lang w:val="hr-HR"/>
        </w:rPr>
        <w:t>naknade</w:t>
      </w:r>
      <w:r w:rsidRPr="00FF1FC3">
        <w:rPr>
          <w:color w:val="000000" w:themeColor="text1"/>
          <w:lang w:val="hr-HR"/>
        </w:rPr>
        <w:t xml:space="preserve">  na</w:t>
      </w:r>
      <w:r w:rsidRPr="00FF1FC3">
        <w:rPr>
          <w:color w:val="000000" w:themeColor="text1"/>
          <w:spacing w:val="5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rok</w:t>
      </w:r>
      <w:r w:rsidRPr="00FF1FC3">
        <w:rPr>
          <w:color w:val="000000" w:themeColor="text1"/>
          <w:spacing w:val="5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od</w:t>
      </w:r>
      <w:r w:rsidRPr="00FF1FC3">
        <w:rPr>
          <w:color w:val="000000" w:themeColor="text1"/>
          <w:spacing w:val="5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30</w:t>
      </w:r>
      <w:r w:rsidRPr="00FF1FC3">
        <w:rPr>
          <w:color w:val="000000" w:themeColor="text1"/>
          <w:spacing w:val="7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godina.</w:t>
      </w:r>
      <w:r w:rsidRPr="00FF1FC3">
        <w:rPr>
          <w:color w:val="000000" w:themeColor="text1"/>
          <w:spacing w:val="2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Vlasnik</w:t>
      </w:r>
      <w:r w:rsidRPr="00FF1FC3">
        <w:rPr>
          <w:color w:val="000000" w:themeColor="text1"/>
          <w:spacing w:val="2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dijela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zemljišta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sveukupne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predane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nepokretne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pokretne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imovine</w:t>
      </w:r>
      <w:r w:rsidRPr="00FF1FC3">
        <w:rPr>
          <w:color w:val="000000" w:themeColor="text1"/>
          <w:spacing w:val="2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2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ZLZ</w:t>
      </w:r>
      <w:r w:rsidR="00FF669E">
        <w:rPr>
          <w:color w:val="000000" w:themeColor="text1"/>
          <w:spacing w:val="-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ostat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će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vlasnik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tijekom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trajanja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koncesije.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Knjigovodstvena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vrijednost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te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imovine,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10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dan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preuzimanja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5.12.2015.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</w:t>
      </w:r>
      <w:r w:rsidRPr="00FF1FC3">
        <w:rPr>
          <w:color w:val="000000" w:themeColor="text1"/>
          <w:spacing w:val="4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iznosila</w:t>
      </w:r>
      <w:r w:rsidRPr="00FF1FC3">
        <w:rPr>
          <w:color w:val="000000" w:themeColor="text1"/>
          <w:spacing w:val="43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391.990.690,49</w:t>
      </w:r>
      <w:r w:rsidRPr="00FF1FC3">
        <w:rPr>
          <w:color w:val="000000" w:themeColor="text1"/>
          <w:spacing w:val="4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HRK</w:t>
      </w:r>
      <w:r w:rsidRPr="00FF1FC3">
        <w:rPr>
          <w:color w:val="000000" w:themeColor="text1"/>
          <w:spacing w:val="4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(autorsko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pravo</w:t>
      </w:r>
      <w:r w:rsidR="004D563A">
        <w:rPr>
          <w:color w:val="000000" w:themeColor="text1"/>
          <w:spacing w:val="-1"/>
          <w:lang w:val="hr-HR"/>
        </w:rPr>
        <w:t xml:space="preserve"> – </w:t>
      </w:r>
      <w:r w:rsidRPr="00FF1FC3">
        <w:rPr>
          <w:color w:val="000000" w:themeColor="text1"/>
          <w:spacing w:val="-1"/>
          <w:lang w:val="hr-HR"/>
        </w:rPr>
        <w:t>nematerijalna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imovina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iznosu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4.757.988,33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HRK;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objekti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oprema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iznosu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387.068.111,94</w:t>
      </w:r>
      <w:r w:rsidRPr="00FF1FC3">
        <w:rPr>
          <w:color w:val="000000" w:themeColor="text1"/>
          <w:spacing w:val="7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HRK;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materijalna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imovina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koju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koristilo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ZLZ-Ugostiteljstvo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1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iznosu</w:t>
      </w:r>
      <w:r w:rsidRPr="00FF1FC3">
        <w:rPr>
          <w:color w:val="000000" w:themeColor="text1"/>
          <w:spacing w:val="1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90.123,99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HRK;</w:t>
      </w:r>
      <w:r w:rsidRPr="00FF1FC3">
        <w:rPr>
          <w:color w:val="000000" w:themeColor="text1"/>
          <w:spacing w:val="9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nematerijalna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imovina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koju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koristila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ZLZ-Trgovina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iznosu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24.017,62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HRK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7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materijalna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imovina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koju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koristila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ZLZ-Trgovina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iznosu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50.448,61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HRK.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="00E30C9E">
        <w:rPr>
          <w:color w:val="000000" w:themeColor="text1"/>
          <w:spacing w:val="10"/>
          <w:lang w:val="hr-HR"/>
        </w:rPr>
        <w:t xml:space="preserve">Predviđeno je da će se </w:t>
      </w:r>
      <w:r w:rsidRPr="00FF1FC3">
        <w:rPr>
          <w:color w:val="000000" w:themeColor="text1"/>
          <w:lang w:val="hr-HR"/>
        </w:rPr>
        <w:t>NPT</w:t>
      </w:r>
      <w:r w:rsidRPr="00FF1FC3">
        <w:rPr>
          <w:color w:val="000000" w:themeColor="text1"/>
          <w:spacing w:val="9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izra</w:t>
      </w:r>
      <w:r w:rsidR="00E30C9E">
        <w:rPr>
          <w:color w:val="000000" w:themeColor="text1"/>
          <w:lang w:val="hr-HR"/>
        </w:rPr>
        <w:t>diti</w:t>
      </w:r>
      <w:r w:rsidRPr="00FF1FC3">
        <w:rPr>
          <w:color w:val="000000" w:themeColor="text1"/>
          <w:spacing w:val="-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 xml:space="preserve">zemljištu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-1"/>
          <w:lang w:val="hr-HR"/>
        </w:rPr>
        <w:t xml:space="preserve"> vlasništvu RH.</w:t>
      </w:r>
    </w:p>
    <w:p w14:paraId="75206A67" w14:textId="77777777" w:rsidR="00CC1A58" w:rsidRPr="00FF1FC3" w:rsidRDefault="00CC1A58">
      <w:pPr>
        <w:pStyle w:val="BodyText"/>
        <w:kinsoku w:val="0"/>
        <w:overflowPunct w:val="0"/>
        <w:spacing w:before="9"/>
        <w:ind w:left="0"/>
        <w:rPr>
          <w:color w:val="000000" w:themeColor="text1"/>
          <w:lang w:val="hr-HR"/>
        </w:rPr>
      </w:pPr>
    </w:p>
    <w:p w14:paraId="779EDA2A" w14:textId="77777777" w:rsidR="00CC1A58" w:rsidRPr="00FF1FC3" w:rsidRDefault="00CC1A58" w:rsidP="00FF669E">
      <w:pPr>
        <w:pStyle w:val="BodyText"/>
        <w:kinsoku w:val="0"/>
        <w:overflowPunct w:val="0"/>
        <w:ind w:right="1119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Datumom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isteka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Koncesionar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obavezan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osigurati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neometani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prijenos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Zemljišta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85"/>
          <w:lang w:val="hr-HR"/>
        </w:rPr>
        <w:t xml:space="preserve"> </w:t>
      </w:r>
      <w:r w:rsidR="008A74D4" w:rsidRPr="00FF1FC3">
        <w:rPr>
          <w:color w:val="000000" w:themeColor="text1"/>
          <w:spacing w:val="-1"/>
          <w:lang w:val="hr-HR"/>
        </w:rPr>
        <w:t>i</w:t>
      </w:r>
      <w:r w:rsidRPr="00FF1FC3">
        <w:rPr>
          <w:color w:val="000000" w:themeColor="text1"/>
          <w:spacing w:val="-1"/>
          <w:lang w:val="hr-HR"/>
        </w:rPr>
        <w:t xml:space="preserve">movine </w:t>
      </w:r>
      <w:r w:rsidRPr="00FF1FC3">
        <w:rPr>
          <w:color w:val="000000" w:themeColor="text1"/>
          <w:lang w:val="hr-HR"/>
        </w:rPr>
        <w:t>zračne</w:t>
      </w:r>
      <w:r w:rsidRPr="00FF1FC3">
        <w:rPr>
          <w:color w:val="000000" w:themeColor="text1"/>
          <w:spacing w:val="-1"/>
          <w:lang w:val="hr-HR"/>
        </w:rPr>
        <w:t xml:space="preserve"> luke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Davatelja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koncesije.</w:t>
      </w:r>
    </w:p>
    <w:p w14:paraId="24247B10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2691EDC1" w14:textId="77777777" w:rsidR="00CC1A58" w:rsidRPr="00FF1FC3" w:rsidRDefault="00CC1A58" w:rsidP="00FF669E">
      <w:pPr>
        <w:pStyle w:val="BodyText"/>
        <w:tabs>
          <w:tab w:val="left" w:pos="9693"/>
          <w:tab w:val="left" w:pos="9945"/>
        </w:tabs>
        <w:kinsoku w:val="0"/>
        <w:overflowPunct w:val="0"/>
        <w:ind w:right="1101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spacing w:val="-1"/>
          <w:lang w:val="hr-HR"/>
        </w:rPr>
        <w:t>Društvo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MZLZ,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osim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obaveze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izgradnje</w:t>
      </w:r>
      <w:r w:rsidRPr="00FF1FC3">
        <w:rPr>
          <w:color w:val="000000" w:themeColor="text1"/>
          <w:spacing w:val="4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NPT-a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ostale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potrebne</w:t>
      </w:r>
      <w:r w:rsidRPr="00FF1FC3">
        <w:rPr>
          <w:color w:val="000000" w:themeColor="text1"/>
          <w:spacing w:val="4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infrastrukture,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plaćat</w:t>
      </w:r>
      <w:r w:rsidRPr="00FF1FC3">
        <w:rPr>
          <w:color w:val="000000" w:themeColor="text1"/>
          <w:spacing w:val="4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će</w:t>
      </w:r>
      <w:r w:rsidRPr="00FF1FC3">
        <w:rPr>
          <w:color w:val="000000" w:themeColor="text1"/>
          <w:spacing w:val="7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koncesijsku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naknadu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pravnim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osobama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javnog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prava,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Vladi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Republike</w:t>
      </w:r>
      <w:r w:rsidRPr="00FF1FC3">
        <w:rPr>
          <w:color w:val="000000" w:themeColor="text1"/>
          <w:spacing w:val="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Hrvatske,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="00F16087" w:rsidRPr="00FF1FC3">
        <w:rPr>
          <w:color w:val="000000" w:themeColor="text1"/>
          <w:lang w:val="hr-HR"/>
        </w:rPr>
        <w:t>g</w:t>
      </w:r>
      <w:r w:rsidRPr="00FF1FC3">
        <w:rPr>
          <w:color w:val="000000" w:themeColor="text1"/>
          <w:lang w:val="hr-HR"/>
        </w:rPr>
        <w:t>radu</w:t>
      </w:r>
      <w:r w:rsidRPr="00FF1FC3">
        <w:rPr>
          <w:color w:val="000000" w:themeColor="text1"/>
          <w:spacing w:val="6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Zagrebu,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="00F16087" w:rsidRPr="00FF1FC3">
        <w:rPr>
          <w:color w:val="000000" w:themeColor="text1"/>
          <w:spacing w:val="-1"/>
          <w:lang w:val="hr-HR"/>
        </w:rPr>
        <w:t>g</w:t>
      </w:r>
      <w:r w:rsidRPr="00FF1FC3">
        <w:rPr>
          <w:color w:val="000000" w:themeColor="text1"/>
          <w:spacing w:val="-1"/>
          <w:lang w:val="hr-HR"/>
        </w:rPr>
        <w:t>radu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Velika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Gorica,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te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Zagrebačkoj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Županiji,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su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imatelji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udjela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društvu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ZLZ</w:t>
      </w:r>
      <w:r w:rsidRPr="00FF1FC3">
        <w:rPr>
          <w:color w:val="000000" w:themeColor="text1"/>
          <w:spacing w:val="8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d.o.o.,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sukladno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="00AC610D">
        <w:rPr>
          <w:color w:val="000000" w:themeColor="text1"/>
          <w:spacing w:val="-1"/>
          <w:lang w:val="hr-HR"/>
        </w:rPr>
        <w:t>Č</w:t>
      </w:r>
      <w:r w:rsidRPr="00FF1FC3">
        <w:rPr>
          <w:color w:val="000000" w:themeColor="text1"/>
          <w:spacing w:val="-1"/>
          <w:lang w:val="hr-HR"/>
        </w:rPr>
        <w:t>lanku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9.(g)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Zakona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zračnim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lukama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(NN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19/98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14/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11).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Sukladno</w:t>
      </w:r>
      <w:r w:rsidRPr="00FF1FC3">
        <w:rPr>
          <w:color w:val="000000" w:themeColor="text1"/>
          <w:spacing w:val="7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citiranoj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odredbi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Zakona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3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zračnim</w:t>
      </w:r>
      <w:r w:rsidRPr="00FF1FC3">
        <w:rPr>
          <w:color w:val="000000" w:themeColor="text1"/>
          <w:spacing w:val="3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lukama,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koncesijska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naknada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nije</w:t>
      </w:r>
      <w:r w:rsidRPr="00FF1FC3">
        <w:rPr>
          <w:color w:val="000000" w:themeColor="text1"/>
          <w:spacing w:val="3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prihod</w:t>
      </w:r>
      <w:r w:rsidRPr="00FF1FC3">
        <w:rPr>
          <w:color w:val="000000" w:themeColor="text1"/>
          <w:spacing w:val="3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društva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ZLZ</w:t>
      </w:r>
      <w:r w:rsidRPr="00FF1FC3">
        <w:rPr>
          <w:color w:val="000000" w:themeColor="text1"/>
          <w:spacing w:val="6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d.o.o.,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već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prihod navedenih osoba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javnog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prava.</w:t>
      </w:r>
    </w:p>
    <w:p w14:paraId="475ACFE4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01E64250" w14:textId="77777777" w:rsidR="00CC1A58" w:rsidRDefault="00CC1A58" w:rsidP="00FF669E">
      <w:pPr>
        <w:pStyle w:val="BodyText"/>
        <w:kinsoku w:val="0"/>
        <w:overflowPunct w:val="0"/>
        <w:ind w:right="1083"/>
        <w:jc w:val="both"/>
        <w:rPr>
          <w:color w:val="000000" w:themeColor="text1"/>
          <w:lang w:val="hr-HR"/>
        </w:rPr>
      </w:pPr>
      <w:r w:rsidRPr="00FF1FC3">
        <w:rPr>
          <w:color w:val="000000" w:themeColor="text1"/>
          <w:spacing w:val="-1"/>
          <w:lang w:val="hr-HR"/>
        </w:rPr>
        <w:t>Iz</w:t>
      </w:r>
      <w:r w:rsidR="00D056F0" w:rsidRPr="00FF1FC3">
        <w:rPr>
          <w:color w:val="000000" w:themeColor="text1"/>
          <w:spacing w:val="33"/>
          <w:lang w:val="hr-HR"/>
        </w:rPr>
        <w:t xml:space="preserve"> </w:t>
      </w:r>
      <w:r w:rsidR="00D056F0" w:rsidRPr="00FF1FC3">
        <w:rPr>
          <w:color w:val="000000" w:themeColor="text1"/>
          <w:spacing w:val="-1"/>
          <w:lang w:val="hr-HR"/>
        </w:rPr>
        <w:t xml:space="preserve">Zakona o izmjenama i dopunama zakona o </w:t>
      </w:r>
      <w:r w:rsidRPr="00FF1FC3">
        <w:rPr>
          <w:color w:val="000000" w:themeColor="text1"/>
          <w:spacing w:val="-1"/>
          <w:lang w:val="hr-HR"/>
        </w:rPr>
        <w:t>zračnim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lukama</w:t>
      </w:r>
      <w:r w:rsidR="00D056F0" w:rsidRPr="00FF1FC3">
        <w:rPr>
          <w:color w:val="000000" w:themeColor="text1"/>
          <w:spacing w:val="-1"/>
          <w:lang w:val="hr-HR"/>
        </w:rPr>
        <w:t xml:space="preserve"> (NN 78/15), Članak 6., Točka (10)</w:t>
      </w:r>
      <w:r w:rsidRPr="00FF1FC3">
        <w:rPr>
          <w:color w:val="000000" w:themeColor="text1"/>
          <w:spacing w:val="3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proizlazi</w:t>
      </w:r>
      <w:r w:rsidRPr="00FF1FC3">
        <w:rPr>
          <w:color w:val="000000" w:themeColor="text1"/>
          <w:spacing w:val="2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slučaju</w:t>
      </w:r>
      <w:r w:rsidRPr="00FF1FC3">
        <w:rPr>
          <w:color w:val="000000" w:themeColor="text1"/>
          <w:spacing w:val="3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prestanka</w:t>
      </w:r>
      <w:r w:rsidR="00D056F0" w:rsidRPr="00FF1FC3">
        <w:rPr>
          <w:color w:val="000000" w:themeColor="text1"/>
          <w:spacing w:val="9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Ugovora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koncesiji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ZLZ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preuzima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upravljanje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zračnom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lukom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pod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uvjetima</w:t>
      </w:r>
      <w:r w:rsidRPr="00FF1FC3">
        <w:rPr>
          <w:color w:val="000000" w:themeColor="text1"/>
          <w:lang w:val="hr-HR"/>
        </w:rPr>
        <w:t xml:space="preserve"> 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koji</w:t>
      </w:r>
      <w:r w:rsidRPr="00FF1FC3">
        <w:rPr>
          <w:color w:val="000000" w:themeColor="text1"/>
          <w:spacing w:val="8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vrijede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za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operatore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aerodroma,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propisanim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važećim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propisima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</w:t>
      </w:r>
      <w:r w:rsidRPr="00FF1FC3">
        <w:rPr>
          <w:color w:val="000000" w:themeColor="text1"/>
          <w:spacing w:val="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područja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civilnog</w:t>
      </w:r>
      <w:r w:rsidRPr="00FF1FC3">
        <w:rPr>
          <w:color w:val="000000" w:themeColor="text1"/>
          <w:spacing w:val="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zračnog</w:t>
      </w:r>
      <w:r w:rsidRPr="00FF1FC3">
        <w:rPr>
          <w:color w:val="000000" w:themeColor="text1"/>
          <w:spacing w:val="5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prometa.</w:t>
      </w:r>
    </w:p>
    <w:p w14:paraId="798A9A6D" w14:textId="77777777" w:rsidR="00C7191A" w:rsidRPr="00FF1FC3" w:rsidRDefault="00C7191A">
      <w:pPr>
        <w:pStyle w:val="BodyText"/>
        <w:kinsoku w:val="0"/>
        <w:overflowPunct w:val="0"/>
        <w:ind w:right="1531"/>
        <w:jc w:val="both"/>
        <w:rPr>
          <w:color w:val="000000" w:themeColor="text1"/>
          <w:lang w:val="hr-HR"/>
        </w:rPr>
      </w:pPr>
    </w:p>
    <w:p w14:paraId="55533D9C" w14:textId="77777777" w:rsidR="00C7191A" w:rsidRDefault="00C7191A" w:rsidP="00FF669E">
      <w:pPr>
        <w:pStyle w:val="BodyText"/>
        <w:kinsoku w:val="0"/>
        <w:overflowPunct w:val="0"/>
        <w:spacing w:before="51"/>
        <w:ind w:right="1110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spacing w:val="-1"/>
          <w:lang w:val="hr-HR"/>
        </w:rPr>
        <w:t>Nadalje,</w:t>
      </w:r>
      <w:r w:rsidRPr="00FF1FC3">
        <w:rPr>
          <w:color w:val="000000" w:themeColor="text1"/>
          <w:spacing w:val="4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iz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Zakona o izmjenama i dopunama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Zakona</w:t>
      </w:r>
      <w:r w:rsidRPr="00FF1FC3">
        <w:rPr>
          <w:color w:val="000000" w:themeColor="text1"/>
          <w:spacing w:val="4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zračnim</w:t>
      </w:r>
      <w:r w:rsidRPr="00FF1FC3">
        <w:rPr>
          <w:color w:val="000000" w:themeColor="text1"/>
          <w:spacing w:val="4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lukama (NN 78/15), Članak 2., Točka (11)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proizlazi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</w:t>
      </w:r>
      <w:r w:rsidRPr="00FF1FC3">
        <w:rPr>
          <w:color w:val="000000" w:themeColor="text1"/>
          <w:spacing w:val="4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4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slučaju</w:t>
      </w:r>
      <w:r w:rsidRPr="00FF1FC3">
        <w:rPr>
          <w:color w:val="000000" w:themeColor="text1"/>
          <w:spacing w:val="6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davanja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koncesije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nekretninama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vlasništvu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Društva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isključivom</w:t>
      </w:r>
      <w:r w:rsidRPr="00FF1FC3">
        <w:rPr>
          <w:color w:val="000000" w:themeColor="text1"/>
          <w:spacing w:val="1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vlasništvu</w:t>
      </w:r>
      <w:r w:rsidRPr="00FF1FC3">
        <w:rPr>
          <w:color w:val="000000" w:themeColor="text1"/>
          <w:spacing w:val="1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Republike</w:t>
      </w:r>
      <w:r w:rsidRPr="00FF1FC3">
        <w:rPr>
          <w:color w:val="000000" w:themeColor="text1"/>
          <w:spacing w:val="7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Hrvatske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jedinice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lokalne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područne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(regionalne)</w:t>
      </w:r>
      <w:r w:rsidRPr="00FF1FC3">
        <w:rPr>
          <w:color w:val="000000" w:themeColor="text1"/>
          <w:spacing w:val="3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samouprave,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imatelji</w:t>
      </w:r>
      <w:r w:rsidRPr="00FF1FC3">
        <w:rPr>
          <w:color w:val="000000" w:themeColor="text1"/>
          <w:spacing w:val="3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udjela</w:t>
      </w:r>
      <w:r w:rsidRPr="00FF1FC3">
        <w:rPr>
          <w:color w:val="000000" w:themeColor="text1"/>
          <w:spacing w:val="3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kao</w:t>
      </w:r>
      <w:r w:rsidRPr="00FF1FC3">
        <w:rPr>
          <w:color w:val="000000" w:themeColor="text1"/>
          <w:spacing w:val="8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ovlaštenici</w:t>
      </w:r>
      <w:r w:rsidRPr="00FF1FC3">
        <w:rPr>
          <w:color w:val="000000" w:themeColor="text1"/>
          <w:spacing w:val="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koncesijske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naknade,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mogu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sporazumjeti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obvezi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plaćanja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godišnje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naknade</w:t>
      </w:r>
      <w:r w:rsidRPr="00FF1FC3">
        <w:rPr>
          <w:color w:val="000000" w:themeColor="text1"/>
          <w:spacing w:val="9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Društvu</w:t>
      </w:r>
      <w:r w:rsidRPr="00FF1FC3">
        <w:rPr>
          <w:color w:val="000000" w:themeColor="text1"/>
          <w:lang w:val="hr-HR"/>
        </w:rPr>
        <w:t xml:space="preserve"> za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 xml:space="preserve">predanu imovinu, </w:t>
      </w:r>
      <w:r w:rsidRPr="00FF1FC3">
        <w:rPr>
          <w:color w:val="000000" w:themeColor="text1"/>
          <w:lang w:val="hr-HR"/>
        </w:rPr>
        <w:t>po</w:t>
      </w:r>
      <w:r w:rsidRPr="00FF1FC3">
        <w:rPr>
          <w:color w:val="000000" w:themeColor="text1"/>
          <w:spacing w:val="-1"/>
          <w:lang w:val="hr-HR"/>
        </w:rPr>
        <w:t xml:space="preserve"> tržišnoj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vrijednosti.</w:t>
      </w:r>
    </w:p>
    <w:p w14:paraId="756F7DBC" w14:textId="77777777" w:rsidR="00735DD1" w:rsidRDefault="00735DD1" w:rsidP="00C7191A">
      <w:pPr>
        <w:pStyle w:val="BodyText"/>
        <w:kinsoku w:val="0"/>
        <w:overflowPunct w:val="0"/>
        <w:spacing w:before="51"/>
        <w:ind w:right="1532"/>
        <w:jc w:val="both"/>
        <w:rPr>
          <w:color w:val="000000" w:themeColor="text1"/>
          <w:lang w:val="hr-HR"/>
        </w:rPr>
      </w:pPr>
    </w:p>
    <w:p w14:paraId="51377CFF" w14:textId="77777777" w:rsidR="0090258D" w:rsidRPr="00FF1FC3" w:rsidRDefault="0090258D" w:rsidP="00FF669E">
      <w:pPr>
        <w:pStyle w:val="BodyText"/>
        <w:kinsoku w:val="0"/>
        <w:overflowPunct w:val="0"/>
        <w:spacing w:before="51"/>
        <w:ind w:right="1110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Podatke i pokazatelje sadržane u ovom </w:t>
      </w:r>
      <w:r w:rsidR="00904B2C">
        <w:rPr>
          <w:color w:val="000000" w:themeColor="text1"/>
          <w:lang w:val="hr-HR"/>
        </w:rPr>
        <w:t>Planu poslovanja</w:t>
      </w:r>
      <w:r>
        <w:rPr>
          <w:color w:val="000000" w:themeColor="text1"/>
          <w:lang w:val="hr-HR"/>
        </w:rPr>
        <w:t xml:space="preserve"> treba razumijevati i tumačiti u kontekstu novih okolnosti poslovanja, odnosno koncesije i utjecaja koje ista ima na poslovanje Društva.</w:t>
      </w:r>
    </w:p>
    <w:p w14:paraId="58C32B76" w14:textId="77777777" w:rsidR="00735DD1" w:rsidRDefault="00735DD1" w:rsidP="00735DD1">
      <w:pPr>
        <w:pStyle w:val="BodyText"/>
        <w:kinsoku w:val="0"/>
        <w:overflowPunct w:val="0"/>
        <w:ind w:left="0" w:right="1531"/>
        <w:jc w:val="both"/>
        <w:rPr>
          <w:color w:val="000000" w:themeColor="text1"/>
          <w:lang w:val="hr-HR"/>
        </w:rPr>
      </w:pPr>
    </w:p>
    <w:p w14:paraId="52672C20" w14:textId="77777777" w:rsidR="00735DD1" w:rsidRPr="00FF1FC3" w:rsidRDefault="00735DD1" w:rsidP="00735DD1">
      <w:pPr>
        <w:pStyle w:val="BodyText"/>
        <w:kinsoku w:val="0"/>
        <w:overflowPunct w:val="0"/>
        <w:ind w:left="0" w:right="1531"/>
        <w:jc w:val="both"/>
        <w:rPr>
          <w:color w:val="000000" w:themeColor="text1"/>
          <w:lang w:val="hr-HR"/>
        </w:rPr>
        <w:sectPr w:rsidR="00735DD1" w:rsidRPr="00FF1FC3">
          <w:pgSz w:w="11910" w:h="16840"/>
          <w:pgMar w:top="1600" w:right="0" w:bottom="960" w:left="0" w:header="0" w:footer="725" w:gutter="0"/>
          <w:cols w:space="720"/>
          <w:noEndnote/>
        </w:sectPr>
      </w:pPr>
      <w:r>
        <w:rPr>
          <w:color w:val="000000" w:themeColor="text1"/>
          <w:lang w:val="hr-HR"/>
        </w:rPr>
        <w:t xml:space="preserve">                        </w:t>
      </w:r>
    </w:p>
    <w:p w14:paraId="5B14B4CB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4468C289" w14:textId="77777777" w:rsidR="00CC1A58" w:rsidRPr="00FF1FC3" w:rsidRDefault="006B268F" w:rsidP="006B268F">
      <w:pPr>
        <w:pStyle w:val="Heading1"/>
        <w:tabs>
          <w:tab w:val="left" w:pos="1988"/>
        </w:tabs>
        <w:kinsoku w:val="0"/>
        <w:overflowPunct w:val="0"/>
        <w:ind w:left="990" w:firstLine="0"/>
        <w:jc w:val="both"/>
        <w:rPr>
          <w:b w:val="0"/>
          <w:bCs w:val="0"/>
          <w:color w:val="000000" w:themeColor="text1"/>
          <w:lang w:val="hr-HR"/>
        </w:rPr>
      </w:pPr>
      <w:r>
        <w:rPr>
          <w:color w:val="000000" w:themeColor="text1"/>
          <w:spacing w:val="-1"/>
          <w:lang w:val="hr-HR"/>
        </w:rPr>
        <w:t xml:space="preserve">1.2. </w:t>
      </w:r>
      <w:r w:rsidR="00CC1A58" w:rsidRPr="00FF1FC3">
        <w:rPr>
          <w:color w:val="000000" w:themeColor="text1"/>
          <w:spacing w:val="-1"/>
          <w:lang w:val="hr-HR"/>
        </w:rPr>
        <w:t>Organi</w:t>
      </w:r>
      <w:r w:rsidR="00CC1A58" w:rsidRPr="00FF1FC3">
        <w:rPr>
          <w:color w:val="000000" w:themeColor="text1"/>
          <w:spacing w:val="-8"/>
          <w:lang w:val="hr-HR"/>
        </w:rPr>
        <w:t xml:space="preserve"> </w:t>
      </w:r>
      <w:r w:rsidR="00CC1A58" w:rsidRPr="00FF1FC3">
        <w:rPr>
          <w:color w:val="000000" w:themeColor="text1"/>
          <w:spacing w:val="-1"/>
          <w:lang w:val="hr-HR"/>
        </w:rPr>
        <w:t>Društva</w:t>
      </w:r>
    </w:p>
    <w:p w14:paraId="01FBE61A" w14:textId="77777777" w:rsidR="00CC1A58" w:rsidRPr="00FF1FC3" w:rsidRDefault="00CC1A58">
      <w:pPr>
        <w:pStyle w:val="BodyText"/>
        <w:kinsoku w:val="0"/>
        <w:overflowPunct w:val="0"/>
        <w:spacing w:before="12"/>
        <w:ind w:left="0"/>
        <w:rPr>
          <w:b/>
          <w:bCs/>
          <w:color w:val="000000" w:themeColor="text1"/>
          <w:sz w:val="23"/>
          <w:szCs w:val="23"/>
          <w:lang w:val="hr-HR"/>
        </w:rPr>
      </w:pPr>
    </w:p>
    <w:p w14:paraId="37B72F3D" w14:textId="77777777" w:rsidR="00CC1A58" w:rsidRPr="00FF1FC3" w:rsidRDefault="00CC1A58" w:rsidP="00A12258">
      <w:pPr>
        <w:pStyle w:val="BodyText"/>
        <w:kinsoku w:val="0"/>
        <w:overflowPunct w:val="0"/>
        <w:spacing w:line="481" w:lineRule="auto"/>
        <w:ind w:right="4556" w:hanging="338"/>
        <w:rPr>
          <w:color w:val="000000" w:themeColor="text1"/>
          <w:spacing w:val="-4"/>
          <w:lang w:val="hr-HR"/>
        </w:rPr>
      </w:pPr>
      <w:r w:rsidRPr="00FF1FC3">
        <w:rPr>
          <w:color w:val="000000" w:themeColor="text1"/>
          <w:spacing w:val="-3"/>
          <w:lang w:val="hr-HR"/>
        </w:rPr>
        <w:t>Organi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Društva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su: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="00EC60F8" w:rsidRPr="00FF1FC3">
        <w:rPr>
          <w:color w:val="000000" w:themeColor="text1"/>
          <w:spacing w:val="-4"/>
          <w:lang w:val="hr-HR"/>
        </w:rPr>
        <w:t>Uprava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Skupština.</w:t>
      </w:r>
    </w:p>
    <w:p w14:paraId="099C0F0F" w14:textId="77777777" w:rsidR="00CC1A58" w:rsidRPr="00FF1FC3" w:rsidRDefault="00CC1A58" w:rsidP="00ED6684">
      <w:pPr>
        <w:pStyle w:val="BodyText"/>
        <w:tabs>
          <w:tab w:val="left" w:pos="9612"/>
        </w:tabs>
        <w:kinsoku w:val="0"/>
        <w:overflowPunct w:val="0"/>
        <w:spacing w:line="239" w:lineRule="auto"/>
        <w:ind w:left="1080" w:right="957"/>
        <w:jc w:val="both"/>
        <w:rPr>
          <w:color w:val="000000" w:themeColor="text1"/>
          <w:spacing w:val="-1"/>
          <w:lang w:val="hr-HR"/>
        </w:rPr>
      </w:pPr>
      <w:r w:rsidRPr="00FF1FC3">
        <w:rPr>
          <w:i/>
          <w:iCs/>
          <w:color w:val="000000" w:themeColor="text1"/>
          <w:spacing w:val="-3"/>
          <w:lang w:val="hr-HR"/>
        </w:rPr>
        <w:t>Odlukom</w:t>
      </w:r>
      <w:r w:rsidRPr="00FF1FC3">
        <w:rPr>
          <w:i/>
          <w:iCs/>
          <w:color w:val="000000" w:themeColor="text1"/>
          <w:spacing w:val="12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o</w:t>
      </w:r>
      <w:r w:rsidRPr="00FF1FC3">
        <w:rPr>
          <w:i/>
          <w:iCs/>
          <w:color w:val="000000" w:themeColor="text1"/>
          <w:spacing w:val="12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broju</w:t>
      </w:r>
      <w:r w:rsidRPr="00FF1FC3">
        <w:rPr>
          <w:i/>
          <w:iCs/>
          <w:color w:val="000000" w:themeColor="text1"/>
          <w:spacing w:val="12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članova</w:t>
      </w:r>
      <w:r w:rsidRPr="00FF1FC3">
        <w:rPr>
          <w:i/>
          <w:iCs/>
          <w:color w:val="000000" w:themeColor="text1"/>
          <w:spacing w:val="12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4"/>
          <w:lang w:val="hr-HR"/>
        </w:rPr>
        <w:t>Uprave</w:t>
      </w:r>
      <w:r w:rsidRPr="00FF1FC3">
        <w:rPr>
          <w:i/>
          <w:iCs/>
          <w:color w:val="000000" w:themeColor="text1"/>
          <w:spacing w:val="43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Društva</w:t>
      </w:r>
      <w:r w:rsidRPr="00FF1FC3">
        <w:rPr>
          <w:color w:val="000000" w:themeColor="text1"/>
          <w:spacing w:val="-1"/>
          <w:lang w:val="hr-HR"/>
        </w:rPr>
        <w:t>,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od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10.3.2014.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="00EC60F8" w:rsidRPr="00FF1FC3">
        <w:rPr>
          <w:color w:val="000000" w:themeColor="text1"/>
          <w:spacing w:val="-1"/>
          <w:lang w:val="hr-HR"/>
        </w:rPr>
        <w:t>godine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regulirano</w:t>
      </w:r>
      <w:r w:rsidR="00EC60F8" w:rsidRPr="00FF1FC3">
        <w:rPr>
          <w:color w:val="000000" w:themeColor="text1"/>
          <w:spacing w:val="3"/>
          <w:lang w:val="hr-HR"/>
        </w:rPr>
        <w:t xml:space="preserve"> </w:t>
      </w:r>
      <w:r w:rsidR="00EC60F8"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se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4"/>
          <w:lang w:val="hr-HR"/>
        </w:rPr>
        <w:t>Uprava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Društva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sastoji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jednog</w:t>
      </w:r>
      <w:r w:rsidRPr="00FF1FC3">
        <w:rPr>
          <w:color w:val="000000" w:themeColor="text1"/>
          <w:spacing w:val="55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člana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3"/>
          <w:lang w:val="hr-HR"/>
        </w:rPr>
        <w:t>koji</w:t>
      </w:r>
      <w:r w:rsidRPr="00FF1FC3">
        <w:rPr>
          <w:color w:val="000000" w:themeColor="text1"/>
          <w:spacing w:val="-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-1"/>
          <w:lang w:val="hr-HR"/>
        </w:rPr>
        <w:t xml:space="preserve"> ujedno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 xml:space="preserve">Direktor </w:t>
      </w:r>
      <w:r w:rsidRPr="00FF1FC3">
        <w:rPr>
          <w:color w:val="000000" w:themeColor="text1"/>
          <w:spacing w:val="-1"/>
          <w:lang w:val="hr-HR"/>
        </w:rPr>
        <w:t>Društva.</w:t>
      </w:r>
    </w:p>
    <w:p w14:paraId="42FA590A" w14:textId="77777777" w:rsidR="00CC1A58" w:rsidRPr="00FF1FC3" w:rsidRDefault="00CC1A58">
      <w:pPr>
        <w:pStyle w:val="BodyText"/>
        <w:kinsoku w:val="0"/>
        <w:overflowPunct w:val="0"/>
        <w:spacing w:before="2"/>
        <w:ind w:left="0"/>
        <w:rPr>
          <w:color w:val="000000" w:themeColor="text1"/>
          <w:sz w:val="23"/>
          <w:szCs w:val="23"/>
          <w:lang w:val="hr-HR"/>
        </w:rPr>
      </w:pPr>
    </w:p>
    <w:p w14:paraId="19369D04" w14:textId="77777777" w:rsidR="00CC1A58" w:rsidRPr="00FF1FC3" w:rsidRDefault="00CC1A58" w:rsidP="00ED6684">
      <w:pPr>
        <w:pStyle w:val="BodyText"/>
        <w:tabs>
          <w:tab w:val="left" w:pos="9054"/>
        </w:tabs>
        <w:kinsoku w:val="0"/>
        <w:overflowPunct w:val="0"/>
        <w:spacing w:before="51"/>
        <w:ind w:left="1080" w:right="930"/>
        <w:jc w:val="both"/>
        <w:rPr>
          <w:color w:val="000000" w:themeColor="text1"/>
          <w:lang w:val="hr-HR"/>
        </w:rPr>
      </w:pPr>
      <w:r w:rsidRPr="00FF1FC3">
        <w:rPr>
          <w:color w:val="000000" w:themeColor="text1"/>
          <w:lang w:val="hr-HR"/>
        </w:rPr>
        <w:t>Dana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10.3.2014.</w:t>
      </w:r>
      <w:r w:rsidRPr="00FF1FC3">
        <w:rPr>
          <w:color w:val="000000" w:themeColor="text1"/>
          <w:spacing w:val="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godine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Skupština</w:t>
      </w:r>
      <w:r w:rsidRPr="00FF1FC3">
        <w:rPr>
          <w:color w:val="000000" w:themeColor="text1"/>
          <w:spacing w:val="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Društva</w:t>
      </w:r>
      <w:r w:rsidRPr="00FF1FC3">
        <w:rPr>
          <w:color w:val="000000" w:themeColor="text1"/>
          <w:spacing w:val="6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donijela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je:</w:t>
      </w:r>
      <w:r w:rsidRPr="00FF1FC3">
        <w:rPr>
          <w:color w:val="000000" w:themeColor="text1"/>
          <w:spacing w:val="8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Odluku</w:t>
      </w:r>
      <w:r w:rsidRPr="00FF1FC3">
        <w:rPr>
          <w:i/>
          <w:iCs/>
          <w:color w:val="000000" w:themeColor="text1"/>
          <w:spacing w:val="7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o</w:t>
      </w:r>
      <w:r w:rsidRPr="00FF1FC3">
        <w:rPr>
          <w:i/>
          <w:iCs/>
          <w:color w:val="000000" w:themeColor="text1"/>
          <w:spacing w:val="7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ukidanju</w:t>
      </w:r>
      <w:r w:rsidRPr="00FF1FC3">
        <w:rPr>
          <w:i/>
          <w:iCs/>
          <w:color w:val="000000" w:themeColor="text1"/>
          <w:spacing w:val="9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Nadzornog</w:t>
      </w:r>
      <w:r w:rsidRPr="00FF1FC3">
        <w:rPr>
          <w:i/>
          <w:iCs/>
          <w:color w:val="000000" w:themeColor="text1"/>
          <w:spacing w:val="7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odbora</w:t>
      </w:r>
      <w:r w:rsidRPr="00FF1FC3">
        <w:rPr>
          <w:i/>
          <w:iCs/>
          <w:color w:val="000000" w:themeColor="text1"/>
          <w:spacing w:val="83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Društva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proofErr w:type="spellStart"/>
      <w:r w:rsidRPr="00FF1FC3">
        <w:rPr>
          <w:i/>
          <w:iCs/>
          <w:color w:val="000000" w:themeColor="text1"/>
          <w:spacing w:val="-1"/>
          <w:lang w:val="hr-HR"/>
        </w:rPr>
        <w:t>Zrčana</w:t>
      </w:r>
      <w:proofErr w:type="spellEnd"/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luka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Zagreb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d.o.o.</w:t>
      </w:r>
      <w:r w:rsidRPr="00FF1FC3">
        <w:rPr>
          <w:i/>
          <w:iCs/>
          <w:color w:val="000000" w:themeColor="text1"/>
          <w:spacing w:val="22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te</w:t>
      </w:r>
      <w:r w:rsidRPr="00FF1FC3">
        <w:rPr>
          <w:i/>
          <w:iCs/>
          <w:color w:val="000000" w:themeColor="text1"/>
          <w:spacing w:val="23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o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prestanku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njegova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rada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25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Odluku</w:t>
      </w:r>
      <w:r w:rsidRPr="00FF1FC3">
        <w:rPr>
          <w:i/>
          <w:iCs/>
          <w:color w:val="000000" w:themeColor="text1"/>
          <w:spacing w:val="24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o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opozivu</w:t>
      </w:r>
      <w:r w:rsidRPr="00FF1FC3">
        <w:rPr>
          <w:i/>
          <w:iCs/>
          <w:color w:val="000000" w:themeColor="text1"/>
          <w:spacing w:val="2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članova</w:t>
      </w:r>
      <w:r w:rsidRPr="00FF1FC3">
        <w:rPr>
          <w:i/>
          <w:iCs/>
          <w:color w:val="000000" w:themeColor="text1"/>
          <w:spacing w:val="77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Nadzornog</w:t>
      </w:r>
      <w:r w:rsidRPr="00FF1FC3">
        <w:rPr>
          <w:i/>
          <w:iCs/>
          <w:color w:val="000000" w:themeColor="text1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odbora.</w:t>
      </w:r>
    </w:p>
    <w:p w14:paraId="5F3267C3" w14:textId="77777777" w:rsidR="00CC1A58" w:rsidRPr="00FF1FC3" w:rsidRDefault="00CC1A58">
      <w:pPr>
        <w:pStyle w:val="BodyText"/>
        <w:kinsoku w:val="0"/>
        <w:overflowPunct w:val="0"/>
        <w:spacing w:before="2"/>
        <w:ind w:left="0"/>
        <w:rPr>
          <w:i/>
          <w:iCs/>
          <w:color w:val="000000" w:themeColor="text1"/>
          <w:lang w:val="hr-HR"/>
        </w:rPr>
      </w:pPr>
    </w:p>
    <w:p w14:paraId="2BC37E5B" w14:textId="77777777" w:rsidR="00CC1A58" w:rsidRPr="00FF1FC3" w:rsidRDefault="00CC1A58" w:rsidP="00ED6684">
      <w:pPr>
        <w:pStyle w:val="BodyText"/>
        <w:kinsoku w:val="0"/>
        <w:overflowPunct w:val="0"/>
        <w:ind w:left="1080" w:right="921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spacing w:val="-1"/>
          <w:lang w:val="hr-HR"/>
        </w:rPr>
        <w:t>Funkciju</w:t>
      </w:r>
      <w:r w:rsidRPr="00FF1FC3">
        <w:rPr>
          <w:color w:val="000000" w:themeColor="text1"/>
          <w:spacing w:val="4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Nadzornog</w:t>
      </w:r>
      <w:r w:rsidRPr="00FF1FC3">
        <w:rPr>
          <w:color w:val="000000" w:themeColor="text1"/>
          <w:spacing w:val="3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odbora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preuzela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4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Skupština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Društva,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što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4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regulirano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Odlukom</w:t>
      </w:r>
      <w:r w:rsidRPr="00FF1FC3">
        <w:rPr>
          <w:i/>
          <w:iCs/>
          <w:color w:val="000000" w:themeColor="text1"/>
          <w:spacing w:val="38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o</w:t>
      </w:r>
      <w:r w:rsidRPr="00FF1FC3">
        <w:rPr>
          <w:i/>
          <w:iCs/>
          <w:color w:val="000000" w:themeColor="text1"/>
          <w:spacing w:val="65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izmjenama</w:t>
      </w:r>
      <w:r w:rsidRPr="00FF1FC3">
        <w:rPr>
          <w:i/>
          <w:iCs/>
          <w:color w:val="000000" w:themeColor="text1"/>
          <w:spacing w:val="12"/>
          <w:lang w:val="hr-HR"/>
        </w:rPr>
        <w:t xml:space="preserve"> </w:t>
      </w:r>
      <w:r w:rsidRPr="00FF1FC3">
        <w:rPr>
          <w:i/>
          <w:iCs/>
          <w:color w:val="000000" w:themeColor="text1"/>
          <w:lang w:val="hr-HR"/>
        </w:rPr>
        <w:t>i</w:t>
      </w:r>
      <w:r w:rsidRPr="00FF1FC3">
        <w:rPr>
          <w:i/>
          <w:iCs/>
          <w:color w:val="000000" w:themeColor="text1"/>
          <w:spacing w:val="13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dopunama</w:t>
      </w:r>
      <w:r w:rsidRPr="00FF1FC3">
        <w:rPr>
          <w:i/>
          <w:iCs/>
          <w:color w:val="000000" w:themeColor="text1"/>
          <w:spacing w:val="14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Društvenog</w:t>
      </w:r>
      <w:r w:rsidRPr="00FF1FC3">
        <w:rPr>
          <w:i/>
          <w:iCs/>
          <w:color w:val="000000" w:themeColor="text1"/>
          <w:spacing w:val="12"/>
          <w:lang w:val="hr-HR"/>
        </w:rPr>
        <w:t xml:space="preserve"> </w:t>
      </w:r>
      <w:r w:rsidRPr="00FF1FC3">
        <w:rPr>
          <w:i/>
          <w:iCs/>
          <w:color w:val="000000" w:themeColor="text1"/>
          <w:spacing w:val="-1"/>
          <w:lang w:val="hr-HR"/>
        </w:rPr>
        <w:t>ugovora</w:t>
      </w:r>
      <w:r w:rsidRPr="00FF1FC3">
        <w:rPr>
          <w:color w:val="000000" w:themeColor="text1"/>
          <w:spacing w:val="-1"/>
          <w:lang w:val="hr-HR"/>
        </w:rPr>
        <w:t>,</w:t>
      </w:r>
      <w:r w:rsidRPr="00FF1FC3">
        <w:rPr>
          <w:color w:val="000000" w:themeColor="text1"/>
          <w:spacing w:val="12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koju</w:t>
      </w:r>
      <w:r w:rsidRPr="00FF1FC3">
        <w:rPr>
          <w:color w:val="000000" w:themeColor="text1"/>
          <w:spacing w:val="1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na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sjednici</w:t>
      </w:r>
      <w:r w:rsidRPr="00FF1FC3">
        <w:rPr>
          <w:color w:val="000000" w:themeColor="text1"/>
          <w:spacing w:val="1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održanoj</w:t>
      </w:r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10.3.2014.</w:t>
      </w:r>
      <w:r w:rsidRPr="00FF1FC3">
        <w:rPr>
          <w:color w:val="000000" w:themeColor="text1"/>
          <w:spacing w:val="12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godine</w:t>
      </w:r>
      <w:r w:rsidRPr="00FF1FC3">
        <w:rPr>
          <w:color w:val="000000" w:themeColor="text1"/>
          <w:spacing w:val="9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donijela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Skupština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Društva.</w:t>
      </w:r>
    </w:p>
    <w:p w14:paraId="05D32CB9" w14:textId="77777777" w:rsidR="00577B46" w:rsidRDefault="00577B46" w:rsidP="00577B46">
      <w:pPr>
        <w:pStyle w:val="BodyText"/>
        <w:kinsoku w:val="0"/>
        <w:overflowPunct w:val="0"/>
        <w:spacing w:before="51"/>
        <w:jc w:val="both"/>
        <w:rPr>
          <w:color w:val="000000" w:themeColor="text1"/>
          <w:lang w:val="hr-HR"/>
        </w:rPr>
      </w:pPr>
    </w:p>
    <w:p w14:paraId="11676983" w14:textId="77777777" w:rsidR="009E3AF0" w:rsidRDefault="009E3AF0" w:rsidP="00A12258">
      <w:pPr>
        <w:pStyle w:val="BodyText"/>
        <w:kinsoku w:val="0"/>
        <w:overflowPunct w:val="0"/>
        <w:spacing w:before="51"/>
        <w:ind w:hanging="338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Vlasnička struktura društva Zračna luka Zagreb d.o.o.</w:t>
      </w:r>
    </w:p>
    <w:p w14:paraId="474771D3" w14:textId="77777777" w:rsidR="009E3AF0" w:rsidRDefault="009E3AF0" w:rsidP="00577B46">
      <w:pPr>
        <w:pStyle w:val="BodyText"/>
        <w:kinsoku w:val="0"/>
        <w:overflowPunct w:val="0"/>
        <w:spacing w:before="51"/>
        <w:jc w:val="both"/>
        <w:rPr>
          <w:color w:val="000000" w:themeColor="text1"/>
          <w:lang w:val="hr-HR"/>
        </w:rPr>
      </w:pPr>
    </w:p>
    <w:tbl>
      <w:tblPr>
        <w:tblW w:w="0" w:type="auto"/>
        <w:tblInd w:w="1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7"/>
        <w:gridCol w:w="3521"/>
        <w:gridCol w:w="1133"/>
      </w:tblGrid>
      <w:tr w:rsidR="009E3AF0" w:rsidRPr="00FF1FC3" w14:paraId="1D4F42FD" w14:textId="77777777" w:rsidTr="00735DD1">
        <w:trPr>
          <w:trHeight w:hRule="exact" w:val="318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7E13" w14:textId="77777777" w:rsidR="009E3AF0" w:rsidRPr="00FF1FC3" w:rsidRDefault="009E3AF0" w:rsidP="00735DD1">
            <w:pPr>
              <w:kinsoku w:val="0"/>
              <w:overflowPunct w:val="0"/>
              <w:spacing w:line="218" w:lineRule="exact"/>
              <w:ind w:left="102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lang w:val="hr-HR"/>
              </w:rPr>
              <w:t>1.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7140" w14:textId="77777777" w:rsidR="009E3AF0" w:rsidRPr="00FF1FC3" w:rsidRDefault="009E3AF0" w:rsidP="00735DD1">
            <w:pPr>
              <w:kinsoku w:val="0"/>
              <w:overflowPunct w:val="0"/>
              <w:spacing w:line="218" w:lineRule="exact"/>
              <w:ind w:left="99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spacing w:val="-1"/>
                <w:lang w:val="hr-HR"/>
              </w:rPr>
              <w:t>Republika</w:t>
            </w:r>
            <w:r w:rsidRPr="00FF1FC3">
              <w:rPr>
                <w:rFonts w:ascii="Calibri" w:hAnsi="Calibri" w:cs="Calibri"/>
                <w:color w:val="000000" w:themeColor="text1"/>
                <w:lang w:val="hr-HR"/>
              </w:rPr>
              <w:t xml:space="preserve"> </w:t>
            </w:r>
            <w:r w:rsidRPr="00FF1FC3">
              <w:rPr>
                <w:rFonts w:ascii="Calibri" w:hAnsi="Calibri" w:cs="Calibri"/>
                <w:color w:val="000000" w:themeColor="text1"/>
                <w:spacing w:val="-2"/>
                <w:lang w:val="hr-HR"/>
              </w:rPr>
              <w:t>Hrvatska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6FA2" w14:textId="77777777" w:rsidR="009E3AF0" w:rsidRPr="00FF1FC3" w:rsidRDefault="002F2AB3" w:rsidP="002F2AB3">
            <w:pPr>
              <w:kinsoku w:val="0"/>
              <w:overflowPunct w:val="0"/>
              <w:spacing w:line="218" w:lineRule="exact"/>
              <w:rPr>
                <w:color w:val="000000" w:themeColor="text1"/>
                <w:lang w:val="hr-HR"/>
              </w:rPr>
            </w:pPr>
            <w:r>
              <w:rPr>
                <w:rFonts w:ascii="Calibri" w:hAnsi="Calibri" w:cs="Calibri"/>
                <w:color w:val="000000" w:themeColor="text1"/>
                <w:lang w:val="hr-HR"/>
              </w:rPr>
              <w:t xml:space="preserve">          </w:t>
            </w:r>
            <w:r w:rsidR="009E3AF0" w:rsidRPr="00FF1FC3">
              <w:rPr>
                <w:rFonts w:ascii="Calibri" w:hAnsi="Calibri" w:cs="Calibri"/>
                <w:color w:val="000000" w:themeColor="text1"/>
                <w:lang w:val="hr-HR"/>
              </w:rPr>
              <w:t>55%</w:t>
            </w:r>
          </w:p>
        </w:tc>
      </w:tr>
      <w:tr w:rsidR="009E3AF0" w:rsidRPr="00FF1FC3" w14:paraId="17FB235B" w14:textId="77777777" w:rsidTr="00735DD1">
        <w:trPr>
          <w:trHeight w:hRule="exact" w:val="281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B30A" w14:textId="77777777" w:rsidR="009E3AF0" w:rsidRPr="00FF1FC3" w:rsidRDefault="009E3AF0" w:rsidP="00735DD1">
            <w:pPr>
              <w:kinsoku w:val="0"/>
              <w:overflowPunct w:val="0"/>
              <w:spacing w:line="216" w:lineRule="exact"/>
              <w:ind w:left="102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lang w:val="hr-HR"/>
              </w:rPr>
              <w:t>2.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32EA" w14:textId="77777777" w:rsidR="009E3AF0" w:rsidRPr="00FF1FC3" w:rsidRDefault="009E3AF0" w:rsidP="00735DD1">
            <w:pPr>
              <w:kinsoku w:val="0"/>
              <w:overflowPunct w:val="0"/>
              <w:spacing w:line="216" w:lineRule="exact"/>
              <w:ind w:left="99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spacing w:val="-3"/>
                <w:lang w:val="hr-HR"/>
              </w:rPr>
              <w:t>Grad</w:t>
            </w:r>
            <w:r w:rsidRPr="00FF1FC3">
              <w:rPr>
                <w:rFonts w:ascii="Calibri" w:hAnsi="Calibri" w:cs="Calibri"/>
                <w:color w:val="000000" w:themeColor="text1"/>
                <w:spacing w:val="-1"/>
                <w:lang w:val="hr-HR"/>
              </w:rPr>
              <w:t xml:space="preserve"> Zagreb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2242" w14:textId="77777777" w:rsidR="009E3AF0" w:rsidRPr="00FF1FC3" w:rsidRDefault="002F2AB3" w:rsidP="002F2AB3">
            <w:pPr>
              <w:kinsoku w:val="0"/>
              <w:overflowPunct w:val="0"/>
              <w:spacing w:line="216" w:lineRule="exact"/>
              <w:rPr>
                <w:color w:val="000000" w:themeColor="text1"/>
                <w:lang w:val="hr-HR"/>
              </w:rPr>
            </w:pPr>
            <w:r>
              <w:rPr>
                <w:rFonts w:ascii="Calibri" w:hAnsi="Calibri" w:cs="Calibri"/>
                <w:color w:val="000000" w:themeColor="text1"/>
                <w:lang w:val="hr-HR"/>
              </w:rPr>
              <w:t xml:space="preserve">          </w:t>
            </w:r>
            <w:r w:rsidR="009E3AF0" w:rsidRPr="00FF1FC3">
              <w:rPr>
                <w:rFonts w:ascii="Calibri" w:hAnsi="Calibri" w:cs="Calibri"/>
                <w:color w:val="000000" w:themeColor="text1"/>
                <w:lang w:val="hr-HR"/>
              </w:rPr>
              <w:t>35%</w:t>
            </w:r>
          </w:p>
        </w:tc>
      </w:tr>
      <w:tr w:rsidR="009E3AF0" w:rsidRPr="00FF1FC3" w14:paraId="32496627" w14:textId="77777777" w:rsidTr="00735DD1">
        <w:trPr>
          <w:trHeight w:hRule="exact" w:val="284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2AAF" w14:textId="77777777" w:rsidR="009E3AF0" w:rsidRPr="00FF1FC3" w:rsidRDefault="009E3AF0" w:rsidP="00735DD1">
            <w:pPr>
              <w:kinsoku w:val="0"/>
              <w:overflowPunct w:val="0"/>
              <w:spacing w:line="218" w:lineRule="exact"/>
              <w:ind w:left="102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lang w:val="hr-HR"/>
              </w:rPr>
              <w:t>3.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4022" w14:textId="77777777" w:rsidR="009E3AF0" w:rsidRPr="00FF1FC3" w:rsidRDefault="009E3AF0" w:rsidP="00735DD1">
            <w:pPr>
              <w:kinsoku w:val="0"/>
              <w:overflowPunct w:val="0"/>
              <w:spacing w:line="218" w:lineRule="exact"/>
              <w:ind w:left="99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spacing w:val="-1"/>
                <w:lang w:val="hr-HR"/>
              </w:rPr>
              <w:t>Zagrebačka</w:t>
            </w:r>
            <w:r w:rsidRPr="00FF1FC3">
              <w:rPr>
                <w:rFonts w:ascii="Calibri" w:hAnsi="Calibri" w:cs="Calibri"/>
                <w:color w:val="000000" w:themeColor="text1"/>
                <w:lang w:val="hr-HR"/>
              </w:rPr>
              <w:t xml:space="preserve"> </w:t>
            </w:r>
            <w:r w:rsidRPr="00FF1FC3">
              <w:rPr>
                <w:rFonts w:ascii="Calibri" w:hAnsi="Calibri" w:cs="Calibri"/>
                <w:color w:val="000000" w:themeColor="text1"/>
                <w:spacing w:val="-1"/>
                <w:lang w:val="hr-HR"/>
              </w:rPr>
              <w:t>županija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39E8" w14:textId="77777777" w:rsidR="009E3AF0" w:rsidRPr="00FF1FC3" w:rsidRDefault="002F2AB3" w:rsidP="002F2AB3">
            <w:pPr>
              <w:kinsoku w:val="0"/>
              <w:overflowPunct w:val="0"/>
              <w:spacing w:line="218" w:lineRule="exact"/>
              <w:ind w:right="144"/>
              <w:jc w:val="right"/>
              <w:rPr>
                <w:color w:val="000000" w:themeColor="text1"/>
                <w:lang w:val="hr-HR"/>
              </w:rPr>
            </w:pPr>
            <w:r>
              <w:rPr>
                <w:rFonts w:ascii="Calibri" w:hAnsi="Calibri" w:cs="Calibri"/>
                <w:color w:val="000000" w:themeColor="text1"/>
                <w:w w:val="95"/>
                <w:lang w:val="hr-HR"/>
              </w:rPr>
              <w:t xml:space="preserve">   </w:t>
            </w:r>
            <w:r w:rsidR="009E3AF0" w:rsidRPr="00FF1FC3">
              <w:rPr>
                <w:rFonts w:ascii="Calibri" w:hAnsi="Calibri" w:cs="Calibri"/>
                <w:color w:val="000000" w:themeColor="text1"/>
                <w:w w:val="95"/>
                <w:lang w:val="hr-HR"/>
              </w:rPr>
              <w:t>5%</w:t>
            </w:r>
          </w:p>
        </w:tc>
      </w:tr>
      <w:tr w:rsidR="009E3AF0" w:rsidRPr="00FF1FC3" w14:paraId="1D9853E2" w14:textId="77777777" w:rsidTr="00735DD1">
        <w:trPr>
          <w:trHeight w:hRule="exact" w:val="275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BD16" w14:textId="77777777" w:rsidR="009E3AF0" w:rsidRPr="00FF1FC3" w:rsidRDefault="009E3AF0" w:rsidP="00735DD1">
            <w:pPr>
              <w:kinsoku w:val="0"/>
              <w:overflowPunct w:val="0"/>
              <w:spacing w:line="218" w:lineRule="exact"/>
              <w:ind w:left="102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lang w:val="hr-HR"/>
              </w:rPr>
              <w:t>4.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C370" w14:textId="77777777" w:rsidR="009E3AF0" w:rsidRPr="00FF1FC3" w:rsidRDefault="009E3AF0" w:rsidP="00735DD1">
            <w:pPr>
              <w:kinsoku w:val="0"/>
              <w:overflowPunct w:val="0"/>
              <w:spacing w:line="218" w:lineRule="exact"/>
              <w:ind w:left="99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spacing w:val="-3"/>
                <w:lang w:val="hr-HR"/>
              </w:rPr>
              <w:t>Grad</w:t>
            </w:r>
            <w:r w:rsidRPr="00FF1FC3">
              <w:rPr>
                <w:rFonts w:ascii="Calibri" w:hAnsi="Calibri" w:cs="Calibri"/>
                <w:color w:val="000000" w:themeColor="text1"/>
                <w:spacing w:val="-1"/>
                <w:lang w:val="hr-HR"/>
              </w:rPr>
              <w:t xml:space="preserve"> </w:t>
            </w:r>
            <w:r w:rsidRPr="00FF1FC3">
              <w:rPr>
                <w:rFonts w:ascii="Calibri" w:hAnsi="Calibri" w:cs="Calibri"/>
                <w:color w:val="000000" w:themeColor="text1"/>
                <w:spacing w:val="-2"/>
                <w:lang w:val="hr-HR"/>
              </w:rPr>
              <w:t>Velika</w:t>
            </w:r>
            <w:r w:rsidRPr="00FF1FC3">
              <w:rPr>
                <w:rFonts w:ascii="Calibri" w:hAnsi="Calibri" w:cs="Calibri"/>
                <w:color w:val="000000" w:themeColor="text1"/>
                <w:lang w:val="hr-HR"/>
              </w:rPr>
              <w:t xml:space="preserve"> </w:t>
            </w:r>
            <w:r w:rsidRPr="00FF1FC3">
              <w:rPr>
                <w:rFonts w:ascii="Calibri" w:hAnsi="Calibri" w:cs="Calibri"/>
                <w:color w:val="000000" w:themeColor="text1"/>
                <w:spacing w:val="-1"/>
                <w:lang w:val="hr-HR"/>
              </w:rPr>
              <w:t>Gorica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A6B5" w14:textId="77777777" w:rsidR="009E3AF0" w:rsidRPr="00FF1FC3" w:rsidRDefault="009E3AF0" w:rsidP="002F2AB3">
            <w:pPr>
              <w:kinsoku w:val="0"/>
              <w:overflowPunct w:val="0"/>
              <w:spacing w:line="218" w:lineRule="exact"/>
              <w:ind w:right="144"/>
              <w:jc w:val="right"/>
              <w:rPr>
                <w:color w:val="000000" w:themeColor="text1"/>
                <w:lang w:val="hr-HR"/>
              </w:rPr>
            </w:pPr>
            <w:r w:rsidRPr="00FF1FC3">
              <w:rPr>
                <w:rFonts w:ascii="Calibri" w:hAnsi="Calibri" w:cs="Calibri"/>
                <w:color w:val="000000" w:themeColor="text1"/>
                <w:w w:val="95"/>
                <w:lang w:val="hr-HR"/>
              </w:rPr>
              <w:t>5%</w:t>
            </w:r>
          </w:p>
        </w:tc>
      </w:tr>
    </w:tbl>
    <w:p w14:paraId="77D6CEAE" w14:textId="77777777" w:rsidR="009E3AF0" w:rsidRPr="00FF1FC3" w:rsidRDefault="009E3AF0" w:rsidP="009E3AF0">
      <w:pPr>
        <w:pStyle w:val="BodyText"/>
        <w:kinsoku w:val="0"/>
        <w:overflowPunct w:val="0"/>
        <w:spacing w:before="51"/>
        <w:ind w:left="0"/>
        <w:jc w:val="both"/>
        <w:rPr>
          <w:color w:val="000000" w:themeColor="text1"/>
          <w:lang w:val="hr-HR"/>
        </w:rPr>
      </w:pPr>
    </w:p>
    <w:p w14:paraId="06C3D14A" w14:textId="77777777" w:rsidR="00577B46" w:rsidRPr="009E3AF0" w:rsidRDefault="00577B46" w:rsidP="00A12258">
      <w:pPr>
        <w:pStyle w:val="BodyText"/>
        <w:kinsoku w:val="0"/>
        <w:overflowPunct w:val="0"/>
        <w:spacing w:before="51"/>
        <w:ind w:hanging="338"/>
        <w:jc w:val="both"/>
        <w:rPr>
          <w:color w:val="000000" w:themeColor="text1"/>
          <w:lang w:val="hr-HR"/>
        </w:rPr>
      </w:pPr>
      <w:r w:rsidRPr="009E3AF0">
        <w:rPr>
          <w:color w:val="000000" w:themeColor="text1"/>
          <w:lang w:val="hr-HR"/>
        </w:rPr>
        <w:t>Skupština</w:t>
      </w:r>
    </w:p>
    <w:p w14:paraId="2140C2E6" w14:textId="77777777" w:rsidR="00577B46" w:rsidRPr="00FF1FC3" w:rsidRDefault="00577B46" w:rsidP="00577B46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4C81C22D" w14:textId="77777777" w:rsidR="00C7191A" w:rsidRDefault="00577B46" w:rsidP="00AC610D">
      <w:pPr>
        <w:pStyle w:val="BodyText"/>
        <w:tabs>
          <w:tab w:val="left" w:pos="10710"/>
          <w:tab w:val="left" w:pos="10800"/>
        </w:tabs>
        <w:kinsoku w:val="0"/>
        <w:overflowPunct w:val="0"/>
        <w:ind w:hanging="338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spacing w:val="-1"/>
          <w:lang w:val="hr-HR"/>
        </w:rPr>
        <w:t>Skupštinu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čine predstavnici</w:t>
      </w:r>
      <w:r w:rsidRPr="00FF1FC3">
        <w:rPr>
          <w:color w:val="000000" w:themeColor="text1"/>
          <w:spacing w:val="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vlasnika</w:t>
      </w:r>
      <w:r w:rsidR="00C7191A">
        <w:rPr>
          <w:color w:val="000000" w:themeColor="text1"/>
          <w:spacing w:val="-1"/>
          <w:lang w:val="hr-HR"/>
        </w:rPr>
        <w:t xml:space="preserve">: Republike Hrvatske, grada Zagreba, Zagrebačke županije, </w:t>
      </w:r>
    </w:p>
    <w:p w14:paraId="29032346" w14:textId="77777777" w:rsidR="00577B46" w:rsidRPr="00FF1FC3" w:rsidRDefault="00C7191A" w:rsidP="004D563A">
      <w:pPr>
        <w:pStyle w:val="BodyText"/>
        <w:kinsoku w:val="0"/>
        <w:overflowPunct w:val="0"/>
        <w:ind w:hanging="338"/>
        <w:rPr>
          <w:color w:val="000000" w:themeColor="text1"/>
          <w:spacing w:val="-1"/>
          <w:lang w:val="hr-HR"/>
        </w:rPr>
      </w:pPr>
      <w:r>
        <w:rPr>
          <w:color w:val="000000" w:themeColor="text1"/>
          <w:spacing w:val="-1"/>
          <w:lang w:val="hr-HR"/>
        </w:rPr>
        <w:t>grada Velika Gorica</w:t>
      </w:r>
      <w:r w:rsidR="002F2AB3">
        <w:rPr>
          <w:color w:val="000000" w:themeColor="text1"/>
          <w:spacing w:val="-1"/>
          <w:lang w:val="hr-HR"/>
        </w:rPr>
        <w:t>.</w:t>
      </w:r>
    </w:p>
    <w:p w14:paraId="786CEF9F" w14:textId="77777777" w:rsidR="00577B46" w:rsidRPr="00FF1FC3" w:rsidRDefault="00577B46" w:rsidP="00577B46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063193A3" w14:textId="77777777" w:rsidR="00577B46" w:rsidRDefault="00577B46" w:rsidP="00A12258">
      <w:pPr>
        <w:pStyle w:val="BodyText"/>
        <w:kinsoku w:val="0"/>
        <w:overflowPunct w:val="0"/>
        <w:ind w:right="1459" w:hanging="338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Predsjednik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Skupštine</w:t>
      </w:r>
      <w:r w:rsidRPr="00FF1FC3">
        <w:rPr>
          <w:color w:val="000000" w:themeColor="text1"/>
          <w:spacing w:val="33"/>
          <w:lang w:val="hr-HR"/>
        </w:rPr>
        <w:t xml:space="preserve"> </w:t>
      </w:r>
      <w:r w:rsidRPr="00FF1FC3">
        <w:rPr>
          <w:color w:val="000000" w:themeColor="text1"/>
          <w:spacing w:val="-2"/>
          <w:lang w:val="hr-HR"/>
        </w:rPr>
        <w:t>je</w:t>
      </w:r>
      <w:r w:rsidRPr="00FF1FC3">
        <w:rPr>
          <w:color w:val="000000" w:themeColor="text1"/>
          <w:spacing w:val="3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Ministar</w:t>
      </w:r>
      <w:r w:rsidRPr="00FF1FC3">
        <w:rPr>
          <w:color w:val="000000" w:themeColor="text1"/>
          <w:spacing w:val="30"/>
          <w:lang w:val="hr-HR"/>
        </w:rPr>
        <w:t xml:space="preserve"> </w:t>
      </w:r>
      <w:r w:rsidR="00A279D7">
        <w:rPr>
          <w:color w:val="000000" w:themeColor="text1"/>
          <w:spacing w:val="-1"/>
          <w:lang w:val="hr-HR"/>
        </w:rPr>
        <w:t>mora</w:t>
      </w:r>
      <w:r w:rsidRPr="00FF1FC3">
        <w:rPr>
          <w:color w:val="000000" w:themeColor="text1"/>
          <w:spacing w:val="-1"/>
          <w:lang w:val="hr-HR"/>
        </w:rPr>
        <w:t>,</w:t>
      </w:r>
      <w:r w:rsidRPr="00FF1FC3">
        <w:rPr>
          <w:color w:val="000000" w:themeColor="text1"/>
          <w:spacing w:val="31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prometa</w:t>
      </w:r>
      <w:r w:rsidRPr="00FF1FC3">
        <w:rPr>
          <w:color w:val="000000" w:themeColor="text1"/>
          <w:spacing w:val="28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i</w:t>
      </w:r>
      <w:r w:rsidRPr="00FF1FC3">
        <w:rPr>
          <w:color w:val="000000" w:themeColor="text1"/>
          <w:spacing w:val="67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infrastrukture.</w:t>
      </w:r>
    </w:p>
    <w:p w14:paraId="36F984D8" w14:textId="2D3C5DE5" w:rsidR="00C7191A" w:rsidRPr="00FF1FC3" w:rsidRDefault="00C7191A" w:rsidP="00A12258">
      <w:pPr>
        <w:pStyle w:val="BodyText"/>
        <w:kinsoku w:val="0"/>
        <w:overflowPunct w:val="0"/>
        <w:ind w:right="1459" w:hanging="338"/>
        <w:jc w:val="both"/>
        <w:rPr>
          <w:color w:val="000000" w:themeColor="text1"/>
          <w:spacing w:val="-1"/>
          <w:lang w:val="hr-HR"/>
        </w:rPr>
      </w:pPr>
      <w:r>
        <w:rPr>
          <w:color w:val="000000" w:themeColor="text1"/>
          <w:spacing w:val="-1"/>
          <w:lang w:val="hr-HR"/>
        </w:rPr>
        <w:t>Sastav Skupštine: Oleg Butković</w:t>
      </w:r>
      <w:r w:rsidR="0090258D">
        <w:rPr>
          <w:color w:val="000000" w:themeColor="text1"/>
          <w:spacing w:val="-1"/>
          <w:lang w:val="hr-HR"/>
        </w:rPr>
        <w:t xml:space="preserve"> (predsjednik)</w:t>
      </w:r>
      <w:r>
        <w:rPr>
          <w:color w:val="000000" w:themeColor="text1"/>
          <w:spacing w:val="-1"/>
          <w:lang w:val="hr-HR"/>
        </w:rPr>
        <w:t xml:space="preserve">, </w:t>
      </w:r>
      <w:r w:rsidR="00BA2EDA">
        <w:rPr>
          <w:color w:val="000000" w:themeColor="text1"/>
          <w:spacing w:val="-1"/>
          <w:lang w:val="hr-HR"/>
        </w:rPr>
        <w:t>Tomislav Tomašević</w:t>
      </w:r>
      <w:r>
        <w:rPr>
          <w:color w:val="000000" w:themeColor="text1"/>
          <w:spacing w:val="-1"/>
          <w:lang w:val="hr-HR"/>
        </w:rPr>
        <w:t xml:space="preserve">, Stjepan Kožić, </w:t>
      </w:r>
      <w:r w:rsidR="00BA2EDA">
        <w:rPr>
          <w:color w:val="000000" w:themeColor="text1"/>
          <w:spacing w:val="-1"/>
          <w:lang w:val="hr-HR"/>
        </w:rPr>
        <w:t xml:space="preserve">Krešimir </w:t>
      </w:r>
      <w:proofErr w:type="spellStart"/>
      <w:r w:rsidR="00BA2EDA">
        <w:rPr>
          <w:color w:val="000000" w:themeColor="text1"/>
          <w:spacing w:val="-1"/>
          <w:lang w:val="hr-HR"/>
        </w:rPr>
        <w:t>Ačkar</w:t>
      </w:r>
      <w:proofErr w:type="spellEnd"/>
      <w:r>
        <w:rPr>
          <w:color w:val="000000" w:themeColor="text1"/>
          <w:spacing w:val="-1"/>
          <w:lang w:val="hr-HR"/>
        </w:rPr>
        <w:t>.</w:t>
      </w:r>
    </w:p>
    <w:p w14:paraId="1D6A27E4" w14:textId="77777777" w:rsidR="0090258D" w:rsidRPr="00FF1FC3" w:rsidRDefault="0090258D" w:rsidP="00577B46">
      <w:pPr>
        <w:pStyle w:val="BodyText"/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0C890C01" w14:textId="77777777" w:rsidR="00577B46" w:rsidRPr="00FF1FC3" w:rsidRDefault="00A12258" w:rsidP="00A12258">
      <w:pPr>
        <w:pStyle w:val="Heading1"/>
        <w:tabs>
          <w:tab w:val="left" w:pos="1846"/>
        </w:tabs>
        <w:kinsoku w:val="0"/>
        <w:overflowPunct w:val="0"/>
        <w:ind w:left="0" w:firstLine="0"/>
        <w:jc w:val="both"/>
        <w:rPr>
          <w:b w:val="0"/>
          <w:bCs w:val="0"/>
          <w:color w:val="000000" w:themeColor="text1"/>
          <w:lang w:val="hr-HR"/>
        </w:rPr>
      </w:pPr>
      <w:r>
        <w:rPr>
          <w:color w:val="000000" w:themeColor="text1"/>
          <w:spacing w:val="-1"/>
          <w:lang w:val="hr-HR"/>
        </w:rPr>
        <w:t xml:space="preserve">                    1.3. </w:t>
      </w:r>
      <w:r w:rsidR="00577B46" w:rsidRPr="00FF1FC3">
        <w:rPr>
          <w:color w:val="000000" w:themeColor="text1"/>
          <w:spacing w:val="-1"/>
          <w:lang w:val="hr-HR"/>
        </w:rPr>
        <w:t>Povezana</w:t>
      </w:r>
      <w:r w:rsidR="00577B46" w:rsidRPr="00FF1FC3">
        <w:rPr>
          <w:color w:val="000000" w:themeColor="text1"/>
          <w:lang w:val="hr-HR"/>
        </w:rPr>
        <w:t xml:space="preserve"> i</w:t>
      </w:r>
      <w:r w:rsidR="00577B46" w:rsidRPr="00FF1FC3">
        <w:rPr>
          <w:color w:val="000000" w:themeColor="text1"/>
          <w:spacing w:val="1"/>
          <w:lang w:val="hr-HR"/>
        </w:rPr>
        <w:t xml:space="preserve"> </w:t>
      </w:r>
      <w:r w:rsidR="00577B46" w:rsidRPr="00FF1FC3">
        <w:rPr>
          <w:color w:val="000000" w:themeColor="text1"/>
          <w:spacing w:val="-1"/>
          <w:lang w:val="hr-HR"/>
        </w:rPr>
        <w:t>pridružena</w:t>
      </w:r>
      <w:r w:rsidR="00577B46" w:rsidRPr="00FF1FC3">
        <w:rPr>
          <w:color w:val="000000" w:themeColor="text1"/>
          <w:lang w:val="hr-HR"/>
        </w:rPr>
        <w:t xml:space="preserve"> </w:t>
      </w:r>
      <w:r w:rsidR="00577B46" w:rsidRPr="00FF1FC3">
        <w:rPr>
          <w:color w:val="000000" w:themeColor="text1"/>
          <w:spacing w:val="-1"/>
          <w:lang w:val="hr-HR"/>
        </w:rPr>
        <w:t>društva</w:t>
      </w:r>
    </w:p>
    <w:p w14:paraId="009E425B" w14:textId="77777777" w:rsidR="00577B46" w:rsidRPr="00FF1FC3" w:rsidRDefault="00577B46" w:rsidP="00577B46">
      <w:pPr>
        <w:pStyle w:val="BodyText"/>
        <w:kinsoku w:val="0"/>
        <w:overflowPunct w:val="0"/>
        <w:spacing w:before="2"/>
        <w:ind w:left="0"/>
        <w:rPr>
          <w:b/>
          <w:bCs/>
          <w:color w:val="000000" w:themeColor="text1"/>
          <w:lang w:val="hr-HR"/>
        </w:rPr>
      </w:pPr>
    </w:p>
    <w:p w14:paraId="5264552E" w14:textId="796D3A09" w:rsidR="00577B46" w:rsidRPr="00FF1FC3" w:rsidRDefault="00577B46" w:rsidP="00ED6684">
      <w:pPr>
        <w:pStyle w:val="BodyText"/>
        <w:kinsoku w:val="0"/>
        <w:overflowPunct w:val="0"/>
        <w:ind w:left="1080" w:right="966"/>
        <w:jc w:val="both"/>
        <w:rPr>
          <w:color w:val="000000" w:themeColor="text1"/>
          <w:spacing w:val="-1"/>
          <w:lang w:val="hr-HR"/>
        </w:rPr>
      </w:pPr>
      <w:r w:rsidRPr="00FF1FC3">
        <w:rPr>
          <w:color w:val="000000" w:themeColor="text1"/>
          <w:lang w:val="hr-HR"/>
        </w:rPr>
        <w:t>Zračna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luka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je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100%-</w:t>
      </w:r>
      <w:proofErr w:type="spellStart"/>
      <w:r w:rsidRPr="00FF1FC3">
        <w:rPr>
          <w:color w:val="000000" w:themeColor="text1"/>
          <w:spacing w:val="-1"/>
          <w:lang w:val="hr-HR"/>
        </w:rPr>
        <w:t>tni</w:t>
      </w:r>
      <w:proofErr w:type="spellEnd"/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vlasnik</w:t>
      </w:r>
      <w:r w:rsidRPr="00FF1FC3">
        <w:rPr>
          <w:color w:val="000000" w:themeColor="text1"/>
          <w:spacing w:val="54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Zračne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luke</w:t>
      </w:r>
      <w:r w:rsidRPr="00FF1FC3">
        <w:rPr>
          <w:color w:val="000000" w:themeColor="text1"/>
          <w:spacing w:val="4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Zagreb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-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Trgovina</w:t>
      </w:r>
      <w:r w:rsidRPr="00FF1FC3">
        <w:rPr>
          <w:color w:val="000000" w:themeColor="text1"/>
          <w:spacing w:val="2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3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–  u</w:t>
      </w:r>
      <w:r w:rsidRPr="00FF1FC3">
        <w:rPr>
          <w:color w:val="000000" w:themeColor="text1"/>
          <w:spacing w:val="65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Likvidaciji</w:t>
      </w:r>
      <w:r w:rsidR="00EC6E2A">
        <w:rPr>
          <w:color w:val="000000" w:themeColor="text1"/>
          <w:spacing w:val="21"/>
          <w:lang w:val="hr-HR"/>
        </w:rPr>
        <w:t>,</w:t>
      </w:r>
      <w:r w:rsidRPr="00FF1FC3">
        <w:rPr>
          <w:color w:val="000000" w:themeColor="text1"/>
          <w:spacing w:val="11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50%-</w:t>
      </w:r>
      <w:proofErr w:type="spellStart"/>
      <w:r w:rsidRPr="00FF1FC3">
        <w:rPr>
          <w:color w:val="000000" w:themeColor="text1"/>
          <w:spacing w:val="-1"/>
          <w:lang w:val="hr-HR"/>
        </w:rPr>
        <w:t>tni</w:t>
      </w:r>
      <w:proofErr w:type="spellEnd"/>
      <w:r w:rsidRPr="00FF1FC3">
        <w:rPr>
          <w:color w:val="000000" w:themeColor="text1"/>
          <w:spacing w:val="10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vlasnik</w:t>
      </w:r>
      <w:r w:rsidRPr="00FF1FC3">
        <w:rPr>
          <w:color w:val="000000" w:themeColor="text1"/>
          <w:spacing w:val="9"/>
          <w:lang w:val="hr-HR"/>
        </w:rPr>
        <w:t xml:space="preserve"> </w:t>
      </w:r>
      <w:proofErr w:type="spellStart"/>
      <w:r w:rsidRPr="00FF1FC3">
        <w:rPr>
          <w:color w:val="000000" w:themeColor="text1"/>
          <w:spacing w:val="-1"/>
          <w:lang w:val="hr-HR"/>
        </w:rPr>
        <w:t>Plesoprijevoz</w:t>
      </w:r>
      <w:proofErr w:type="spellEnd"/>
      <w:r w:rsidRPr="00FF1FC3">
        <w:rPr>
          <w:color w:val="000000" w:themeColor="text1"/>
          <w:spacing w:val="-1"/>
          <w:lang w:val="hr-HR"/>
        </w:rPr>
        <w:t>-a</w:t>
      </w:r>
      <w:r w:rsidRPr="00FF1FC3">
        <w:rPr>
          <w:color w:val="000000" w:themeColor="text1"/>
          <w:spacing w:val="39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d.o.o.</w:t>
      </w:r>
      <w:r w:rsidRPr="00FF1FC3">
        <w:rPr>
          <w:color w:val="000000" w:themeColor="text1"/>
          <w:spacing w:val="38"/>
          <w:lang w:val="hr-HR"/>
        </w:rPr>
        <w:t xml:space="preserve"> </w:t>
      </w:r>
      <w:r w:rsidRPr="00FF1FC3">
        <w:rPr>
          <w:color w:val="000000" w:themeColor="text1"/>
          <w:spacing w:val="-1"/>
          <w:lang w:val="hr-HR"/>
        </w:rPr>
        <w:t>(ostalih</w:t>
      </w:r>
      <w:r w:rsidRPr="00FF1FC3">
        <w:rPr>
          <w:color w:val="000000" w:themeColor="text1"/>
          <w:spacing w:val="3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50%</w:t>
      </w:r>
      <w:r w:rsidRPr="00FF1FC3">
        <w:rPr>
          <w:color w:val="000000" w:themeColor="text1"/>
          <w:spacing w:val="37"/>
          <w:lang w:val="hr-HR"/>
        </w:rPr>
        <w:t xml:space="preserve"> </w:t>
      </w:r>
      <w:r w:rsidRPr="00FF1FC3">
        <w:rPr>
          <w:color w:val="000000" w:themeColor="text1"/>
          <w:lang w:val="hr-HR"/>
        </w:rPr>
        <w:t>udjela</w:t>
      </w:r>
      <w:r w:rsidRPr="00FF1FC3">
        <w:rPr>
          <w:color w:val="000000" w:themeColor="text1"/>
          <w:spacing w:val="38"/>
          <w:lang w:val="hr-HR"/>
        </w:rPr>
        <w:t xml:space="preserve"> </w:t>
      </w:r>
      <w:proofErr w:type="spellStart"/>
      <w:r w:rsidRPr="00FF1FC3">
        <w:rPr>
          <w:color w:val="000000" w:themeColor="text1"/>
          <w:spacing w:val="-1"/>
          <w:lang w:val="hr-HR"/>
        </w:rPr>
        <w:t>Plesoprijevoza</w:t>
      </w:r>
      <w:proofErr w:type="spellEnd"/>
      <w:r w:rsidRPr="00FF1FC3">
        <w:rPr>
          <w:color w:val="000000" w:themeColor="text1"/>
          <w:spacing w:val="39"/>
          <w:lang w:val="hr-HR"/>
        </w:rPr>
        <w:t xml:space="preserve"> </w:t>
      </w:r>
      <w:r w:rsidR="00451E81" w:rsidRPr="00FF1FC3">
        <w:rPr>
          <w:color w:val="000000" w:themeColor="text1"/>
          <w:spacing w:val="-1"/>
          <w:lang w:val="hr-HR"/>
        </w:rPr>
        <w:t xml:space="preserve">d.o.o. je u vlasništvu </w:t>
      </w:r>
      <w:r w:rsidR="002F2AB3">
        <w:rPr>
          <w:color w:val="000000" w:themeColor="text1"/>
          <w:spacing w:val="-1"/>
          <w:lang w:val="hr-HR"/>
        </w:rPr>
        <w:t xml:space="preserve">društva </w:t>
      </w:r>
      <w:r w:rsidR="00451E81" w:rsidRPr="00FF1FC3">
        <w:rPr>
          <w:color w:val="000000" w:themeColor="text1"/>
          <w:spacing w:val="-1"/>
          <w:lang w:val="hr-HR"/>
        </w:rPr>
        <w:t>Croatia bus d.o.o.</w:t>
      </w:r>
      <w:r w:rsidRPr="00FF1FC3">
        <w:rPr>
          <w:color w:val="000000" w:themeColor="text1"/>
          <w:spacing w:val="-1"/>
          <w:lang w:val="hr-HR"/>
        </w:rPr>
        <w:t>)</w:t>
      </w:r>
      <w:r w:rsidR="005578C8" w:rsidRPr="00FF1FC3">
        <w:rPr>
          <w:color w:val="000000" w:themeColor="text1"/>
          <w:spacing w:val="-1"/>
          <w:lang w:val="hr-HR"/>
        </w:rPr>
        <w:t>; ima 15,69% vlasničkih udjela u JP Međunarodna zračna luka</w:t>
      </w:r>
      <w:r w:rsidR="004D563A">
        <w:rPr>
          <w:color w:val="000000" w:themeColor="text1"/>
          <w:spacing w:val="-1"/>
          <w:lang w:val="hr-HR"/>
        </w:rPr>
        <w:t xml:space="preserve"> – </w:t>
      </w:r>
      <w:r w:rsidR="005578C8" w:rsidRPr="00FF1FC3">
        <w:rPr>
          <w:color w:val="000000" w:themeColor="text1"/>
          <w:spacing w:val="-1"/>
          <w:lang w:val="hr-HR"/>
        </w:rPr>
        <w:t xml:space="preserve">aerodrom Mostar d.o.o. </w:t>
      </w:r>
      <w:r w:rsidR="00400275">
        <w:rPr>
          <w:color w:val="000000" w:themeColor="text1"/>
          <w:spacing w:val="-1"/>
          <w:lang w:val="hr-HR"/>
        </w:rPr>
        <w:t>(Skupština JP Međunarodne zračne luke</w:t>
      </w:r>
      <w:r w:rsidR="000A2995">
        <w:rPr>
          <w:color w:val="000000" w:themeColor="text1"/>
          <w:spacing w:val="-1"/>
          <w:lang w:val="hr-HR"/>
        </w:rPr>
        <w:t xml:space="preserve"> – </w:t>
      </w:r>
      <w:r w:rsidR="00400275">
        <w:rPr>
          <w:color w:val="000000" w:themeColor="text1"/>
          <w:spacing w:val="-1"/>
          <w:lang w:val="hr-HR"/>
        </w:rPr>
        <w:t>aerodrom Mostar d.o.o. to treba potvrditi svojom o</w:t>
      </w:r>
      <w:r w:rsidR="00C7191A">
        <w:rPr>
          <w:color w:val="000000" w:themeColor="text1"/>
          <w:spacing w:val="-1"/>
          <w:lang w:val="hr-HR"/>
        </w:rPr>
        <w:t>d</w:t>
      </w:r>
      <w:r w:rsidR="00400275">
        <w:rPr>
          <w:color w:val="000000" w:themeColor="text1"/>
          <w:spacing w:val="-1"/>
          <w:lang w:val="hr-HR"/>
        </w:rPr>
        <w:t xml:space="preserve">lukom) </w:t>
      </w:r>
      <w:r w:rsidR="005578C8" w:rsidRPr="00FF1FC3">
        <w:rPr>
          <w:color w:val="000000" w:themeColor="text1"/>
          <w:spacing w:val="-1"/>
          <w:lang w:val="hr-HR"/>
        </w:rPr>
        <w:t>te 33,3329% vlasništva u društvu Soko Air d.o.o., Mostar.</w:t>
      </w:r>
      <w:r w:rsidR="00EE28EF" w:rsidRPr="00EE28EF">
        <w:rPr>
          <w:lang w:val="hr-HR"/>
        </w:rPr>
        <w:t xml:space="preserve"> </w:t>
      </w:r>
      <w:r w:rsidR="00EE28EF">
        <w:rPr>
          <w:lang w:val="hr-HR"/>
        </w:rPr>
        <w:t xml:space="preserve">Postupak likvidacije društava </w:t>
      </w:r>
      <w:r w:rsidR="00EE28EF" w:rsidRPr="00EE28EF">
        <w:rPr>
          <w:color w:val="000000" w:themeColor="text1"/>
          <w:spacing w:val="-1"/>
          <w:lang w:val="hr-HR"/>
        </w:rPr>
        <w:t>Zračn</w:t>
      </w:r>
      <w:r w:rsidR="00EE28EF">
        <w:rPr>
          <w:color w:val="000000" w:themeColor="text1"/>
          <w:spacing w:val="-1"/>
          <w:lang w:val="hr-HR"/>
        </w:rPr>
        <w:t>a</w:t>
      </w:r>
      <w:r w:rsidR="00EE28EF" w:rsidRPr="00EE28EF">
        <w:rPr>
          <w:color w:val="000000" w:themeColor="text1"/>
          <w:spacing w:val="-1"/>
          <w:lang w:val="hr-HR"/>
        </w:rPr>
        <w:t xml:space="preserve"> luk</w:t>
      </w:r>
      <w:r w:rsidR="00EE28EF">
        <w:rPr>
          <w:color w:val="000000" w:themeColor="text1"/>
          <w:spacing w:val="-1"/>
          <w:lang w:val="hr-HR"/>
        </w:rPr>
        <w:t>a</w:t>
      </w:r>
      <w:r w:rsidR="00EE28EF" w:rsidRPr="00EE28EF">
        <w:rPr>
          <w:color w:val="000000" w:themeColor="text1"/>
          <w:spacing w:val="-1"/>
          <w:lang w:val="hr-HR"/>
        </w:rPr>
        <w:t xml:space="preserve"> Zagreb - Trgovina d.o.o. –  u Likvidaciji</w:t>
      </w:r>
      <w:r w:rsidR="00AC610D" w:rsidRPr="00AC610D">
        <w:rPr>
          <w:color w:val="000000" w:themeColor="text1"/>
          <w:spacing w:val="-1"/>
          <w:lang w:val="hr-HR"/>
        </w:rPr>
        <w:t xml:space="preserve"> </w:t>
      </w:r>
      <w:r w:rsidR="00AC610D">
        <w:rPr>
          <w:color w:val="000000" w:themeColor="text1"/>
          <w:spacing w:val="-1"/>
          <w:lang w:val="hr-HR"/>
        </w:rPr>
        <w:t>nije moguća dok traju sudski sporovi koje su radnici pokrenuli protiv ZLZ d.o.o. i ov</w:t>
      </w:r>
      <w:r w:rsidR="0019258F">
        <w:rPr>
          <w:color w:val="000000" w:themeColor="text1"/>
          <w:spacing w:val="-1"/>
          <w:lang w:val="hr-HR"/>
        </w:rPr>
        <w:t>og</w:t>
      </w:r>
      <w:r w:rsidR="00AC610D">
        <w:rPr>
          <w:color w:val="000000" w:themeColor="text1"/>
          <w:spacing w:val="-1"/>
          <w:lang w:val="hr-HR"/>
        </w:rPr>
        <w:t xml:space="preserve"> društava, budući da tužbeni zahtjev sadrži i zahtjev „povratka na rad“.</w:t>
      </w:r>
      <w:r w:rsidR="00EE28EF" w:rsidRPr="00EE28EF">
        <w:rPr>
          <w:color w:val="000000" w:themeColor="text1"/>
          <w:spacing w:val="-1"/>
          <w:lang w:val="hr-HR"/>
        </w:rPr>
        <w:t xml:space="preserve"> Zračn</w:t>
      </w:r>
      <w:r w:rsidR="00EE28EF">
        <w:rPr>
          <w:color w:val="000000" w:themeColor="text1"/>
          <w:spacing w:val="-1"/>
          <w:lang w:val="hr-HR"/>
        </w:rPr>
        <w:t>a</w:t>
      </w:r>
      <w:r w:rsidR="00EE28EF" w:rsidRPr="00EE28EF">
        <w:rPr>
          <w:color w:val="000000" w:themeColor="text1"/>
          <w:spacing w:val="-1"/>
          <w:lang w:val="hr-HR"/>
        </w:rPr>
        <w:t xml:space="preserve"> luk</w:t>
      </w:r>
      <w:r w:rsidR="00EE28EF">
        <w:rPr>
          <w:color w:val="000000" w:themeColor="text1"/>
          <w:spacing w:val="-1"/>
          <w:lang w:val="hr-HR"/>
        </w:rPr>
        <w:t>a</w:t>
      </w:r>
      <w:r w:rsidR="00EE28EF" w:rsidRPr="00EE28EF">
        <w:rPr>
          <w:color w:val="000000" w:themeColor="text1"/>
          <w:spacing w:val="-1"/>
          <w:lang w:val="hr-HR"/>
        </w:rPr>
        <w:t xml:space="preserve"> Zagreb - Ugostiteljstvo d.o.o.</w:t>
      </w:r>
      <w:r w:rsidR="00EE28EF">
        <w:rPr>
          <w:color w:val="000000" w:themeColor="text1"/>
          <w:spacing w:val="-1"/>
          <w:lang w:val="hr-HR"/>
        </w:rPr>
        <w:t xml:space="preserve"> </w:t>
      </w:r>
      <w:r w:rsidR="00AC610D">
        <w:rPr>
          <w:color w:val="000000" w:themeColor="text1"/>
          <w:spacing w:val="-1"/>
          <w:lang w:val="hr-HR"/>
        </w:rPr>
        <w:t>pri</w:t>
      </w:r>
      <w:r w:rsidR="0019258F">
        <w:rPr>
          <w:color w:val="000000" w:themeColor="text1"/>
          <w:spacing w:val="-1"/>
          <w:lang w:val="hr-HR"/>
        </w:rPr>
        <w:t>pojeno je tijekom 2020.</w:t>
      </w:r>
      <w:r w:rsidR="00AC610D">
        <w:rPr>
          <w:color w:val="000000" w:themeColor="text1"/>
          <w:spacing w:val="-1"/>
          <w:lang w:val="hr-HR"/>
        </w:rPr>
        <w:t xml:space="preserve"> matičnom društvu ZLZ d.o.o</w:t>
      </w:r>
      <w:r w:rsidR="0019258F">
        <w:rPr>
          <w:color w:val="000000" w:themeColor="text1"/>
          <w:spacing w:val="-1"/>
          <w:lang w:val="hr-HR"/>
        </w:rPr>
        <w:t>, Rješenje</w:t>
      </w:r>
      <w:r w:rsidR="005B57C9">
        <w:rPr>
          <w:color w:val="000000" w:themeColor="text1"/>
          <w:spacing w:val="-1"/>
          <w:lang w:val="hr-HR"/>
        </w:rPr>
        <w:t>m</w:t>
      </w:r>
      <w:r w:rsidR="0019258F">
        <w:rPr>
          <w:color w:val="000000" w:themeColor="text1"/>
          <w:spacing w:val="-1"/>
          <w:lang w:val="hr-HR"/>
        </w:rPr>
        <w:t xml:space="preserve"> Trgovačkog suda, od </w:t>
      </w:r>
      <w:r w:rsidR="005B57C9">
        <w:rPr>
          <w:color w:val="000000" w:themeColor="text1"/>
          <w:spacing w:val="-1"/>
          <w:lang w:val="hr-HR"/>
        </w:rPr>
        <w:t>27.7.2020.</w:t>
      </w:r>
    </w:p>
    <w:p w14:paraId="6E24A16C" w14:textId="77777777" w:rsidR="00577B46" w:rsidRPr="00FF1FC3" w:rsidRDefault="00577B46" w:rsidP="00451E81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spacing w:val="-1"/>
          <w:lang w:val="hr-HR"/>
        </w:rPr>
      </w:pPr>
    </w:p>
    <w:p w14:paraId="0E519E21" w14:textId="77777777" w:rsidR="00EE28EF" w:rsidRPr="00FF1FC3" w:rsidRDefault="00EE28EF" w:rsidP="00EE28EF">
      <w:pPr>
        <w:pStyle w:val="BodyText"/>
        <w:tabs>
          <w:tab w:val="left" w:pos="10260"/>
        </w:tabs>
        <w:kinsoku w:val="0"/>
        <w:overflowPunct w:val="0"/>
        <w:spacing w:before="12"/>
        <w:ind w:left="0"/>
        <w:rPr>
          <w:color w:val="000000" w:themeColor="text1"/>
          <w:sz w:val="23"/>
          <w:szCs w:val="23"/>
          <w:lang w:val="hr-HR"/>
        </w:rPr>
      </w:pPr>
    </w:p>
    <w:p w14:paraId="6C2C0F0F" w14:textId="4ADA9CA9" w:rsidR="00904B2C" w:rsidRDefault="00904B2C" w:rsidP="00ED10B5">
      <w:pPr>
        <w:pStyle w:val="Heading1"/>
        <w:numPr>
          <w:ilvl w:val="0"/>
          <w:numId w:val="9"/>
        </w:numPr>
        <w:tabs>
          <w:tab w:val="left" w:pos="1702"/>
        </w:tabs>
        <w:kinsoku w:val="0"/>
        <w:overflowPunct w:val="0"/>
        <w:jc w:val="both"/>
        <w:rPr>
          <w:color w:val="000000" w:themeColor="text1"/>
          <w:spacing w:val="-1"/>
          <w:lang w:val="hr-HR"/>
        </w:rPr>
      </w:pPr>
      <w:r>
        <w:rPr>
          <w:color w:val="000000" w:themeColor="text1"/>
          <w:spacing w:val="-1"/>
          <w:lang w:val="hr-HR"/>
        </w:rPr>
        <w:t>POSLOVNI CILJEVI U 20</w:t>
      </w:r>
      <w:r w:rsidR="000A2995">
        <w:rPr>
          <w:color w:val="000000" w:themeColor="text1"/>
          <w:spacing w:val="-1"/>
          <w:lang w:val="hr-HR"/>
        </w:rPr>
        <w:t>2</w:t>
      </w:r>
      <w:r w:rsidR="00A57145">
        <w:rPr>
          <w:color w:val="000000" w:themeColor="text1"/>
          <w:spacing w:val="-1"/>
          <w:lang w:val="hr-HR"/>
        </w:rPr>
        <w:t>3</w:t>
      </w:r>
      <w:r>
        <w:rPr>
          <w:color w:val="000000" w:themeColor="text1"/>
          <w:spacing w:val="-1"/>
          <w:lang w:val="hr-HR"/>
        </w:rPr>
        <w:t>. GODINI</w:t>
      </w:r>
    </w:p>
    <w:p w14:paraId="714A9FB1" w14:textId="77777777" w:rsidR="00904B2C" w:rsidRPr="00904B2C" w:rsidRDefault="00904B2C" w:rsidP="00904B2C">
      <w:pPr>
        <w:rPr>
          <w:lang w:val="hr-HR"/>
        </w:rPr>
      </w:pPr>
    </w:p>
    <w:p w14:paraId="0168367A" w14:textId="4C74E347" w:rsidR="00904B2C" w:rsidRPr="004B6015" w:rsidRDefault="00904B2C" w:rsidP="004B6015">
      <w:pPr>
        <w:pStyle w:val="BodyText"/>
        <w:kinsoku w:val="0"/>
        <w:overflowPunct w:val="0"/>
        <w:spacing w:before="51"/>
        <w:ind w:left="1080" w:right="966"/>
        <w:jc w:val="both"/>
        <w:rPr>
          <w:rFonts w:eastAsia="Calibri"/>
          <w:lang w:val="hr-HR"/>
        </w:rPr>
      </w:pPr>
      <w:bookmarkStart w:id="0" w:name="_Hlk29546583"/>
      <w:r w:rsidRPr="00904B2C">
        <w:rPr>
          <w:rFonts w:eastAsia="Calibri"/>
          <w:lang w:val="hr-HR"/>
        </w:rPr>
        <w:t xml:space="preserve">S obzirom na nove okolnosti nastale preuzimanjem operativnog upravljanja nad zračnom lukom Zagreb od strane Koncesionara i činjenice da ZLZ d.o.o. više ne pruža aerodromske usluge, pored </w:t>
      </w:r>
      <w:r w:rsidR="000A2995" w:rsidRPr="00904B2C">
        <w:rPr>
          <w:rFonts w:eastAsia="Calibri"/>
          <w:lang w:val="hr-HR"/>
        </w:rPr>
        <w:lastRenderedPageBreak/>
        <w:t>misije</w:t>
      </w:r>
      <w:r w:rsidR="000A2995">
        <w:rPr>
          <w:rFonts w:eastAsia="Calibri"/>
          <w:lang w:val="hr-HR"/>
        </w:rPr>
        <w:t>,</w:t>
      </w:r>
      <w:r w:rsidR="000A2995" w:rsidRPr="00904B2C">
        <w:rPr>
          <w:rFonts w:eastAsia="Calibri"/>
          <w:lang w:val="hr-HR"/>
        </w:rPr>
        <w:t xml:space="preserve"> </w:t>
      </w:r>
      <w:r w:rsidRPr="00904B2C">
        <w:rPr>
          <w:rFonts w:eastAsia="Calibri"/>
          <w:lang w:val="hr-HR"/>
        </w:rPr>
        <w:t xml:space="preserve">vizije i strategije, mijenjaju se i opći </w:t>
      </w:r>
      <w:r w:rsidR="000A2995">
        <w:rPr>
          <w:rFonts w:eastAsia="Calibri"/>
          <w:lang w:val="hr-HR"/>
        </w:rPr>
        <w:t xml:space="preserve">i posebni </w:t>
      </w:r>
      <w:r w:rsidRPr="00904B2C">
        <w:rPr>
          <w:rFonts w:eastAsia="Calibri"/>
          <w:lang w:val="hr-HR"/>
        </w:rPr>
        <w:t>upravljački ciljevi. U</w:t>
      </w:r>
      <w:r w:rsidR="00992D96">
        <w:rPr>
          <w:rFonts w:eastAsia="Calibri"/>
          <w:lang w:val="hr-HR"/>
        </w:rPr>
        <w:t>natoč promjeni konteksta i izvanredne situacije uslijed pandemije bolesti COVID-19 i temeljem toga, donošenja Kriznog plana poslovanja ZLZ d.o.o. za 2020. godinu (travanj-prosinac 2020. godina)</w:t>
      </w:r>
      <w:r w:rsidR="00FE6579">
        <w:rPr>
          <w:rFonts w:eastAsia="Calibri"/>
          <w:lang w:val="hr-HR"/>
        </w:rPr>
        <w:t xml:space="preserve"> te djelomičnog oporavka</w:t>
      </w:r>
      <w:r w:rsidR="00992D96">
        <w:rPr>
          <w:rFonts w:eastAsia="Calibri"/>
          <w:lang w:val="hr-HR"/>
        </w:rPr>
        <w:t>, u</w:t>
      </w:r>
      <w:r w:rsidRPr="00904B2C">
        <w:rPr>
          <w:rFonts w:eastAsia="Calibri"/>
          <w:lang w:val="hr-HR"/>
        </w:rPr>
        <w:t xml:space="preserve"> 20</w:t>
      </w:r>
      <w:r w:rsidR="00992D96">
        <w:rPr>
          <w:rFonts w:eastAsia="Calibri"/>
          <w:lang w:val="hr-HR"/>
        </w:rPr>
        <w:t>2</w:t>
      </w:r>
      <w:r w:rsidR="005B57C9">
        <w:rPr>
          <w:rFonts w:eastAsia="Calibri"/>
          <w:lang w:val="hr-HR"/>
        </w:rPr>
        <w:t>1</w:t>
      </w:r>
      <w:r w:rsidRPr="00904B2C">
        <w:rPr>
          <w:rFonts w:eastAsia="Calibri"/>
          <w:lang w:val="hr-HR"/>
        </w:rPr>
        <w:t>. godin</w:t>
      </w:r>
      <w:r w:rsidR="00FB6831">
        <w:rPr>
          <w:rFonts w:eastAsia="Calibri"/>
          <w:lang w:val="hr-HR"/>
        </w:rPr>
        <w:t>i</w:t>
      </w:r>
      <w:r w:rsidR="004B6015">
        <w:rPr>
          <w:rFonts w:eastAsia="Calibri"/>
          <w:lang w:val="hr-HR"/>
        </w:rPr>
        <w:t xml:space="preserve"> i značajnog oporavka </w:t>
      </w:r>
      <w:r w:rsidR="00FE6579">
        <w:rPr>
          <w:rFonts w:eastAsia="Calibri"/>
          <w:lang w:val="hr-HR"/>
        </w:rPr>
        <w:t>u 2022. godini</w:t>
      </w:r>
      <w:r w:rsidRPr="00904B2C">
        <w:rPr>
          <w:rFonts w:eastAsia="Calibri"/>
          <w:lang w:val="hr-HR"/>
        </w:rPr>
        <w:t xml:space="preserve"> </w:t>
      </w:r>
      <w:r w:rsidR="00FB6831">
        <w:rPr>
          <w:rFonts w:eastAsia="Calibri"/>
          <w:lang w:val="hr-HR"/>
        </w:rPr>
        <w:t>posebni</w:t>
      </w:r>
      <w:r w:rsidRPr="00904B2C">
        <w:rPr>
          <w:rFonts w:eastAsia="Calibri"/>
          <w:lang w:val="hr-HR"/>
        </w:rPr>
        <w:t xml:space="preserve"> upravljački ciljevi ZLZ d.o.o.</w:t>
      </w:r>
      <w:r w:rsidR="004B6015">
        <w:rPr>
          <w:rFonts w:eastAsia="Calibri"/>
          <w:lang w:val="hr-HR"/>
        </w:rPr>
        <w:t xml:space="preserve"> u 2023. godini</w:t>
      </w:r>
      <w:r w:rsidRPr="00904B2C">
        <w:rPr>
          <w:rFonts w:eastAsia="Calibri"/>
          <w:lang w:val="hr-HR"/>
        </w:rPr>
        <w:t xml:space="preserve"> bit će</w:t>
      </w:r>
      <w:r w:rsidR="00992D96">
        <w:rPr>
          <w:rFonts w:eastAsia="Calibri"/>
          <w:lang w:val="hr-HR"/>
        </w:rPr>
        <w:t>, kao i do sada</w:t>
      </w:r>
      <w:r w:rsidRPr="00904B2C">
        <w:rPr>
          <w:rFonts w:eastAsia="Calibri"/>
          <w:lang w:val="hr-HR"/>
        </w:rPr>
        <w:t>:</w:t>
      </w:r>
    </w:p>
    <w:p w14:paraId="15FEA138" w14:textId="1381AF70" w:rsidR="00DF1C88" w:rsidRDefault="00DF1C88" w:rsidP="00DF1C88">
      <w:pPr>
        <w:pStyle w:val="BodyText"/>
        <w:numPr>
          <w:ilvl w:val="0"/>
          <w:numId w:val="5"/>
        </w:numPr>
        <w:tabs>
          <w:tab w:val="left" w:pos="10080"/>
        </w:tabs>
        <w:kinsoku w:val="0"/>
        <w:overflowPunct w:val="0"/>
        <w:spacing w:before="51"/>
        <w:ind w:right="948"/>
        <w:jc w:val="both"/>
        <w:rPr>
          <w:rFonts w:eastAsia="Calibri"/>
          <w:lang w:val="hr-HR"/>
        </w:rPr>
      </w:pPr>
      <w:r w:rsidRPr="00904B2C">
        <w:rPr>
          <w:rFonts w:eastAsia="Calibri"/>
          <w:b/>
          <w:i/>
          <w:szCs w:val="22"/>
          <w:lang w:val="hr-HR"/>
        </w:rPr>
        <w:t>Praćenje realizacije Ugovora o koncesiji</w:t>
      </w:r>
      <w:r w:rsidRPr="00904B2C">
        <w:rPr>
          <w:rFonts w:eastAsia="Calibri"/>
          <w:b/>
          <w:i/>
          <w:sz w:val="22"/>
          <w:szCs w:val="22"/>
          <w:lang w:val="hr-HR"/>
        </w:rPr>
        <w:t>:</w:t>
      </w:r>
      <w:r w:rsidRPr="00904B2C">
        <w:rPr>
          <w:rFonts w:eastAsia="Calibri"/>
          <w:lang w:val="hr-HR"/>
        </w:rPr>
        <w:t xml:space="preserve"> ovo je </w:t>
      </w:r>
      <w:r>
        <w:rPr>
          <w:rFonts w:eastAsia="Calibri"/>
          <w:lang w:val="hr-HR"/>
        </w:rPr>
        <w:t>važan</w:t>
      </w:r>
      <w:r w:rsidRPr="00904B2C">
        <w:rPr>
          <w:rFonts w:eastAsia="Calibri"/>
          <w:lang w:val="hr-HR"/>
        </w:rPr>
        <w:t xml:space="preserve"> zadatak ZLZ d.o.o. u planskom razdoblju</w:t>
      </w:r>
      <w:r w:rsidR="000A2995">
        <w:rPr>
          <w:rFonts w:eastAsia="Calibri"/>
          <w:lang w:val="hr-HR"/>
        </w:rPr>
        <w:t>, z</w:t>
      </w:r>
      <w:r w:rsidRPr="00904B2C">
        <w:rPr>
          <w:rFonts w:eastAsia="Calibri"/>
          <w:lang w:val="hr-HR"/>
        </w:rPr>
        <w:t xml:space="preserve">bog složenosti djelatnosti prihvata i otpreme putnika u glavnoj zračnoj luci RH, kao i kompleksnosti Ugovora o koncesiji i </w:t>
      </w:r>
      <w:r>
        <w:rPr>
          <w:rFonts w:eastAsia="Calibri"/>
          <w:lang w:val="hr-HR"/>
        </w:rPr>
        <w:t xml:space="preserve">potrebi kontinuirane </w:t>
      </w:r>
      <w:r w:rsidRPr="00904B2C">
        <w:rPr>
          <w:rFonts w:eastAsia="Calibri"/>
          <w:lang w:val="hr-HR"/>
        </w:rPr>
        <w:t xml:space="preserve">zaštite interesa RH, što nalaže adekvatnu organizaciju praćenja izvršenja Ugovora o koncesiji pri ZLZ d.o.o. </w:t>
      </w:r>
      <w:r w:rsidR="00FE6579">
        <w:rPr>
          <w:rFonts w:eastAsia="Calibri"/>
          <w:lang w:val="hr-HR"/>
        </w:rPr>
        <w:t>P</w:t>
      </w:r>
      <w:r>
        <w:rPr>
          <w:rFonts w:eastAsia="Calibri"/>
          <w:lang w:val="hr-HR"/>
        </w:rPr>
        <w:t>roteklih  godina</w:t>
      </w:r>
      <w:r w:rsidR="00FE6579">
        <w:rPr>
          <w:rFonts w:eastAsia="Calibri"/>
          <w:lang w:val="hr-HR"/>
        </w:rPr>
        <w:t>,</w:t>
      </w:r>
      <w:r>
        <w:rPr>
          <w:rFonts w:eastAsia="Calibri"/>
          <w:lang w:val="hr-HR"/>
        </w:rPr>
        <w:t xml:space="preserve"> od dana preuzimanja operativnog upravljanja od strane Koncesionara 5.12.2013., bilo je više pokušaja tumačenja Ugovora o koncesiji od strane Koncesionara, na način koji odgovara isključivo Koncesionaru, a koji nije istovremeno sukladan ispravnom pravnom tumačenju. Osobito se to odnosi na pitanje kvalitete usluga u Novom putničkom terminalu, „dodatnim“ radovima i refinanciranju</w:t>
      </w:r>
      <w:r w:rsidR="00FE6579">
        <w:rPr>
          <w:rFonts w:eastAsia="Calibri"/>
          <w:lang w:val="hr-HR"/>
        </w:rPr>
        <w:t xml:space="preserve">, a tijekom 2021. godine i tumačenjem odredbi vezano </w:t>
      </w:r>
      <w:proofErr w:type="spellStart"/>
      <w:r w:rsidR="00FE6579">
        <w:rPr>
          <w:rFonts w:eastAsia="Calibri"/>
          <w:lang w:val="hr-HR"/>
        </w:rPr>
        <w:t>zta</w:t>
      </w:r>
      <w:proofErr w:type="spellEnd"/>
      <w:r w:rsidR="00FE6579">
        <w:rPr>
          <w:rFonts w:eastAsia="Calibri"/>
          <w:lang w:val="hr-HR"/>
        </w:rPr>
        <w:t xml:space="preserve"> višu silu (pandemiju) i s tim u vezi obveze plaćanja koncesijske naknade.</w:t>
      </w:r>
      <w:r>
        <w:rPr>
          <w:rFonts w:eastAsia="Calibri"/>
          <w:lang w:val="hr-HR"/>
        </w:rPr>
        <w:t xml:space="preserve"> Zahvaljujući kontinuiranom praćenju Ugovora o koncesiji, ti su pokušaji spriječeni i nije nastala šteta za Davatelja koncesije niti za Državni proračun.</w:t>
      </w:r>
    </w:p>
    <w:p w14:paraId="647B8BFA" w14:textId="77777777" w:rsidR="00DF1C88" w:rsidRDefault="00DF1C88" w:rsidP="00DF1C88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</w:p>
    <w:p w14:paraId="72B5E8B8" w14:textId="77777777" w:rsidR="00DF1C88" w:rsidRDefault="00DF1C88" w:rsidP="00DF1C88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b/>
          <w:szCs w:val="22"/>
          <w:lang w:val="hr-HR"/>
        </w:rPr>
      </w:pPr>
      <w:r>
        <w:rPr>
          <w:rFonts w:eastAsia="Calibri"/>
          <w:b/>
          <w:szCs w:val="22"/>
          <w:lang w:val="hr-HR"/>
        </w:rPr>
        <w:t xml:space="preserve">Mjerenje ostvarenja: </w:t>
      </w:r>
    </w:p>
    <w:p w14:paraId="47ADDCC5" w14:textId="77777777" w:rsidR="00DF1C88" w:rsidRDefault="00DF1C88" w:rsidP="00DF1C88">
      <w:pPr>
        <w:pStyle w:val="BodyText"/>
        <w:kinsoku w:val="0"/>
        <w:overflowPunct w:val="0"/>
        <w:spacing w:before="51"/>
        <w:ind w:left="1778" w:right="948"/>
        <w:jc w:val="both"/>
        <w:rPr>
          <w:rFonts w:eastAsia="Calibri"/>
          <w:szCs w:val="22"/>
          <w:lang w:val="hr-HR"/>
        </w:rPr>
      </w:pPr>
      <w:r w:rsidRPr="003E33CB">
        <w:rPr>
          <w:rFonts w:eastAsia="Calibri"/>
          <w:szCs w:val="22"/>
          <w:lang w:val="hr-HR"/>
        </w:rPr>
        <w:t>Br</w:t>
      </w:r>
      <w:r>
        <w:rPr>
          <w:rFonts w:eastAsia="Calibri"/>
          <w:szCs w:val="22"/>
          <w:lang w:val="hr-HR"/>
        </w:rPr>
        <w:t xml:space="preserve">zina inicijalne reakcije na dopise i pojave jednostranog tumačenja Ugovora o koncesiji u roku 2 radna dana. </w:t>
      </w:r>
    </w:p>
    <w:p w14:paraId="73FB4A34" w14:textId="77777777" w:rsidR="00DF1C88" w:rsidRPr="00DF1C88" w:rsidRDefault="00DF1C88" w:rsidP="00DF1C88">
      <w:pPr>
        <w:pStyle w:val="BodyText"/>
        <w:tabs>
          <w:tab w:val="left" w:pos="9918"/>
        </w:tabs>
        <w:kinsoku w:val="0"/>
        <w:overflowPunct w:val="0"/>
        <w:spacing w:before="51"/>
        <w:ind w:left="1778" w:right="948"/>
        <w:jc w:val="both"/>
        <w:rPr>
          <w:rFonts w:eastAsia="Calibri"/>
          <w:lang w:val="hr-HR"/>
        </w:rPr>
      </w:pPr>
      <w:r>
        <w:rPr>
          <w:rFonts w:eastAsia="Calibri"/>
          <w:szCs w:val="22"/>
          <w:lang w:val="hr-HR"/>
        </w:rPr>
        <w:t>Kompetentna reakcija na slučajeve pokušaja odstupanja od Ugovora o koncesiji – 100%. Zaštita interesa RH kao Davatelja koncesije 100%.</w:t>
      </w:r>
    </w:p>
    <w:p w14:paraId="0A5AA887" w14:textId="77777777" w:rsidR="00DF1C88" w:rsidRPr="00DF1C88" w:rsidRDefault="00DF1C88" w:rsidP="00DF1C88">
      <w:pPr>
        <w:pStyle w:val="BodyText"/>
        <w:tabs>
          <w:tab w:val="left" w:pos="9918"/>
        </w:tabs>
        <w:kinsoku w:val="0"/>
        <w:overflowPunct w:val="0"/>
        <w:spacing w:before="51"/>
        <w:ind w:left="1778" w:right="966"/>
        <w:jc w:val="both"/>
        <w:rPr>
          <w:rFonts w:eastAsia="Calibri"/>
          <w:lang w:val="hr-HR"/>
        </w:rPr>
      </w:pPr>
    </w:p>
    <w:p w14:paraId="52FFEB6E" w14:textId="28DE7128" w:rsidR="003E33CB" w:rsidRDefault="00FB6831" w:rsidP="00ED6684">
      <w:pPr>
        <w:pStyle w:val="BodyText"/>
        <w:numPr>
          <w:ilvl w:val="0"/>
          <w:numId w:val="5"/>
        </w:numPr>
        <w:tabs>
          <w:tab w:val="left" w:pos="9918"/>
        </w:tabs>
        <w:kinsoku w:val="0"/>
        <w:overflowPunct w:val="0"/>
        <w:spacing w:before="51"/>
        <w:ind w:right="966"/>
        <w:jc w:val="both"/>
        <w:rPr>
          <w:rFonts w:eastAsia="Calibri"/>
          <w:lang w:val="hr-HR"/>
        </w:rPr>
      </w:pPr>
      <w:r w:rsidRPr="00904B2C">
        <w:rPr>
          <w:rFonts w:eastAsia="Calibri"/>
          <w:b/>
          <w:i/>
          <w:lang w:val="hr-HR"/>
        </w:rPr>
        <w:t xml:space="preserve">Razvoj novih projekata: </w:t>
      </w:r>
      <w:r w:rsidRPr="00904B2C">
        <w:rPr>
          <w:rFonts w:eastAsia="Calibri"/>
          <w:lang w:val="hr-HR"/>
        </w:rPr>
        <w:t>u svrhu cjelovitog razvoja zračne luke Zagreb i izvan područja koncesije te stvaranja pretpostavki za dugoročno ostvarivanje vlastitih prihoda, radit će se na razvojnim projektima, a prvenstveno projekata Zagreb Airport City</w:t>
      </w:r>
      <w:r w:rsidR="00FE6579">
        <w:rPr>
          <w:rFonts w:eastAsia="Calibri"/>
          <w:lang w:val="hr-HR"/>
        </w:rPr>
        <w:t xml:space="preserve"> kao i određene aktivnosti u okviru kompatibilnog projekta Zagreb Airport Cargo City.</w:t>
      </w:r>
    </w:p>
    <w:p w14:paraId="3EF7B121" w14:textId="77777777" w:rsidR="003E33CB" w:rsidRPr="003E33CB" w:rsidRDefault="003E33CB" w:rsidP="003E33CB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</w:p>
    <w:p w14:paraId="3F53147B" w14:textId="77777777" w:rsidR="00452A43" w:rsidRDefault="00FB6831" w:rsidP="003E33CB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b/>
          <w:lang w:val="hr-HR"/>
        </w:rPr>
      </w:pPr>
      <w:r w:rsidRPr="003E33CB">
        <w:rPr>
          <w:rFonts w:eastAsia="Calibri"/>
          <w:b/>
          <w:lang w:val="hr-HR"/>
        </w:rPr>
        <w:t xml:space="preserve">Mjerenje ostvarenja: </w:t>
      </w:r>
    </w:p>
    <w:p w14:paraId="159F91AC" w14:textId="334DCEC9" w:rsidR="00452A43" w:rsidRDefault="00AC610D" w:rsidP="003E33CB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>
        <w:rPr>
          <w:rFonts w:eastAsia="Calibri"/>
          <w:lang w:val="hr-HR"/>
        </w:rPr>
        <w:t>Rješavanje pitanja</w:t>
      </w:r>
      <w:r w:rsidR="00FB6831" w:rsidRPr="003E33CB">
        <w:rPr>
          <w:rFonts w:eastAsia="Calibri"/>
          <w:lang w:val="hr-HR"/>
        </w:rPr>
        <w:t xml:space="preserve"> </w:t>
      </w:r>
      <w:r w:rsidR="00452A43">
        <w:rPr>
          <w:rFonts w:eastAsia="Calibri"/>
          <w:lang w:val="hr-HR"/>
        </w:rPr>
        <w:t xml:space="preserve">potrebnog za izgradnju  </w:t>
      </w:r>
      <w:r w:rsidR="003A0A72">
        <w:rPr>
          <w:rFonts w:eastAsia="Calibri"/>
          <w:lang w:val="hr-HR"/>
        </w:rPr>
        <w:t xml:space="preserve">i početak izgradnje </w:t>
      </w:r>
      <w:r w:rsidR="00452A43">
        <w:rPr>
          <w:rFonts w:eastAsia="Calibri"/>
          <w:lang w:val="hr-HR"/>
        </w:rPr>
        <w:t>hotela.</w:t>
      </w:r>
    </w:p>
    <w:p w14:paraId="25A42C0F" w14:textId="1904780E" w:rsidR="00992D96" w:rsidRDefault="002F202A" w:rsidP="00992D96">
      <w:pPr>
        <w:pStyle w:val="BodyText"/>
        <w:kinsoku w:val="0"/>
        <w:overflowPunct w:val="0"/>
        <w:spacing w:before="51"/>
        <w:ind w:left="1778" w:right="957"/>
        <w:jc w:val="both"/>
        <w:rPr>
          <w:rFonts w:eastAsia="Calibri"/>
          <w:lang w:val="hr-HR"/>
        </w:rPr>
      </w:pPr>
      <w:r>
        <w:rPr>
          <w:rFonts w:eastAsia="Calibri"/>
          <w:lang w:val="hr-HR"/>
        </w:rPr>
        <w:t>D</w:t>
      </w:r>
      <w:r w:rsidR="005B57C9">
        <w:rPr>
          <w:rFonts w:eastAsia="Calibri"/>
          <w:lang w:val="hr-HR"/>
        </w:rPr>
        <w:t xml:space="preserve">ovršetak </w:t>
      </w:r>
      <w:r w:rsidR="00AC610D">
        <w:rPr>
          <w:rFonts w:eastAsia="Calibri"/>
          <w:lang w:val="hr-HR"/>
        </w:rPr>
        <w:t xml:space="preserve">razgovora o </w:t>
      </w:r>
      <w:r>
        <w:rPr>
          <w:rFonts w:eastAsia="Calibri"/>
          <w:lang w:val="hr-HR"/>
        </w:rPr>
        <w:t>modelu financiranja i upravljanja</w:t>
      </w:r>
      <w:r w:rsidR="00AC610D">
        <w:rPr>
          <w:rFonts w:eastAsia="Calibri"/>
          <w:lang w:val="hr-HR"/>
        </w:rPr>
        <w:t xml:space="preserve"> sa zainteresiranim stranama.</w:t>
      </w:r>
    </w:p>
    <w:p w14:paraId="263AF43F" w14:textId="77777777" w:rsidR="00AC610D" w:rsidRPr="00992D96" w:rsidRDefault="00AC610D" w:rsidP="00992D96">
      <w:pPr>
        <w:pStyle w:val="BodyText"/>
        <w:kinsoku w:val="0"/>
        <w:overflowPunct w:val="0"/>
        <w:spacing w:before="51"/>
        <w:ind w:left="1778" w:right="957"/>
        <w:jc w:val="both"/>
        <w:rPr>
          <w:rFonts w:eastAsia="Calibri"/>
          <w:lang w:val="hr-HR"/>
        </w:rPr>
      </w:pPr>
    </w:p>
    <w:p w14:paraId="3EB8E296" w14:textId="77777777" w:rsidR="004569DF" w:rsidRDefault="00904B2C" w:rsidP="00ED6684">
      <w:pPr>
        <w:pStyle w:val="BodyText"/>
        <w:numPr>
          <w:ilvl w:val="0"/>
          <w:numId w:val="5"/>
        </w:numPr>
        <w:tabs>
          <w:tab w:val="left" w:pos="10062"/>
        </w:tabs>
        <w:kinsoku w:val="0"/>
        <w:overflowPunct w:val="0"/>
        <w:spacing w:before="51"/>
        <w:ind w:right="930"/>
        <w:jc w:val="both"/>
        <w:rPr>
          <w:rFonts w:eastAsia="Calibri"/>
          <w:lang w:val="hr-HR"/>
        </w:rPr>
      </w:pPr>
      <w:r w:rsidRPr="00904B2C">
        <w:rPr>
          <w:rFonts w:eastAsia="Calibri"/>
          <w:b/>
          <w:i/>
          <w:lang w:val="hr-HR"/>
        </w:rPr>
        <w:t xml:space="preserve">Upravljanje imovinom: </w:t>
      </w:r>
      <w:r w:rsidRPr="00904B2C">
        <w:rPr>
          <w:rFonts w:eastAsia="Calibri"/>
          <w:lang w:val="hr-HR"/>
        </w:rPr>
        <w:t>imovina koja nije predmet koncesije treba biti stavljena u funkciju ostvarivanja optimalnih prihoda.</w:t>
      </w:r>
      <w:r w:rsidR="003E33CB">
        <w:rPr>
          <w:rFonts w:eastAsia="Calibri"/>
          <w:lang w:val="hr-HR"/>
        </w:rPr>
        <w:t xml:space="preserve"> </w:t>
      </w:r>
    </w:p>
    <w:p w14:paraId="2FD3C0C6" w14:textId="77777777" w:rsidR="00A12258" w:rsidRPr="004569DF" w:rsidRDefault="00A12258" w:rsidP="00695DC7">
      <w:pPr>
        <w:pStyle w:val="BodyText"/>
        <w:kinsoku w:val="0"/>
        <w:overflowPunct w:val="0"/>
        <w:spacing w:before="51"/>
        <w:ind w:left="0" w:right="1459"/>
        <w:jc w:val="both"/>
        <w:rPr>
          <w:rFonts w:eastAsia="Calibri"/>
          <w:lang w:val="hr-HR"/>
        </w:rPr>
      </w:pPr>
    </w:p>
    <w:p w14:paraId="6997386E" w14:textId="77777777" w:rsidR="00452A43" w:rsidRDefault="003E33CB" w:rsidP="004569DF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 w:rsidRPr="003E33CB">
        <w:rPr>
          <w:rFonts w:eastAsia="Calibri"/>
          <w:b/>
          <w:lang w:val="hr-HR"/>
        </w:rPr>
        <w:t>Mjerenje ostvarenja:</w:t>
      </w:r>
      <w:r>
        <w:rPr>
          <w:rFonts w:eastAsia="Calibri"/>
          <w:lang w:val="hr-HR"/>
        </w:rPr>
        <w:t xml:space="preserve"> </w:t>
      </w:r>
    </w:p>
    <w:p w14:paraId="695CBF42" w14:textId="77777777" w:rsidR="00452A43" w:rsidRDefault="003E33CB" w:rsidP="00ED6684">
      <w:pPr>
        <w:pStyle w:val="BodyText"/>
        <w:tabs>
          <w:tab w:val="left" w:pos="9270"/>
        </w:tabs>
        <w:kinsoku w:val="0"/>
        <w:overflowPunct w:val="0"/>
        <w:spacing w:before="51"/>
        <w:ind w:left="1778" w:right="1020"/>
        <w:jc w:val="both"/>
        <w:rPr>
          <w:rFonts w:eastAsia="Calibri"/>
          <w:lang w:val="hr-HR"/>
        </w:rPr>
      </w:pPr>
      <w:r>
        <w:rPr>
          <w:rFonts w:eastAsia="Calibri"/>
          <w:lang w:val="hr-HR"/>
        </w:rPr>
        <w:t xml:space="preserve">Prodaja rashodovane imovine koju Koncesionar neće više koristiti, a temeljem pisane izjave Koncesionara – 100%. </w:t>
      </w:r>
    </w:p>
    <w:p w14:paraId="26222503" w14:textId="59C09FBA" w:rsidR="003E33CB" w:rsidRDefault="00FE6579" w:rsidP="004569DF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>
        <w:rPr>
          <w:rFonts w:eastAsia="Calibri"/>
          <w:lang w:val="hr-HR"/>
        </w:rPr>
        <w:t>P</w:t>
      </w:r>
      <w:r w:rsidR="000D78A4">
        <w:rPr>
          <w:rFonts w:eastAsia="Calibri"/>
          <w:lang w:val="hr-HR"/>
        </w:rPr>
        <w:t>riprema p</w:t>
      </w:r>
      <w:r>
        <w:rPr>
          <w:rFonts w:eastAsia="Calibri"/>
          <w:lang w:val="hr-HR"/>
        </w:rPr>
        <w:t>rodaj</w:t>
      </w:r>
      <w:r w:rsidR="000D78A4">
        <w:rPr>
          <w:rFonts w:eastAsia="Calibri"/>
          <w:lang w:val="hr-HR"/>
        </w:rPr>
        <w:t>e</w:t>
      </w:r>
      <w:r>
        <w:rPr>
          <w:rFonts w:eastAsia="Calibri"/>
          <w:lang w:val="hr-HR"/>
        </w:rPr>
        <w:t xml:space="preserve"> </w:t>
      </w:r>
      <w:r w:rsidR="00C71E05">
        <w:rPr>
          <w:rFonts w:eastAsia="Calibri"/>
          <w:lang w:val="hr-HR"/>
        </w:rPr>
        <w:t>apartmana u Dugoj Uvali</w:t>
      </w:r>
      <w:r w:rsidR="003E33CB">
        <w:rPr>
          <w:rFonts w:eastAsia="Calibri"/>
          <w:lang w:val="hr-HR"/>
        </w:rPr>
        <w:t xml:space="preserve"> – 100%.</w:t>
      </w:r>
    </w:p>
    <w:p w14:paraId="06F2BC5C" w14:textId="77777777" w:rsidR="00904B2C" w:rsidRDefault="00904B2C" w:rsidP="00A12258">
      <w:pPr>
        <w:pStyle w:val="BodyText"/>
        <w:kinsoku w:val="0"/>
        <w:overflowPunct w:val="0"/>
        <w:spacing w:before="51"/>
        <w:ind w:left="0" w:right="1459"/>
        <w:jc w:val="both"/>
        <w:rPr>
          <w:rFonts w:eastAsia="Calibri"/>
          <w:b/>
          <w:i/>
          <w:lang w:val="hr-HR"/>
        </w:rPr>
      </w:pPr>
    </w:p>
    <w:p w14:paraId="2930C7DA" w14:textId="77777777" w:rsidR="004569DF" w:rsidRDefault="00904B2C" w:rsidP="00ED6684">
      <w:pPr>
        <w:pStyle w:val="BodyText"/>
        <w:numPr>
          <w:ilvl w:val="0"/>
          <w:numId w:val="5"/>
        </w:numPr>
        <w:kinsoku w:val="0"/>
        <w:overflowPunct w:val="0"/>
        <w:spacing w:before="51"/>
        <w:ind w:right="993"/>
        <w:jc w:val="both"/>
        <w:rPr>
          <w:rFonts w:eastAsia="Calibri"/>
          <w:lang w:val="hr-HR"/>
        </w:rPr>
      </w:pPr>
      <w:r w:rsidRPr="00904B2C">
        <w:rPr>
          <w:rFonts w:eastAsia="Calibri"/>
          <w:b/>
          <w:i/>
          <w:lang w:val="hr-HR"/>
        </w:rPr>
        <w:t xml:space="preserve">Razvoj novih usluga: </w:t>
      </w:r>
      <w:r w:rsidRPr="00904B2C">
        <w:rPr>
          <w:rFonts w:eastAsia="Calibri"/>
          <w:lang w:val="hr-HR"/>
        </w:rPr>
        <w:t>radi stvaranja pretpostavki za ostvarivanje prihoda u novim okolnostima razvijaju se nove usluge koje će se nuditi na tržištu: konzultantskih usluga, usluga upravljanja projektima, IT rješenja za aerodrome, edukacije, zastupanja stranih tvrtki.</w:t>
      </w:r>
      <w:r w:rsidR="004569DF">
        <w:rPr>
          <w:rFonts w:eastAsia="Calibri"/>
          <w:lang w:val="hr-HR"/>
        </w:rPr>
        <w:t xml:space="preserve"> </w:t>
      </w:r>
    </w:p>
    <w:p w14:paraId="4F6FB309" w14:textId="77777777" w:rsidR="00452A43" w:rsidRPr="00452A43" w:rsidRDefault="00452A43" w:rsidP="00452A43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</w:p>
    <w:p w14:paraId="0B344CFE" w14:textId="77777777" w:rsidR="00452A43" w:rsidRDefault="004569DF" w:rsidP="004569DF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 w:rsidRPr="004569DF">
        <w:rPr>
          <w:rFonts w:eastAsia="Calibri"/>
          <w:b/>
          <w:lang w:val="hr-HR"/>
        </w:rPr>
        <w:lastRenderedPageBreak/>
        <w:t>Mjerenje ostvarenja:</w:t>
      </w:r>
      <w:r>
        <w:rPr>
          <w:rFonts w:eastAsia="Calibri"/>
          <w:lang w:val="hr-HR"/>
        </w:rPr>
        <w:t xml:space="preserve"> </w:t>
      </w:r>
    </w:p>
    <w:p w14:paraId="707A7540" w14:textId="352D17E3" w:rsidR="00904B2C" w:rsidRDefault="004569DF" w:rsidP="004569DF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>
        <w:rPr>
          <w:rFonts w:eastAsia="Calibri"/>
          <w:lang w:val="hr-HR"/>
        </w:rPr>
        <w:t>Povećanje prihoda iz navedenih djelatnosti za 10% u odnosu na 20</w:t>
      </w:r>
      <w:r w:rsidR="005B57C9">
        <w:rPr>
          <w:rFonts w:eastAsia="Calibri"/>
          <w:lang w:val="hr-HR"/>
        </w:rPr>
        <w:t>2</w:t>
      </w:r>
      <w:r w:rsidR="00EA5ACD">
        <w:rPr>
          <w:rFonts w:eastAsia="Calibri"/>
          <w:lang w:val="hr-HR"/>
        </w:rPr>
        <w:t>2</w:t>
      </w:r>
      <w:r>
        <w:rPr>
          <w:rFonts w:eastAsia="Calibri"/>
          <w:lang w:val="hr-HR"/>
        </w:rPr>
        <w:t>. godinu.</w:t>
      </w:r>
    </w:p>
    <w:p w14:paraId="24F1154F" w14:textId="77777777" w:rsidR="00904B2C" w:rsidRDefault="00904B2C" w:rsidP="00904B2C">
      <w:pPr>
        <w:pStyle w:val="BodyText"/>
        <w:kinsoku w:val="0"/>
        <w:overflowPunct w:val="0"/>
        <w:spacing w:before="51"/>
        <w:ind w:right="1459"/>
        <w:jc w:val="both"/>
        <w:rPr>
          <w:rFonts w:eastAsia="Calibri"/>
          <w:b/>
          <w:i/>
          <w:lang w:val="hr-HR"/>
        </w:rPr>
      </w:pPr>
    </w:p>
    <w:p w14:paraId="4FCB3152" w14:textId="77777777" w:rsidR="00452A43" w:rsidRDefault="00904B2C" w:rsidP="00ED6684">
      <w:pPr>
        <w:pStyle w:val="BodyText"/>
        <w:numPr>
          <w:ilvl w:val="0"/>
          <w:numId w:val="5"/>
        </w:numPr>
        <w:kinsoku w:val="0"/>
        <w:overflowPunct w:val="0"/>
        <w:spacing w:before="51"/>
        <w:ind w:right="1020"/>
        <w:jc w:val="both"/>
        <w:rPr>
          <w:rFonts w:eastAsia="Calibri"/>
          <w:lang w:val="hr-HR"/>
        </w:rPr>
      </w:pPr>
      <w:r w:rsidRPr="00904B2C">
        <w:rPr>
          <w:rFonts w:eastAsia="Calibri"/>
          <w:b/>
          <w:i/>
          <w:lang w:val="hr-HR"/>
        </w:rPr>
        <w:t xml:space="preserve">Razvoj kompetencije: </w:t>
      </w:r>
      <w:r w:rsidRPr="00904B2C">
        <w:rPr>
          <w:rFonts w:eastAsia="Calibri"/>
          <w:lang w:val="hr-HR"/>
        </w:rPr>
        <w:t>s obzirom na dopunu registracije društva novim djelatnostima, potrebno je razvijati kompetenciju za pružanje novih usluga, kako bi se osigurala pozicija na tržištu i stvorile pretpostavke za ostvarivanje prihoda u novim okolnostima.</w:t>
      </w:r>
      <w:r w:rsidR="00452A43">
        <w:rPr>
          <w:rFonts w:eastAsia="Calibri"/>
          <w:lang w:val="hr-HR"/>
        </w:rPr>
        <w:t xml:space="preserve"> </w:t>
      </w:r>
    </w:p>
    <w:p w14:paraId="412FE46A" w14:textId="77777777" w:rsidR="00452A43" w:rsidRPr="00452A43" w:rsidRDefault="00452A43" w:rsidP="00452A43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</w:p>
    <w:p w14:paraId="655A973D" w14:textId="77777777" w:rsidR="00452A43" w:rsidRDefault="00452A43" w:rsidP="00452A43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 w:rsidRPr="00452A43">
        <w:rPr>
          <w:rFonts w:eastAsia="Calibri"/>
          <w:b/>
          <w:lang w:val="hr-HR"/>
        </w:rPr>
        <w:t>Mjerenje ostvarenja:</w:t>
      </w:r>
      <w:r>
        <w:rPr>
          <w:rFonts w:eastAsia="Calibri"/>
          <w:lang w:val="hr-HR"/>
        </w:rPr>
        <w:t xml:space="preserve"> </w:t>
      </w:r>
    </w:p>
    <w:p w14:paraId="5F68EC1B" w14:textId="213650E0" w:rsidR="00452A43" w:rsidRDefault="00452A43" w:rsidP="00452A43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>
        <w:rPr>
          <w:rFonts w:eastAsia="Calibri"/>
          <w:lang w:val="hr-HR"/>
        </w:rPr>
        <w:t>Povećanje prihoda iz navedenih djelatnosti za 10% u odnosu na 20</w:t>
      </w:r>
      <w:r w:rsidR="005B57C9">
        <w:rPr>
          <w:rFonts w:eastAsia="Calibri"/>
          <w:lang w:val="hr-HR"/>
        </w:rPr>
        <w:t>2</w:t>
      </w:r>
      <w:r w:rsidR="00EA5ACD">
        <w:rPr>
          <w:rFonts w:eastAsia="Calibri"/>
          <w:lang w:val="hr-HR"/>
        </w:rPr>
        <w:t>2</w:t>
      </w:r>
      <w:r>
        <w:rPr>
          <w:rFonts w:eastAsia="Calibri"/>
          <w:lang w:val="hr-HR"/>
        </w:rPr>
        <w:t xml:space="preserve">. godinu. </w:t>
      </w:r>
    </w:p>
    <w:p w14:paraId="5736A5B1" w14:textId="77777777" w:rsidR="00904B2C" w:rsidRDefault="00452A43" w:rsidP="00452A43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>
        <w:rPr>
          <w:rFonts w:eastAsia="Calibri"/>
          <w:lang w:val="hr-HR"/>
        </w:rPr>
        <w:t>Zaštita interesa RH kao Davatelja koncesije – 100%.</w:t>
      </w:r>
    </w:p>
    <w:p w14:paraId="667F67FE" w14:textId="77777777" w:rsidR="00904B2C" w:rsidRDefault="00904B2C" w:rsidP="00452A43">
      <w:pPr>
        <w:pStyle w:val="BodyText"/>
        <w:kinsoku w:val="0"/>
        <w:overflowPunct w:val="0"/>
        <w:spacing w:before="51"/>
        <w:ind w:left="0" w:right="1459"/>
        <w:jc w:val="both"/>
        <w:rPr>
          <w:rFonts w:eastAsia="Calibri"/>
          <w:b/>
          <w:i/>
          <w:lang w:val="hr-HR"/>
        </w:rPr>
      </w:pPr>
    </w:p>
    <w:p w14:paraId="40C55C4E" w14:textId="77777777" w:rsidR="00A33DB0" w:rsidRDefault="00904B2C" w:rsidP="00ED6684">
      <w:pPr>
        <w:pStyle w:val="BodyText"/>
        <w:numPr>
          <w:ilvl w:val="0"/>
          <w:numId w:val="5"/>
        </w:numPr>
        <w:kinsoku w:val="0"/>
        <w:overflowPunct w:val="0"/>
        <w:spacing w:before="51"/>
        <w:ind w:right="1020"/>
        <w:jc w:val="both"/>
        <w:rPr>
          <w:rFonts w:eastAsia="Calibri"/>
          <w:lang w:val="hr-HR"/>
        </w:rPr>
      </w:pPr>
      <w:r w:rsidRPr="00904B2C">
        <w:rPr>
          <w:rFonts w:eastAsia="Calibri"/>
          <w:b/>
          <w:i/>
          <w:lang w:val="hr-HR"/>
        </w:rPr>
        <w:t xml:space="preserve">Razvoj sustava upravljanja: </w:t>
      </w:r>
      <w:r w:rsidRPr="00904B2C">
        <w:rPr>
          <w:rFonts w:eastAsia="Calibri"/>
          <w:lang w:val="hr-HR"/>
        </w:rPr>
        <w:t>razvijati sustav upravljanja po svim njegovim strukturnim elementima (dokumentacijska infrastruktura, organizacija, poslovni procesi, resursi, partnerstva, informiranje i komunikacija) kako bi u svakom trenutku bio sposoban preuzeti djelatnost pružanja aerodromskih usluga i radnike, u slučaju prekida Ugovora o koncesiji.</w:t>
      </w:r>
      <w:r w:rsidR="00452A43">
        <w:rPr>
          <w:rFonts w:eastAsia="Calibri"/>
          <w:lang w:val="hr-HR"/>
        </w:rPr>
        <w:t xml:space="preserve"> </w:t>
      </w:r>
    </w:p>
    <w:p w14:paraId="6E72FECA" w14:textId="77777777" w:rsidR="00A33DB0" w:rsidRDefault="00A33DB0" w:rsidP="00A33DB0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</w:p>
    <w:p w14:paraId="4CA57F26" w14:textId="77777777" w:rsidR="00A33DB0" w:rsidRDefault="00452A43" w:rsidP="00A33DB0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lang w:val="hr-HR"/>
        </w:rPr>
      </w:pPr>
      <w:r w:rsidRPr="00A33DB0">
        <w:rPr>
          <w:rFonts w:eastAsia="Calibri"/>
          <w:b/>
          <w:lang w:val="hr-HR"/>
        </w:rPr>
        <w:t>Mjerenje ostvarenja:</w:t>
      </w:r>
      <w:r>
        <w:rPr>
          <w:rFonts w:eastAsia="Calibri"/>
          <w:lang w:val="hr-HR"/>
        </w:rPr>
        <w:t xml:space="preserve"> </w:t>
      </w:r>
    </w:p>
    <w:p w14:paraId="040BA0B6" w14:textId="77777777" w:rsidR="00904B2C" w:rsidRDefault="00A33DB0" w:rsidP="00ED6684">
      <w:pPr>
        <w:pStyle w:val="BodyText"/>
        <w:kinsoku w:val="0"/>
        <w:overflowPunct w:val="0"/>
        <w:spacing w:before="51"/>
        <w:ind w:left="1778" w:right="984"/>
        <w:jc w:val="both"/>
        <w:rPr>
          <w:rFonts w:eastAsia="Calibri"/>
          <w:lang w:val="hr-HR"/>
        </w:rPr>
      </w:pPr>
      <w:r>
        <w:rPr>
          <w:rFonts w:eastAsia="Calibri"/>
          <w:lang w:val="hr-HR"/>
        </w:rPr>
        <w:t>Uvođenje sustava upravljanja kvalitetom ISO 9001:2015 za sve poslovne funkcije i poslovne procese.</w:t>
      </w:r>
    </w:p>
    <w:p w14:paraId="4D2119AB" w14:textId="77777777" w:rsidR="00904B2C" w:rsidRDefault="00904B2C" w:rsidP="00904B2C">
      <w:pPr>
        <w:pStyle w:val="BodyText"/>
        <w:kinsoku w:val="0"/>
        <w:overflowPunct w:val="0"/>
        <w:spacing w:before="51"/>
        <w:ind w:right="1459"/>
        <w:jc w:val="both"/>
        <w:rPr>
          <w:rFonts w:eastAsia="Calibri"/>
          <w:b/>
          <w:i/>
          <w:lang w:val="hr-HR"/>
        </w:rPr>
      </w:pPr>
    </w:p>
    <w:p w14:paraId="09E28DC4" w14:textId="77777777" w:rsidR="00A33DB0" w:rsidRDefault="00904B2C" w:rsidP="00ED6684">
      <w:pPr>
        <w:pStyle w:val="BodyText"/>
        <w:numPr>
          <w:ilvl w:val="0"/>
          <w:numId w:val="5"/>
        </w:numPr>
        <w:kinsoku w:val="0"/>
        <w:overflowPunct w:val="0"/>
        <w:spacing w:before="51"/>
        <w:ind w:right="993"/>
        <w:jc w:val="both"/>
        <w:rPr>
          <w:rFonts w:eastAsia="Calibri"/>
          <w:lang w:val="hr-HR"/>
        </w:rPr>
      </w:pPr>
      <w:r w:rsidRPr="00904B2C">
        <w:rPr>
          <w:rFonts w:eastAsia="Calibri"/>
          <w:b/>
          <w:i/>
          <w:lang w:val="hr-HR"/>
        </w:rPr>
        <w:t xml:space="preserve">Primjena načela održivosti: </w:t>
      </w:r>
      <w:r w:rsidRPr="00904B2C">
        <w:rPr>
          <w:rFonts w:eastAsia="Calibri"/>
          <w:lang w:val="hr-HR"/>
        </w:rPr>
        <w:t>načelo održivosti primjenjivat će se u kontekstu razvoja integriranog sustava upravljanja ZLZ d.o.o. (kvaliteta, okoliš, rizici, sigurnost, društvena odgovornost) te ostvarivanja poslovnog rezultata.</w:t>
      </w:r>
      <w:r w:rsidR="00A33DB0">
        <w:rPr>
          <w:rFonts w:eastAsia="Calibri"/>
          <w:lang w:val="hr-HR"/>
        </w:rPr>
        <w:t xml:space="preserve"> </w:t>
      </w:r>
    </w:p>
    <w:p w14:paraId="5365471B" w14:textId="77777777" w:rsidR="00A33DB0" w:rsidRDefault="00A33DB0" w:rsidP="00A33DB0">
      <w:pPr>
        <w:pStyle w:val="BodyText"/>
        <w:kinsoku w:val="0"/>
        <w:overflowPunct w:val="0"/>
        <w:spacing w:before="51"/>
        <w:ind w:left="1778" w:right="1459"/>
        <w:jc w:val="both"/>
        <w:rPr>
          <w:rFonts w:eastAsia="Calibri"/>
          <w:b/>
          <w:i/>
          <w:lang w:val="hr-HR"/>
        </w:rPr>
      </w:pPr>
    </w:p>
    <w:p w14:paraId="6F65CBC5" w14:textId="5D576246" w:rsidR="00904B2C" w:rsidRDefault="00A33DB0" w:rsidP="00ED6684">
      <w:pPr>
        <w:pStyle w:val="BodyText"/>
        <w:kinsoku w:val="0"/>
        <w:overflowPunct w:val="0"/>
        <w:spacing w:before="51"/>
        <w:ind w:left="1778" w:right="1002"/>
        <w:jc w:val="both"/>
        <w:rPr>
          <w:rFonts w:eastAsia="Calibri"/>
          <w:lang w:val="hr-HR"/>
        </w:rPr>
      </w:pPr>
      <w:r w:rsidRPr="00A33DB0">
        <w:rPr>
          <w:rFonts w:eastAsia="Calibri"/>
          <w:b/>
          <w:lang w:val="hr-HR"/>
        </w:rPr>
        <w:t>Mjerenje ostvarenja:</w:t>
      </w:r>
      <w:r>
        <w:rPr>
          <w:rFonts w:eastAsia="Calibri"/>
          <w:lang w:val="hr-HR"/>
        </w:rPr>
        <w:t xml:space="preserve"> Ostvaren poslovni rezultat u 20</w:t>
      </w:r>
      <w:r w:rsidR="000A2995">
        <w:rPr>
          <w:rFonts w:eastAsia="Calibri"/>
          <w:lang w:val="hr-HR"/>
        </w:rPr>
        <w:t>2</w:t>
      </w:r>
      <w:r w:rsidR="002A1E87">
        <w:rPr>
          <w:rFonts w:eastAsia="Calibri"/>
          <w:lang w:val="hr-HR"/>
        </w:rPr>
        <w:t>3</w:t>
      </w:r>
      <w:r>
        <w:rPr>
          <w:rFonts w:eastAsia="Calibri"/>
          <w:lang w:val="hr-HR"/>
        </w:rPr>
        <w:t>. godini koji omogućuje 100% -</w:t>
      </w:r>
      <w:proofErr w:type="spellStart"/>
      <w:r>
        <w:rPr>
          <w:rFonts w:eastAsia="Calibri"/>
          <w:lang w:val="hr-HR"/>
        </w:rPr>
        <w:t>tno</w:t>
      </w:r>
      <w:proofErr w:type="spellEnd"/>
      <w:r>
        <w:rPr>
          <w:rFonts w:eastAsia="Calibri"/>
          <w:lang w:val="hr-HR"/>
        </w:rPr>
        <w:t xml:space="preserve"> ostvarivanje planiranih posebnih ciljeva.</w:t>
      </w:r>
    </w:p>
    <w:bookmarkEnd w:id="0"/>
    <w:p w14:paraId="43A902E4" w14:textId="77777777" w:rsidR="00DF1C88" w:rsidRDefault="00DF1C88" w:rsidP="00C7191A">
      <w:pPr>
        <w:rPr>
          <w:lang w:val="hr-HR"/>
        </w:rPr>
      </w:pPr>
    </w:p>
    <w:p w14:paraId="45E0C03E" w14:textId="77777777" w:rsidR="00DF1C88" w:rsidRPr="00C7191A" w:rsidRDefault="00DF1C88" w:rsidP="00C7191A">
      <w:pPr>
        <w:rPr>
          <w:lang w:val="hr-HR"/>
        </w:rPr>
      </w:pPr>
    </w:p>
    <w:p w14:paraId="5A3BD513" w14:textId="595CBD18" w:rsidR="006223C1" w:rsidRDefault="006223C1" w:rsidP="0049609B">
      <w:pPr>
        <w:pStyle w:val="BodyText"/>
        <w:numPr>
          <w:ilvl w:val="0"/>
          <w:numId w:val="7"/>
        </w:numPr>
        <w:kinsoku w:val="0"/>
        <w:overflowPunct w:val="0"/>
        <w:spacing w:before="51"/>
        <w:ind w:right="1459" w:hanging="495"/>
        <w:jc w:val="both"/>
        <w:rPr>
          <w:b/>
          <w:color w:val="000000" w:themeColor="text1"/>
          <w:lang w:val="hr-HR"/>
        </w:rPr>
      </w:pPr>
      <w:r>
        <w:rPr>
          <w:b/>
          <w:color w:val="000000" w:themeColor="text1"/>
          <w:lang w:val="hr-HR"/>
        </w:rPr>
        <w:t>OPIS PLANA POSLOVANJA U 20</w:t>
      </w:r>
      <w:r w:rsidR="00DF1C88">
        <w:rPr>
          <w:b/>
          <w:color w:val="000000" w:themeColor="text1"/>
          <w:lang w:val="hr-HR"/>
        </w:rPr>
        <w:t>2</w:t>
      </w:r>
      <w:r w:rsidR="002A1E87">
        <w:rPr>
          <w:b/>
          <w:color w:val="000000" w:themeColor="text1"/>
          <w:lang w:val="hr-HR"/>
        </w:rPr>
        <w:t>3</w:t>
      </w:r>
      <w:r>
        <w:rPr>
          <w:b/>
          <w:color w:val="000000" w:themeColor="text1"/>
          <w:lang w:val="hr-HR"/>
        </w:rPr>
        <w:t>. GODINI</w:t>
      </w:r>
    </w:p>
    <w:p w14:paraId="446A2FD7" w14:textId="77777777" w:rsidR="000A2995" w:rsidRDefault="000A2995" w:rsidP="000A2995">
      <w:pPr>
        <w:pStyle w:val="BodyText"/>
        <w:kinsoku w:val="0"/>
        <w:overflowPunct w:val="0"/>
        <w:spacing w:before="51"/>
        <w:ind w:left="900" w:right="1459"/>
        <w:jc w:val="both"/>
        <w:rPr>
          <w:b/>
          <w:color w:val="000000" w:themeColor="text1"/>
          <w:lang w:val="hr-HR"/>
        </w:rPr>
      </w:pPr>
    </w:p>
    <w:p w14:paraId="38BA2133" w14:textId="050512C3" w:rsidR="000A2995" w:rsidRPr="000A2995" w:rsidRDefault="000A2995" w:rsidP="000A2995">
      <w:pPr>
        <w:pStyle w:val="BodyText"/>
        <w:tabs>
          <w:tab w:val="left" w:pos="9603"/>
        </w:tabs>
        <w:kinsoku w:val="0"/>
        <w:overflowPunct w:val="0"/>
        <w:spacing w:before="51"/>
        <w:ind w:left="900" w:right="984"/>
        <w:jc w:val="both"/>
        <w:rPr>
          <w:bCs/>
          <w:color w:val="000000" w:themeColor="text1"/>
          <w:lang w:val="hr-HR"/>
        </w:rPr>
      </w:pPr>
      <w:r w:rsidRPr="000A2995">
        <w:rPr>
          <w:bCs/>
          <w:color w:val="000000" w:themeColor="text1"/>
          <w:lang w:val="hr-HR"/>
        </w:rPr>
        <w:t>U nastavku donosi se kratki prikaz Plana poslovanja Društva Zračna luka Zagreb d.o.o. u poslovnoj 202</w:t>
      </w:r>
      <w:r w:rsidR="002A1E87">
        <w:rPr>
          <w:bCs/>
          <w:color w:val="000000" w:themeColor="text1"/>
          <w:lang w:val="hr-HR"/>
        </w:rPr>
        <w:t>3</w:t>
      </w:r>
      <w:r w:rsidRPr="000A2995">
        <w:rPr>
          <w:bCs/>
          <w:color w:val="000000" w:themeColor="text1"/>
          <w:lang w:val="hr-HR"/>
        </w:rPr>
        <w:t>. godini:</w:t>
      </w:r>
    </w:p>
    <w:p w14:paraId="5798700D" w14:textId="77777777" w:rsidR="00012141" w:rsidRPr="00DF1C88" w:rsidRDefault="00012141" w:rsidP="00012141">
      <w:pPr>
        <w:pStyle w:val="BodyText"/>
        <w:kinsoku w:val="0"/>
        <w:overflowPunct w:val="0"/>
        <w:spacing w:before="51"/>
        <w:ind w:left="0" w:right="1459"/>
        <w:jc w:val="both"/>
        <w:rPr>
          <w:b/>
          <w:color w:val="FF0000"/>
          <w:lang w:val="hr-HR"/>
        </w:rPr>
      </w:pPr>
    </w:p>
    <w:p w14:paraId="0E0F8A5A" w14:textId="77777777" w:rsidR="006537B9" w:rsidRDefault="006537B9" w:rsidP="00ED10B5">
      <w:pPr>
        <w:pStyle w:val="BodyText"/>
        <w:numPr>
          <w:ilvl w:val="1"/>
          <w:numId w:val="7"/>
        </w:numPr>
        <w:kinsoku w:val="0"/>
        <w:overflowPunct w:val="0"/>
        <w:spacing w:before="51"/>
        <w:ind w:right="1459"/>
        <w:jc w:val="both"/>
        <w:rPr>
          <w:b/>
          <w:color w:val="000000" w:themeColor="text1"/>
          <w:lang w:val="hr-HR"/>
        </w:rPr>
      </w:pPr>
      <w:r w:rsidRPr="006537B9">
        <w:rPr>
          <w:b/>
          <w:color w:val="000000" w:themeColor="text1"/>
          <w:lang w:val="hr-HR"/>
        </w:rPr>
        <w:t>P</w:t>
      </w:r>
      <w:r w:rsidR="006223C1">
        <w:rPr>
          <w:b/>
          <w:color w:val="000000" w:themeColor="text1"/>
          <w:lang w:val="hr-HR"/>
        </w:rPr>
        <w:t xml:space="preserve">lan </w:t>
      </w:r>
      <w:r w:rsidR="00DF1C88">
        <w:rPr>
          <w:b/>
          <w:color w:val="000000" w:themeColor="text1"/>
          <w:lang w:val="hr-HR"/>
        </w:rPr>
        <w:t>prihoda</w:t>
      </w:r>
    </w:p>
    <w:p w14:paraId="053B5A31" w14:textId="77777777" w:rsidR="006537B9" w:rsidRPr="00C42FD2" w:rsidRDefault="006537B9" w:rsidP="00B40B8D">
      <w:pPr>
        <w:pStyle w:val="BodyText"/>
        <w:kinsoku w:val="0"/>
        <w:overflowPunct w:val="0"/>
        <w:spacing w:before="51"/>
        <w:ind w:right="1459"/>
        <w:jc w:val="both"/>
        <w:rPr>
          <w:b/>
          <w:color w:val="000000" w:themeColor="text1"/>
          <w:sz w:val="20"/>
          <w:szCs w:val="20"/>
          <w:lang w:val="hr-HR"/>
        </w:rPr>
      </w:pPr>
    </w:p>
    <w:p w14:paraId="4A542D54" w14:textId="12F454AA" w:rsidR="00E40EB2" w:rsidRPr="00177CF3" w:rsidRDefault="00B40B8D" w:rsidP="00E40EB2">
      <w:pPr>
        <w:pStyle w:val="BodyText"/>
        <w:tabs>
          <w:tab w:val="left" w:pos="10620"/>
        </w:tabs>
        <w:kinsoku w:val="0"/>
        <w:overflowPunct w:val="0"/>
        <w:spacing w:before="51"/>
        <w:ind w:left="909" w:right="984" w:firstLine="9"/>
        <w:jc w:val="both"/>
        <w:rPr>
          <w:color w:val="000000" w:themeColor="text1"/>
          <w:lang w:val="hr-HR"/>
        </w:rPr>
      </w:pPr>
      <w:bookmarkStart w:id="1" w:name="_Hlk9853916"/>
      <w:bookmarkStart w:id="2" w:name="_Hlk106630125"/>
      <w:r w:rsidRPr="00D47BF4">
        <w:rPr>
          <w:color w:val="000000" w:themeColor="text1"/>
          <w:lang w:val="hr-HR"/>
        </w:rPr>
        <w:t>Ukupni prihodi u 20</w:t>
      </w:r>
      <w:r w:rsidR="000A2995" w:rsidRPr="00D47BF4">
        <w:rPr>
          <w:color w:val="000000" w:themeColor="text1"/>
          <w:lang w:val="hr-HR"/>
        </w:rPr>
        <w:t>2</w:t>
      </w:r>
      <w:r w:rsidR="002A1E87">
        <w:rPr>
          <w:color w:val="000000" w:themeColor="text1"/>
          <w:lang w:val="hr-HR"/>
        </w:rPr>
        <w:t>3</w:t>
      </w:r>
      <w:r w:rsidRPr="00D47BF4">
        <w:rPr>
          <w:color w:val="000000" w:themeColor="text1"/>
          <w:lang w:val="hr-HR"/>
        </w:rPr>
        <w:t xml:space="preserve">. godini planiraju se u iznosu od </w:t>
      </w:r>
      <w:r w:rsidR="008A5BAF" w:rsidRPr="00177CF3">
        <w:rPr>
          <w:color w:val="000000" w:themeColor="text1"/>
          <w:lang w:val="hr-HR"/>
        </w:rPr>
        <w:t>903.478</w:t>
      </w:r>
      <w:r w:rsidR="00992D96" w:rsidRPr="00177CF3">
        <w:rPr>
          <w:color w:val="000000" w:themeColor="text1"/>
          <w:lang w:val="hr-HR"/>
        </w:rPr>
        <w:t>,</w:t>
      </w:r>
      <w:r w:rsidR="00A12258" w:rsidRPr="00177CF3">
        <w:rPr>
          <w:color w:val="000000" w:themeColor="text1"/>
          <w:lang w:val="hr-HR"/>
        </w:rPr>
        <w:t>00</w:t>
      </w:r>
      <w:r w:rsidRPr="00177CF3">
        <w:rPr>
          <w:color w:val="000000" w:themeColor="text1"/>
          <w:lang w:val="hr-HR"/>
        </w:rPr>
        <w:t xml:space="preserve"> </w:t>
      </w:r>
      <w:r w:rsidR="008A5BAF" w:rsidRPr="00177CF3">
        <w:rPr>
          <w:color w:val="000000" w:themeColor="text1"/>
          <w:lang w:val="hr-HR"/>
        </w:rPr>
        <w:t>EUR</w:t>
      </w:r>
      <w:r w:rsidRPr="00177CF3">
        <w:rPr>
          <w:color w:val="000000" w:themeColor="text1"/>
          <w:lang w:val="hr-HR"/>
        </w:rPr>
        <w:t xml:space="preserve">. To je </w:t>
      </w:r>
      <w:r w:rsidR="00FB60D4" w:rsidRPr="00177CF3">
        <w:rPr>
          <w:color w:val="000000" w:themeColor="text1"/>
          <w:lang w:val="hr-HR"/>
        </w:rPr>
        <w:t xml:space="preserve">neznatno </w:t>
      </w:r>
      <w:r w:rsidR="00C71E05" w:rsidRPr="00177CF3">
        <w:rPr>
          <w:color w:val="000000" w:themeColor="text1"/>
          <w:lang w:val="hr-HR"/>
        </w:rPr>
        <w:t>više</w:t>
      </w:r>
      <w:r w:rsidRPr="00177CF3">
        <w:rPr>
          <w:color w:val="000000" w:themeColor="text1"/>
          <w:lang w:val="hr-HR"/>
        </w:rPr>
        <w:t xml:space="preserve"> u odnosu na</w:t>
      </w:r>
      <w:r w:rsidR="00E40EB2" w:rsidRPr="00177CF3">
        <w:rPr>
          <w:color w:val="000000" w:themeColor="text1"/>
          <w:lang w:val="hr-HR"/>
        </w:rPr>
        <w:t xml:space="preserve"> nerevidirano</w:t>
      </w:r>
      <w:r w:rsidR="000A2995" w:rsidRPr="00177CF3">
        <w:rPr>
          <w:color w:val="000000" w:themeColor="text1"/>
          <w:lang w:val="hr-HR"/>
        </w:rPr>
        <w:t xml:space="preserve"> </w:t>
      </w:r>
      <w:r w:rsidR="00A12258" w:rsidRPr="00177CF3">
        <w:rPr>
          <w:color w:val="000000" w:themeColor="text1"/>
          <w:lang w:val="hr-HR"/>
        </w:rPr>
        <w:t>ostvaren</w:t>
      </w:r>
      <w:r w:rsidR="000A2995" w:rsidRPr="00177CF3">
        <w:rPr>
          <w:color w:val="000000" w:themeColor="text1"/>
          <w:lang w:val="hr-HR"/>
        </w:rPr>
        <w:t>ja</w:t>
      </w:r>
      <w:r w:rsidRPr="00177CF3">
        <w:rPr>
          <w:color w:val="000000" w:themeColor="text1"/>
          <w:lang w:val="hr-HR"/>
        </w:rPr>
        <w:t xml:space="preserve"> Ukupn</w:t>
      </w:r>
      <w:r w:rsidR="000A2995" w:rsidRPr="00177CF3">
        <w:rPr>
          <w:color w:val="000000" w:themeColor="text1"/>
          <w:lang w:val="hr-HR"/>
        </w:rPr>
        <w:t>ih</w:t>
      </w:r>
      <w:r w:rsidRPr="00177CF3">
        <w:rPr>
          <w:color w:val="000000" w:themeColor="text1"/>
          <w:lang w:val="hr-HR"/>
        </w:rPr>
        <w:t xml:space="preserve"> prihod</w:t>
      </w:r>
      <w:r w:rsidR="000A2995" w:rsidRPr="00177CF3">
        <w:rPr>
          <w:color w:val="000000" w:themeColor="text1"/>
          <w:lang w:val="hr-HR"/>
        </w:rPr>
        <w:t>a</w:t>
      </w:r>
      <w:r w:rsidRPr="00177CF3">
        <w:rPr>
          <w:color w:val="000000" w:themeColor="text1"/>
          <w:lang w:val="hr-HR"/>
        </w:rPr>
        <w:t xml:space="preserve"> u 20</w:t>
      </w:r>
      <w:r w:rsidR="005B57C9" w:rsidRPr="00177CF3">
        <w:rPr>
          <w:color w:val="000000" w:themeColor="text1"/>
          <w:lang w:val="hr-HR"/>
        </w:rPr>
        <w:t>2</w:t>
      </w:r>
      <w:r w:rsidR="002A1E87" w:rsidRPr="00177CF3">
        <w:rPr>
          <w:color w:val="000000" w:themeColor="text1"/>
          <w:lang w:val="hr-HR"/>
        </w:rPr>
        <w:t>2</w:t>
      </w:r>
      <w:r w:rsidRPr="00177CF3">
        <w:rPr>
          <w:color w:val="000000" w:themeColor="text1"/>
          <w:lang w:val="hr-HR"/>
        </w:rPr>
        <w:t>. godini</w:t>
      </w:r>
      <w:r w:rsidR="000A2995" w:rsidRPr="00177CF3">
        <w:rPr>
          <w:color w:val="000000" w:themeColor="text1"/>
          <w:lang w:val="hr-HR"/>
        </w:rPr>
        <w:t xml:space="preserve"> u</w:t>
      </w:r>
      <w:r w:rsidRPr="00177CF3">
        <w:rPr>
          <w:color w:val="000000" w:themeColor="text1"/>
          <w:lang w:val="hr-HR"/>
        </w:rPr>
        <w:t xml:space="preserve"> iznos</w:t>
      </w:r>
      <w:r w:rsidR="000A2995" w:rsidRPr="00177CF3">
        <w:rPr>
          <w:color w:val="000000" w:themeColor="text1"/>
          <w:lang w:val="hr-HR"/>
        </w:rPr>
        <w:t>u</w:t>
      </w:r>
      <w:r w:rsidRPr="00177CF3">
        <w:rPr>
          <w:color w:val="000000" w:themeColor="text1"/>
          <w:lang w:val="hr-HR"/>
        </w:rPr>
        <w:t xml:space="preserve"> </w:t>
      </w:r>
      <w:r w:rsidR="00F21BBF" w:rsidRPr="00177CF3">
        <w:rPr>
          <w:color w:val="000000" w:themeColor="text1"/>
          <w:lang w:val="hr-HR"/>
        </w:rPr>
        <w:t>902</w:t>
      </w:r>
      <w:r w:rsidRPr="00177CF3">
        <w:rPr>
          <w:color w:val="000000" w:themeColor="text1"/>
          <w:lang w:val="hr-HR"/>
        </w:rPr>
        <w:t>.</w:t>
      </w:r>
      <w:r w:rsidR="00FB60D4" w:rsidRPr="00177CF3">
        <w:rPr>
          <w:color w:val="000000" w:themeColor="text1"/>
          <w:lang w:val="hr-HR"/>
        </w:rPr>
        <w:t>19</w:t>
      </w:r>
      <w:r w:rsidR="0054092A">
        <w:rPr>
          <w:color w:val="000000" w:themeColor="text1"/>
          <w:lang w:val="hr-HR"/>
        </w:rPr>
        <w:t>3</w:t>
      </w:r>
      <w:r w:rsidR="00C42FD2" w:rsidRPr="00177CF3">
        <w:rPr>
          <w:color w:val="000000" w:themeColor="text1"/>
          <w:lang w:val="hr-HR"/>
        </w:rPr>
        <w:t>,00</w:t>
      </w:r>
      <w:r w:rsidRPr="00177CF3">
        <w:rPr>
          <w:color w:val="000000" w:themeColor="text1"/>
          <w:lang w:val="hr-HR"/>
        </w:rPr>
        <w:t xml:space="preserve"> </w:t>
      </w:r>
      <w:r w:rsidR="00FB60D4" w:rsidRPr="00177CF3">
        <w:rPr>
          <w:color w:val="000000" w:themeColor="text1"/>
          <w:lang w:val="hr-HR"/>
        </w:rPr>
        <w:t>EUR</w:t>
      </w:r>
      <w:r w:rsidRPr="00177CF3">
        <w:rPr>
          <w:color w:val="000000" w:themeColor="text1"/>
          <w:lang w:val="hr-HR"/>
        </w:rPr>
        <w:t xml:space="preserve">. </w:t>
      </w:r>
    </w:p>
    <w:p w14:paraId="7F54CFB8" w14:textId="77777777" w:rsidR="00A93F0B" w:rsidRPr="00177CF3" w:rsidRDefault="00A93F0B" w:rsidP="00A93F0B">
      <w:pPr>
        <w:pStyle w:val="BodyText"/>
        <w:tabs>
          <w:tab w:val="left" w:pos="10620"/>
        </w:tabs>
        <w:kinsoku w:val="0"/>
        <w:overflowPunct w:val="0"/>
        <w:spacing w:before="51"/>
        <w:ind w:left="909" w:right="984" w:firstLine="9"/>
        <w:jc w:val="both"/>
        <w:rPr>
          <w:color w:val="000000" w:themeColor="text1"/>
          <w:lang w:val="hr-HR"/>
        </w:rPr>
      </w:pPr>
    </w:p>
    <w:p w14:paraId="048C1D2E" w14:textId="7147C569" w:rsidR="00BB5E4E" w:rsidRPr="006D270F" w:rsidRDefault="00B40B8D" w:rsidP="005B57C9">
      <w:pPr>
        <w:pStyle w:val="BodyText"/>
        <w:tabs>
          <w:tab w:val="left" w:pos="10620"/>
        </w:tabs>
        <w:kinsoku w:val="0"/>
        <w:overflowPunct w:val="0"/>
        <w:spacing w:before="51"/>
        <w:ind w:left="909" w:right="984" w:firstLine="9"/>
        <w:jc w:val="both"/>
        <w:rPr>
          <w:color w:val="000000" w:themeColor="text1"/>
          <w:lang w:val="hr-HR"/>
        </w:rPr>
      </w:pPr>
      <w:r w:rsidRPr="00177CF3">
        <w:rPr>
          <w:color w:val="000000" w:themeColor="text1"/>
          <w:lang w:val="hr-HR"/>
        </w:rPr>
        <w:t xml:space="preserve">Poslovni prihodi planiraju se u iznosu </w:t>
      </w:r>
      <w:r w:rsidR="00EB755E" w:rsidRPr="00177CF3">
        <w:rPr>
          <w:color w:val="000000" w:themeColor="text1"/>
          <w:lang w:val="hr-HR"/>
        </w:rPr>
        <w:t>744</w:t>
      </w:r>
      <w:r w:rsidR="007C5F76" w:rsidRPr="00177CF3">
        <w:rPr>
          <w:color w:val="000000" w:themeColor="text1"/>
          <w:lang w:val="hr-HR"/>
        </w:rPr>
        <w:t>.</w:t>
      </w:r>
      <w:r w:rsidR="00EB755E" w:rsidRPr="00177CF3">
        <w:rPr>
          <w:color w:val="000000" w:themeColor="text1"/>
          <w:lang w:val="hr-HR"/>
        </w:rPr>
        <w:t>211</w:t>
      </w:r>
      <w:r w:rsidR="00C42FD2" w:rsidRPr="00177CF3">
        <w:rPr>
          <w:color w:val="000000" w:themeColor="text1"/>
          <w:lang w:val="hr-HR"/>
        </w:rPr>
        <w:t>,00</w:t>
      </w:r>
      <w:r w:rsidRPr="00177CF3">
        <w:rPr>
          <w:color w:val="000000" w:themeColor="text1"/>
          <w:lang w:val="hr-HR"/>
        </w:rPr>
        <w:t xml:space="preserve"> </w:t>
      </w:r>
      <w:r w:rsidR="00EB755E" w:rsidRPr="00177CF3">
        <w:rPr>
          <w:color w:val="000000" w:themeColor="text1"/>
          <w:lang w:val="hr-HR"/>
        </w:rPr>
        <w:t>EUR</w:t>
      </w:r>
      <w:r w:rsidRPr="00177CF3">
        <w:rPr>
          <w:color w:val="000000" w:themeColor="text1"/>
          <w:lang w:val="hr-HR"/>
        </w:rPr>
        <w:t xml:space="preserve"> i čine </w:t>
      </w:r>
      <w:r w:rsidR="00177CF3" w:rsidRPr="00177CF3">
        <w:rPr>
          <w:color w:val="000000" w:themeColor="text1"/>
          <w:lang w:val="hr-HR"/>
        </w:rPr>
        <w:t>82</w:t>
      </w:r>
      <w:r w:rsidR="003978D5" w:rsidRPr="00177CF3">
        <w:rPr>
          <w:color w:val="000000" w:themeColor="text1"/>
          <w:lang w:val="hr-HR"/>
        </w:rPr>
        <w:t>,</w:t>
      </w:r>
      <w:r w:rsidR="00177CF3" w:rsidRPr="00177CF3">
        <w:rPr>
          <w:color w:val="000000" w:themeColor="text1"/>
          <w:lang w:val="hr-HR"/>
        </w:rPr>
        <w:t>37</w:t>
      </w:r>
      <w:r w:rsidRPr="00177CF3">
        <w:rPr>
          <w:color w:val="000000" w:themeColor="text1"/>
          <w:lang w:val="hr-HR"/>
        </w:rPr>
        <w:t>% U</w:t>
      </w:r>
      <w:r w:rsidRPr="00D47BF4">
        <w:rPr>
          <w:color w:val="000000" w:themeColor="text1"/>
          <w:lang w:val="hr-HR"/>
        </w:rPr>
        <w:t>kupnih prihoda</w:t>
      </w:r>
      <w:r w:rsidR="00BB5E4E" w:rsidRPr="00D47BF4">
        <w:rPr>
          <w:color w:val="000000" w:themeColor="text1"/>
          <w:lang w:val="hr-HR"/>
        </w:rPr>
        <w:t xml:space="preserve">. Financijski prihodi planiraju se u iznosu od </w:t>
      </w:r>
      <w:r w:rsidR="001A29AC" w:rsidRPr="006D270F">
        <w:rPr>
          <w:color w:val="000000" w:themeColor="text1"/>
          <w:lang w:val="hr-HR"/>
        </w:rPr>
        <w:t>159</w:t>
      </w:r>
      <w:r w:rsidR="00BB5E4E" w:rsidRPr="006D270F">
        <w:rPr>
          <w:color w:val="000000" w:themeColor="text1"/>
          <w:lang w:val="hr-HR"/>
        </w:rPr>
        <w:t>.</w:t>
      </w:r>
      <w:r w:rsidR="001A29AC" w:rsidRPr="006D270F">
        <w:rPr>
          <w:color w:val="000000" w:themeColor="text1"/>
          <w:lang w:val="hr-HR"/>
        </w:rPr>
        <w:t>267</w:t>
      </w:r>
      <w:r w:rsidR="00C42FD2" w:rsidRPr="006D270F">
        <w:rPr>
          <w:color w:val="000000" w:themeColor="text1"/>
          <w:lang w:val="hr-HR"/>
        </w:rPr>
        <w:t>,00</w:t>
      </w:r>
      <w:r w:rsidR="00BB5E4E" w:rsidRPr="006D270F">
        <w:rPr>
          <w:color w:val="000000" w:themeColor="text1"/>
          <w:lang w:val="hr-HR"/>
        </w:rPr>
        <w:t xml:space="preserve"> </w:t>
      </w:r>
      <w:r w:rsidR="001A29AC" w:rsidRPr="006D270F">
        <w:rPr>
          <w:color w:val="000000" w:themeColor="text1"/>
          <w:lang w:val="hr-HR"/>
        </w:rPr>
        <w:t>EUR</w:t>
      </w:r>
      <w:r w:rsidR="00BB5E4E" w:rsidRPr="006D270F">
        <w:rPr>
          <w:color w:val="000000" w:themeColor="text1"/>
          <w:lang w:val="hr-HR"/>
        </w:rPr>
        <w:t xml:space="preserve"> i odnose se na prihod od kamata na depozite u bankama, koju su već godinama iznimno niske</w:t>
      </w:r>
      <w:bookmarkEnd w:id="1"/>
      <w:r w:rsidR="00FB59C5" w:rsidRPr="006D270F">
        <w:rPr>
          <w:color w:val="000000" w:themeColor="text1"/>
          <w:lang w:val="hr-HR"/>
        </w:rPr>
        <w:t xml:space="preserve"> i</w:t>
      </w:r>
      <w:r w:rsidR="003978D5" w:rsidRPr="006D270F">
        <w:rPr>
          <w:color w:val="000000" w:themeColor="text1"/>
          <w:lang w:val="hr-HR"/>
        </w:rPr>
        <w:t xml:space="preserve"> ovi prihodi</w:t>
      </w:r>
      <w:r w:rsidR="00FB59C5" w:rsidRPr="006D270F">
        <w:rPr>
          <w:color w:val="000000" w:themeColor="text1"/>
          <w:lang w:val="hr-HR"/>
        </w:rPr>
        <w:t xml:space="preserve"> čine </w:t>
      </w:r>
      <w:r w:rsidR="006D270F" w:rsidRPr="006D270F">
        <w:rPr>
          <w:color w:val="000000" w:themeColor="text1"/>
          <w:lang w:val="hr-HR"/>
        </w:rPr>
        <w:t>17</w:t>
      </w:r>
      <w:r w:rsidR="00FB59C5" w:rsidRPr="006D270F">
        <w:rPr>
          <w:color w:val="000000" w:themeColor="text1"/>
          <w:lang w:val="hr-HR"/>
        </w:rPr>
        <w:t>,</w:t>
      </w:r>
      <w:r w:rsidR="006D270F" w:rsidRPr="006D270F">
        <w:rPr>
          <w:color w:val="000000" w:themeColor="text1"/>
          <w:lang w:val="hr-HR"/>
        </w:rPr>
        <w:t>63</w:t>
      </w:r>
      <w:r w:rsidR="00FB59C5" w:rsidRPr="006D270F">
        <w:rPr>
          <w:color w:val="000000" w:themeColor="text1"/>
          <w:lang w:val="hr-HR"/>
        </w:rPr>
        <w:t>% planiranih Ukupnih prihoda.</w:t>
      </w:r>
    </w:p>
    <w:p w14:paraId="69BE5BD7" w14:textId="5D8779E7" w:rsidR="005B57C9" w:rsidRPr="006D270F" w:rsidRDefault="005B57C9" w:rsidP="005B57C9">
      <w:pPr>
        <w:pStyle w:val="BodyText"/>
        <w:tabs>
          <w:tab w:val="left" w:pos="10620"/>
        </w:tabs>
        <w:kinsoku w:val="0"/>
        <w:overflowPunct w:val="0"/>
        <w:spacing w:before="51"/>
        <w:ind w:left="909" w:right="984" w:firstLine="9"/>
        <w:jc w:val="both"/>
        <w:rPr>
          <w:color w:val="000000" w:themeColor="text1"/>
          <w:lang w:val="hr-HR"/>
        </w:rPr>
      </w:pPr>
    </w:p>
    <w:p w14:paraId="7135B432" w14:textId="77777777" w:rsidR="00E40EB2" w:rsidRDefault="00E40EB2" w:rsidP="005B57C9">
      <w:pPr>
        <w:pStyle w:val="BodyText"/>
        <w:tabs>
          <w:tab w:val="left" w:pos="10620"/>
        </w:tabs>
        <w:kinsoku w:val="0"/>
        <w:overflowPunct w:val="0"/>
        <w:spacing w:before="51"/>
        <w:ind w:left="909" w:right="984" w:firstLine="9"/>
        <w:jc w:val="both"/>
        <w:rPr>
          <w:color w:val="000000" w:themeColor="text1"/>
          <w:lang w:val="hr-HR"/>
        </w:rPr>
      </w:pPr>
    </w:p>
    <w:p w14:paraId="4FCDD339" w14:textId="77777777" w:rsidR="00E40EB2" w:rsidRDefault="00E40EB2" w:rsidP="005B57C9">
      <w:pPr>
        <w:pStyle w:val="BodyText"/>
        <w:tabs>
          <w:tab w:val="left" w:pos="10620"/>
        </w:tabs>
        <w:kinsoku w:val="0"/>
        <w:overflowPunct w:val="0"/>
        <w:spacing w:before="51"/>
        <w:ind w:left="909" w:right="984" w:firstLine="9"/>
        <w:jc w:val="both"/>
        <w:rPr>
          <w:color w:val="000000" w:themeColor="text1"/>
          <w:lang w:val="hr-HR"/>
        </w:rPr>
      </w:pPr>
    </w:p>
    <w:p w14:paraId="315C809D" w14:textId="77777777" w:rsidR="006E4536" w:rsidRDefault="006E4536" w:rsidP="005B57C9">
      <w:pPr>
        <w:pStyle w:val="BodyText"/>
        <w:tabs>
          <w:tab w:val="left" w:pos="10620"/>
        </w:tabs>
        <w:kinsoku w:val="0"/>
        <w:overflowPunct w:val="0"/>
        <w:spacing w:before="51"/>
        <w:ind w:left="909" w:right="984" w:firstLine="9"/>
        <w:jc w:val="both"/>
        <w:rPr>
          <w:color w:val="000000" w:themeColor="text1"/>
          <w:lang w:val="hr-HR"/>
        </w:rPr>
      </w:pPr>
    </w:p>
    <w:bookmarkEnd w:id="2"/>
    <w:p w14:paraId="0E482EAD" w14:textId="77777777" w:rsidR="00BB5E4E" w:rsidRPr="00FB59C5" w:rsidRDefault="00BB5E4E" w:rsidP="00ED10B5">
      <w:pPr>
        <w:pStyle w:val="BodyText"/>
        <w:numPr>
          <w:ilvl w:val="1"/>
          <w:numId w:val="7"/>
        </w:numPr>
        <w:kinsoku w:val="0"/>
        <w:overflowPunct w:val="0"/>
        <w:spacing w:before="51"/>
        <w:ind w:right="1459"/>
        <w:jc w:val="both"/>
        <w:rPr>
          <w:b/>
          <w:color w:val="FF0000"/>
          <w:lang w:val="hr-HR"/>
        </w:rPr>
      </w:pPr>
      <w:r w:rsidRPr="003C54F9">
        <w:rPr>
          <w:b/>
          <w:color w:val="000000" w:themeColor="text1"/>
          <w:lang w:val="hr-HR"/>
        </w:rPr>
        <w:t>Plan promjena u portfelju usluga</w:t>
      </w:r>
    </w:p>
    <w:p w14:paraId="023368D6" w14:textId="77777777" w:rsidR="00BB5E4E" w:rsidRPr="00C42FD2" w:rsidRDefault="00BB5E4E" w:rsidP="00BB5E4E">
      <w:pPr>
        <w:pStyle w:val="BodyText"/>
        <w:kinsoku w:val="0"/>
        <w:overflowPunct w:val="0"/>
        <w:spacing w:before="51"/>
        <w:ind w:right="1459"/>
        <w:jc w:val="both"/>
        <w:rPr>
          <w:b/>
          <w:color w:val="000000" w:themeColor="text1"/>
          <w:sz w:val="20"/>
          <w:szCs w:val="20"/>
          <w:lang w:val="hr-HR"/>
        </w:rPr>
      </w:pPr>
    </w:p>
    <w:p w14:paraId="63BBC609" w14:textId="08938D25" w:rsidR="00CC1402" w:rsidRDefault="00BB5E4E" w:rsidP="00A352DC">
      <w:pPr>
        <w:pStyle w:val="BodyText"/>
        <w:kinsoku w:val="0"/>
        <w:overflowPunct w:val="0"/>
        <w:spacing w:before="51"/>
        <w:ind w:left="891" w:right="1011"/>
        <w:jc w:val="both"/>
        <w:rPr>
          <w:color w:val="000000" w:themeColor="text1"/>
          <w:lang w:val="hr-HR"/>
        </w:rPr>
      </w:pPr>
      <w:r w:rsidRPr="00D47BF4">
        <w:rPr>
          <w:color w:val="000000" w:themeColor="text1"/>
          <w:lang w:val="hr-HR"/>
        </w:rPr>
        <w:t>Društvo prodaje slijedeće usluge na tržištu: savjetničke usluge za sustave upravljanja (kvaliteta, okoliš, prometne studije, master planovi</w:t>
      </w:r>
      <w:r w:rsidR="00DB5659">
        <w:rPr>
          <w:color w:val="000000" w:themeColor="text1"/>
          <w:lang w:val="hr-HR"/>
        </w:rPr>
        <w:t>, kalkulacije cijena usluga i dr.</w:t>
      </w:r>
      <w:r w:rsidRPr="00D47BF4">
        <w:rPr>
          <w:color w:val="000000" w:themeColor="text1"/>
          <w:lang w:val="hr-HR"/>
        </w:rPr>
        <w:t>)</w:t>
      </w:r>
      <w:r w:rsidR="00A352DC">
        <w:rPr>
          <w:color w:val="000000" w:themeColor="text1"/>
          <w:lang w:val="hr-HR"/>
        </w:rPr>
        <w:t xml:space="preserve">. </w:t>
      </w:r>
      <w:r w:rsidRPr="00D47BF4">
        <w:rPr>
          <w:color w:val="000000" w:themeColor="text1"/>
          <w:lang w:val="hr-HR"/>
        </w:rPr>
        <w:t>Pored ov</w:t>
      </w:r>
      <w:r w:rsidR="00A352DC">
        <w:rPr>
          <w:color w:val="000000" w:themeColor="text1"/>
          <w:lang w:val="hr-HR"/>
        </w:rPr>
        <w:t>oga,</w:t>
      </w:r>
      <w:r w:rsidRPr="00D47BF4">
        <w:rPr>
          <w:color w:val="000000" w:themeColor="text1"/>
          <w:lang w:val="hr-HR"/>
        </w:rPr>
        <w:t xml:space="preserve"> Društvo prodaje i vlastite programe edukacije, a koji se težišno odnose na upravljanje zračnim lukama. </w:t>
      </w:r>
    </w:p>
    <w:p w14:paraId="0FEC0CCD" w14:textId="77777777" w:rsidR="00A352DC" w:rsidRPr="00D47BF4" w:rsidRDefault="00A352DC" w:rsidP="00A352DC">
      <w:pPr>
        <w:pStyle w:val="BodyText"/>
        <w:kinsoku w:val="0"/>
        <w:overflowPunct w:val="0"/>
        <w:spacing w:before="51"/>
        <w:ind w:left="891" w:right="1011"/>
        <w:jc w:val="both"/>
        <w:rPr>
          <w:color w:val="000000" w:themeColor="text1"/>
          <w:lang w:val="hr-HR"/>
        </w:rPr>
      </w:pPr>
    </w:p>
    <w:p w14:paraId="35A93C4D" w14:textId="6DB3C014" w:rsidR="00BB5E4E" w:rsidRPr="00EC2A1E" w:rsidRDefault="00BB5E4E" w:rsidP="001F0A46">
      <w:pPr>
        <w:pStyle w:val="BodyText"/>
        <w:kinsoku w:val="0"/>
        <w:overflowPunct w:val="0"/>
        <w:spacing w:before="51"/>
        <w:ind w:left="891" w:right="966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U pogledu savjetničkih i usluga edukacije, portfelj usluga dopunit će se novim programima savjetovanja poput procesa restrukturiranja, a kada se radi od edukaciji, ponudit će tržištu edukaciju iz područja upravljanja antikorupcijom</w:t>
      </w:r>
      <w:r w:rsidR="00D47BF4">
        <w:rPr>
          <w:color w:val="000000" w:themeColor="text1"/>
          <w:lang w:val="hr-HR"/>
        </w:rPr>
        <w:t>.</w:t>
      </w:r>
      <w:r w:rsidR="001F0A46">
        <w:rPr>
          <w:color w:val="000000" w:themeColor="text1"/>
          <w:lang w:val="hr-HR"/>
        </w:rPr>
        <w:t xml:space="preserve"> </w:t>
      </w:r>
      <w:r w:rsidRPr="00EC2A1E">
        <w:rPr>
          <w:color w:val="000000" w:themeColor="text1"/>
          <w:spacing w:val="-1"/>
          <w:lang w:val="hr-HR"/>
        </w:rPr>
        <w:t>Ovim promjenama Društvo se želi prilagoditi potrebama kupaca, u okviru čega će biti otvoreno i za osmišljavanje novih programa sukladno zahtjevima kupaca.</w:t>
      </w:r>
    </w:p>
    <w:p w14:paraId="387B15E3" w14:textId="77777777" w:rsidR="00BB5E4E" w:rsidRPr="00EC2A1E" w:rsidRDefault="00BB5E4E" w:rsidP="00FA1CD8">
      <w:pPr>
        <w:pStyle w:val="BodyText"/>
        <w:kinsoku w:val="0"/>
        <w:overflowPunct w:val="0"/>
        <w:ind w:right="1459"/>
        <w:jc w:val="both"/>
        <w:rPr>
          <w:color w:val="000000" w:themeColor="text1"/>
          <w:spacing w:val="-1"/>
          <w:lang w:val="hr-HR"/>
        </w:rPr>
      </w:pPr>
    </w:p>
    <w:p w14:paraId="65037CFB" w14:textId="77777777" w:rsidR="00CC1402" w:rsidRDefault="00BB5E4E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spacing w:val="-1"/>
          <w:lang w:val="hr-HR"/>
        </w:rPr>
      </w:pPr>
      <w:r w:rsidRPr="00BB5E4E">
        <w:rPr>
          <w:b/>
          <w:color w:val="000000" w:themeColor="text1"/>
          <w:spacing w:val="-1"/>
          <w:lang w:val="hr-HR"/>
        </w:rPr>
        <w:t xml:space="preserve">Plan promjena u </w:t>
      </w:r>
      <w:r w:rsidR="00DF1C88">
        <w:rPr>
          <w:b/>
          <w:color w:val="000000" w:themeColor="text1"/>
          <w:spacing w:val="-1"/>
          <w:lang w:val="hr-HR"/>
        </w:rPr>
        <w:t>ključnim partnerstvima</w:t>
      </w:r>
    </w:p>
    <w:p w14:paraId="51DE8904" w14:textId="77777777" w:rsidR="00CC1402" w:rsidRDefault="00CC1402" w:rsidP="00CC1402">
      <w:pPr>
        <w:pStyle w:val="BodyText"/>
        <w:kinsoku w:val="0"/>
        <w:overflowPunct w:val="0"/>
        <w:ind w:left="990" w:right="1459"/>
        <w:jc w:val="both"/>
        <w:rPr>
          <w:b/>
          <w:color w:val="000000" w:themeColor="text1"/>
          <w:spacing w:val="-1"/>
          <w:lang w:val="hr-HR"/>
        </w:rPr>
      </w:pPr>
    </w:p>
    <w:p w14:paraId="613B4481" w14:textId="5ADB222B" w:rsidR="001F0A46" w:rsidRDefault="00BB5E4E" w:rsidP="001F0A46">
      <w:pPr>
        <w:pStyle w:val="BodyText"/>
        <w:tabs>
          <w:tab w:val="left" w:pos="9810"/>
        </w:tabs>
        <w:kinsoku w:val="0"/>
        <w:overflowPunct w:val="0"/>
        <w:ind w:left="891" w:right="939" w:firstLine="27"/>
        <w:jc w:val="both"/>
        <w:rPr>
          <w:color w:val="000000" w:themeColor="text1"/>
          <w:spacing w:val="-1"/>
          <w:lang w:val="hr-HR"/>
        </w:rPr>
      </w:pPr>
      <w:r w:rsidRPr="00CC1402">
        <w:rPr>
          <w:color w:val="000000" w:themeColor="text1"/>
          <w:spacing w:val="-1"/>
          <w:lang w:val="hr-HR"/>
        </w:rPr>
        <w:t>Kupci usluga koje Društvo pruža do sada su bili uglavnom: zračne luke u Hrvatskoj, poduzeća u pretežitom vlasništvu RH</w:t>
      </w:r>
      <w:r w:rsidR="008A0625" w:rsidRPr="00CC1402">
        <w:rPr>
          <w:color w:val="000000" w:themeColor="text1"/>
          <w:spacing w:val="-1"/>
          <w:lang w:val="hr-HR"/>
        </w:rPr>
        <w:t>, strani partneri koji su angažirali Društvo za pojedine projekte u kojima se Društvo pojavljivalo kao podizvođač. Društvo će u 20</w:t>
      </w:r>
      <w:r w:rsidR="00D47BF4">
        <w:rPr>
          <w:color w:val="000000" w:themeColor="text1"/>
          <w:spacing w:val="-1"/>
          <w:lang w:val="hr-HR"/>
        </w:rPr>
        <w:t>2</w:t>
      </w:r>
      <w:r w:rsidR="0044445A">
        <w:rPr>
          <w:color w:val="000000" w:themeColor="text1"/>
          <w:spacing w:val="-1"/>
          <w:lang w:val="hr-HR"/>
        </w:rPr>
        <w:t>3</w:t>
      </w:r>
      <w:r w:rsidR="008A0625" w:rsidRPr="00CC1402">
        <w:rPr>
          <w:color w:val="000000" w:themeColor="text1"/>
          <w:spacing w:val="-1"/>
          <w:lang w:val="hr-HR"/>
        </w:rPr>
        <w:t>. godini biti otvoreno za sve subjekte na tržištu, nastojeći se programima savjetničkih usluga i usluga edukacije, maksimalno prilagođavati potrebama i zahtjevima kupaca.</w:t>
      </w:r>
    </w:p>
    <w:p w14:paraId="39BFF1D7" w14:textId="77777777" w:rsidR="00D458BF" w:rsidRPr="001F0A46" w:rsidRDefault="00D458BF" w:rsidP="001F0A46">
      <w:pPr>
        <w:pStyle w:val="BodyText"/>
        <w:tabs>
          <w:tab w:val="left" w:pos="9810"/>
        </w:tabs>
        <w:kinsoku w:val="0"/>
        <w:overflowPunct w:val="0"/>
        <w:ind w:left="891" w:right="939" w:firstLine="27"/>
        <w:jc w:val="both"/>
        <w:rPr>
          <w:b/>
          <w:color w:val="000000" w:themeColor="text1"/>
          <w:spacing w:val="-1"/>
          <w:lang w:val="hr-HR"/>
        </w:rPr>
      </w:pPr>
    </w:p>
    <w:p w14:paraId="13AD8AF1" w14:textId="77777777" w:rsidR="001F0A46" w:rsidRDefault="001F0A46" w:rsidP="00BB5E4E">
      <w:pPr>
        <w:pStyle w:val="BodyText"/>
        <w:kinsoku w:val="0"/>
        <w:overflowPunct w:val="0"/>
        <w:ind w:right="1459"/>
        <w:jc w:val="both"/>
        <w:rPr>
          <w:color w:val="000000" w:themeColor="text1"/>
          <w:spacing w:val="-1"/>
          <w:lang w:val="hr-HR"/>
        </w:rPr>
      </w:pPr>
    </w:p>
    <w:p w14:paraId="03B7FE1F" w14:textId="280324B0" w:rsidR="00CC1402" w:rsidRDefault="008A0625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spacing w:val="-1"/>
          <w:lang w:val="hr-HR"/>
        </w:rPr>
      </w:pPr>
      <w:r w:rsidRPr="008A0625">
        <w:rPr>
          <w:b/>
          <w:color w:val="000000" w:themeColor="text1"/>
          <w:spacing w:val="-1"/>
          <w:lang w:val="hr-HR"/>
        </w:rPr>
        <w:t xml:space="preserve">Odnos prema Srednjoročnom planu poslovanja </w:t>
      </w:r>
      <w:r w:rsidR="00DF1C88">
        <w:rPr>
          <w:b/>
          <w:color w:val="000000" w:themeColor="text1"/>
          <w:spacing w:val="-1"/>
          <w:lang w:val="hr-HR"/>
        </w:rPr>
        <w:t>202</w:t>
      </w:r>
      <w:r w:rsidR="00515425">
        <w:rPr>
          <w:b/>
          <w:color w:val="000000" w:themeColor="text1"/>
          <w:spacing w:val="-1"/>
          <w:lang w:val="hr-HR"/>
        </w:rPr>
        <w:t>3</w:t>
      </w:r>
      <w:r w:rsidR="00DF1C88">
        <w:rPr>
          <w:b/>
          <w:color w:val="000000" w:themeColor="text1"/>
          <w:spacing w:val="-1"/>
          <w:lang w:val="hr-HR"/>
        </w:rPr>
        <w:t>. – 202</w:t>
      </w:r>
      <w:r w:rsidR="00515425">
        <w:rPr>
          <w:b/>
          <w:color w:val="000000" w:themeColor="text1"/>
          <w:spacing w:val="-1"/>
          <w:lang w:val="hr-HR"/>
        </w:rPr>
        <w:t>5</w:t>
      </w:r>
      <w:r w:rsidR="00DF1C88">
        <w:rPr>
          <w:b/>
          <w:color w:val="000000" w:themeColor="text1"/>
          <w:spacing w:val="-1"/>
          <w:lang w:val="hr-HR"/>
        </w:rPr>
        <w:t>. godine</w:t>
      </w:r>
    </w:p>
    <w:p w14:paraId="449C9213" w14:textId="77777777" w:rsidR="00CC1402" w:rsidRDefault="00CC1402" w:rsidP="00CC1402">
      <w:pPr>
        <w:pStyle w:val="BodyText"/>
        <w:kinsoku w:val="0"/>
        <w:overflowPunct w:val="0"/>
        <w:ind w:left="990" w:right="1459"/>
        <w:jc w:val="both"/>
        <w:rPr>
          <w:b/>
          <w:color w:val="000000" w:themeColor="text1"/>
          <w:spacing w:val="-1"/>
          <w:lang w:val="hr-HR"/>
        </w:rPr>
      </w:pPr>
    </w:p>
    <w:p w14:paraId="459CC030" w14:textId="15CA2432" w:rsidR="00BB5E4E" w:rsidRPr="00CC1402" w:rsidRDefault="008A0625" w:rsidP="00CC1402">
      <w:pPr>
        <w:pStyle w:val="BodyText"/>
        <w:kinsoku w:val="0"/>
        <w:overflowPunct w:val="0"/>
        <w:ind w:left="909" w:right="939" w:hanging="9"/>
        <w:jc w:val="both"/>
        <w:rPr>
          <w:b/>
          <w:color w:val="000000" w:themeColor="text1"/>
          <w:spacing w:val="-1"/>
          <w:lang w:val="hr-HR"/>
        </w:rPr>
      </w:pPr>
      <w:r w:rsidRPr="00CC1402">
        <w:rPr>
          <w:color w:val="000000" w:themeColor="text1"/>
          <w:spacing w:val="-1"/>
          <w:lang w:val="hr-HR"/>
        </w:rPr>
        <w:t xml:space="preserve">Aktivnosti opisane u točkama 3.2. i 3.3. ovog </w:t>
      </w:r>
      <w:r w:rsidR="00C42FD2">
        <w:rPr>
          <w:color w:val="000000" w:themeColor="text1"/>
          <w:spacing w:val="-1"/>
          <w:lang w:val="hr-HR"/>
        </w:rPr>
        <w:t>P</w:t>
      </w:r>
      <w:r w:rsidRPr="00CC1402">
        <w:rPr>
          <w:color w:val="000000" w:themeColor="text1"/>
          <w:spacing w:val="-1"/>
          <w:lang w:val="hr-HR"/>
        </w:rPr>
        <w:t>lana, usklađene su i predstavljaju operacionalizaciju poslovnih aktivnosti iz Srednjoročnog plana poslovanja Z</w:t>
      </w:r>
      <w:r w:rsidR="00C42FD2">
        <w:rPr>
          <w:color w:val="000000" w:themeColor="text1"/>
          <w:spacing w:val="-1"/>
          <w:lang w:val="hr-HR"/>
        </w:rPr>
        <w:t>LZ</w:t>
      </w:r>
      <w:r w:rsidRPr="00CC1402">
        <w:rPr>
          <w:color w:val="000000" w:themeColor="text1"/>
          <w:spacing w:val="-1"/>
          <w:lang w:val="hr-HR"/>
        </w:rPr>
        <w:t xml:space="preserve"> d.o.o. u razdoblju 20</w:t>
      </w:r>
      <w:r w:rsidR="00EC2A1E">
        <w:rPr>
          <w:color w:val="000000" w:themeColor="text1"/>
          <w:spacing w:val="-1"/>
          <w:lang w:val="hr-HR"/>
        </w:rPr>
        <w:t>2</w:t>
      </w:r>
      <w:r w:rsidR="00515425">
        <w:rPr>
          <w:color w:val="000000" w:themeColor="text1"/>
          <w:spacing w:val="-1"/>
          <w:lang w:val="hr-HR"/>
        </w:rPr>
        <w:t>3</w:t>
      </w:r>
      <w:r w:rsidRPr="00CC1402">
        <w:rPr>
          <w:color w:val="000000" w:themeColor="text1"/>
          <w:spacing w:val="-1"/>
          <w:lang w:val="hr-HR"/>
        </w:rPr>
        <w:t>. – 202</w:t>
      </w:r>
      <w:r w:rsidR="00515425">
        <w:rPr>
          <w:color w:val="000000" w:themeColor="text1"/>
          <w:spacing w:val="-1"/>
          <w:lang w:val="hr-HR"/>
        </w:rPr>
        <w:t>5</w:t>
      </w:r>
      <w:r w:rsidRPr="00CC1402">
        <w:rPr>
          <w:color w:val="000000" w:themeColor="text1"/>
          <w:spacing w:val="-1"/>
          <w:lang w:val="hr-HR"/>
        </w:rPr>
        <w:t>. godine.</w:t>
      </w:r>
    </w:p>
    <w:p w14:paraId="2985D0BF" w14:textId="77777777" w:rsidR="00BB5E4E" w:rsidRPr="00BB5E4E" w:rsidRDefault="00BB5E4E" w:rsidP="0092494E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spacing w:val="-1"/>
          <w:lang w:val="hr-HR"/>
        </w:rPr>
      </w:pPr>
    </w:p>
    <w:p w14:paraId="0DA60B07" w14:textId="77777777" w:rsidR="001F1DF6" w:rsidRPr="00C42FD2" w:rsidRDefault="001F1DF6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FF0000"/>
          <w:lang w:val="hr-HR"/>
        </w:rPr>
      </w:pPr>
      <w:r w:rsidRPr="00780772">
        <w:rPr>
          <w:b/>
          <w:color w:val="000000" w:themeColor="text1"/>
          <w:lang w:val="hr-HR"/>
        </w:rPr>
        <w:t>Plan rashoda</w:t>
      </w:r>
    </w:p>
    <w:p w14:paraId="3601C4A4" w14:textId="77777777" w:rsidR="001F1DF6" w:rsidRDefault="001F1DF6" w:rsidP="001F1DF6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7CE18AC9" w14:textId="0037C71F" w:rsidR="001F1DF6" w:rsidRPr="00515425" w:rsidRDefault="001F1DF6" w:rsidP="006E09F4">
      <w:pPr>
        <w:pStyle w:val="BodyText"/>
        <w:kinsoku w:val="0"/>
        <w:overflowPunct w:val="0"/>
        <w:ind w:left="873" w:right="894" w:firstLine="9"/>
        <w:jc w:val="both"/>
        <w:rPr>
          <w:color w:val="FF0000"/>
          <w:lang w:val="hr-HR"/>
        </w:rPr>
      </w:pPr>
      <w:bookmarkStart w:id="3" w:name="_Hlk9854000"/>
      <w:bookmarkStart w:id="4" w:name="_Hlk34217288"/>
      <w:bookmarkStart w:id="5" w:name="_Hlk106630162"/>
      <w:r>
        <w:rPr>
          <w:color w:val="000000" w:themeColor="text1"/>
          <w:lang w:val="hr-HR"/>
        </w:rPr>
        <w:t>U 20</w:t>
      </w:r>
      <w:r w:rsidR="00EC2A1E">
        <w:rPr>
          <w:color w:val="000000" w:themeColor="text1"/>
          <w:lang w:val="hr-HR"/>
        </w:rPr>
        <w:t>2</w:t>
      </w:r>
      <w:r w:rsidR="00515425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 xml:space="preserve">. godini Ukupni rashodi planiraju se u iznosu </w:t>
      </w:r>
      <w:r w:rsidR="0075490C" w:rsidRPr="007E6597">
        <w:rPr>
          <w:color w:val="000000" w:themeColor="text1"/>
          <w:lang w:val="hr-HR"/>
        </w:rPr>
        <w:t>891.123</w:t>
      </w:r>
      <w:r w:rsidR="00A93F0B" w:rsidRPr="007E6597">
        <w:rPr>
          <w:color w:val="000000" w:themeColor="text1"/>
          <w:lang w:val="hr-HR"/>
        </w:rPr>
        <w:t>,00</w:t>
      </w:r>
      <w:r w:rsidRPr="007E6597">
        <w:rPr>
          <w:color w:val="000000" w:themeColor="text1"/>
          <w:lang w:val="hr-HR"/>
        </w:rPr>
        <w:t xml:space="preserve"> </w:t>
      </w:r>
      <w:r w:rsidR="00096BDA" w:rsidRPr="007E6597">
        <w:rPr>
          <w:color w:val="000000" w:themeColor="text1"/>
          <w:lang w:val="hr-HR"/>
        </w:rPr>
        <w:t>EUR</w:t>
      </w:r>
      <w:r w:rsidRPr="007E6597">
        <w:rPr>
          <w:color w:val="000000" w:themeColor="text1"/>
          <w:lang w:val="hr-HR"/>
        </w:rPr>
        <w:t xml:space="preserve">, što je </w:t>
      </w:r>
      <w:r w:rsidR="00A352DC" w:rsidRPr="007E6597">
        <w:rPr>
          <w:color w:val="000000" w:themeColor="text1"/>
          <w:lang w:val="hr-HR"/>
        </w:rPr>
        <w:t>više</w:t>
      </w:r>
      <w:r w:rsidRPr="007E6597">
        <w:rPr>
          <w:color w:val="000000" w:themeColor="text1"/>
          <w:lang w:val="hr-HR"/>
        </w:rPr>
        <w:t xml:space="preserve"> od </w:t>
      </w:r>
      <w:r w:rsidR="00096BDA" w:rsidRPr="007E6597">
        <w:rPr>
          <w:color w:val="000000" w:themeColor="text1"/>
          <w:lang w:val="hr-HR"/>
        </w:rPr>
        <w:t>ostvarenih nerevidiranih</w:t>
      </w:r>
      <w:r w:rsidR="00EC2A1E" w:rsidRPr="007E6597">
        <w:rPr>
          <w:color w:val="000000" w:themeColor="text1"/>
          <w:lang w:val="hr-HR"/>
        </w:rPr>
        <w:t xml:space="preserve"> </w:t>
      </w:r>
      <w:r w:rsidRPr="007E6597">
        <w:rPr>
          <w:color w:val="000000" w:themeColor="text1"/>
          <w:lang w:val="hr-HR"/>
        </w:rPr>
        <w:t>Ukupnih rashoda</w:t>
      </w:r>
      <w:r w:rsidR="00780772" w:rsidRPr="007E6597">
        <w:rPr>
          <w:color w:val="000000" w:themeColor="text1"/>
          <w:lang w:val="hr-HR"/>
        </w:rPr>
        <w:t xml:space="preserve"> u</w:t>
      </w:r>
      <w:r w:rsidRPr="007E6597">
        <w:rPr>
          <w:color w:val="000000" w:themeColor="text1"/>
          <w:lang w:val="hr-HR"/>
        </w:rPr>
        <w:t xml:space="preserve"> 20</w:t>
      </w:r>
      <w:r w:rsidR="003C54F9" w:rsidRPr="007E6597">
        <w:rPr>
          <w:color w:val="000000" w:themeColor="text1"/>
          <w:lang w:val="hr-HR"/>
        </w:rPr>
        <w:t>2</w:t>
      </w:r>
      <w:r w:rsidR="00515425" w:rsidRPr="007E6597">
        <w:rPr>
          <w:color w:val="000000" w:themeColor="text1"/>
          <w:lang w:val="hr-HR"/>
        </w:rPr>
        <w:t>2</w:t>
      </w:r>
      <w:r w:rsidRPr="007E6597">
        <w:rPr>
          <w:color w:val="000000" w:themeColor="text1"/>
          <w:lang w:val="hr-HR"/>
        </w:rPr>
        <w:t>. godin</w:t>
      </w:r>
      <w:r w:rsidR="00780772" w:rsidRPr="007E6597">
        <w:rPr>
          <w:color w:val="000000" w:themeColor="text1"/>
          <w:lang w:val="hr-HR"/>
        </w:rPr>
        <w:t>i</w:t>
      </w:r>
      <w:r w:rsidRPr="007E6597">
        <w:rPr>
          <w:color w:val="000000" w:themeColor="text1"/>
          <w:lang w:val="hr-HR"/>
        </w:rPr>
        <w:t xml:space="preserve"> u iznosu od </w:t>
      </w:r>
      <w:r w:rsidR="001F2E4E" w:rsidRPr="007E6597">
        <w:rPr>
          <w:color w:val="000000" w:themeColor="text1"/>
          <w:lang w:val="hr-HR"/>
        </w:rPr>
        <w:t>87</w:t>
      </w:r>
      <w:r w:rsidR="00096BDA" w:rsidRPr="007E6597">
        <w:rPr>
          <w:color w:val="000000" w:themeColor="text1"/>
          <w:lang w:val="hr-HR"/>
        </w:rPr>
        <w:t>6</w:t>
      </w:r>
      <w:r w:rsidR="00780772" w:rsidRPr="007E6597">
        <w:rPr>
          <w:color w:val="000000" w:themeColor="text1"/>
          <w:lang w:val="hr-HR"/>
        </w:rPr>
        <w:t>.</w:t>
      </w:r>
      <w:r w:rsidR="00096BDA" w:rsidRPr="007E6597">
        <w:rPr>
          <w:color w:val="000000" w:themeColor="text1"/>
          <w:lang w:val="hr-HR"/>
        </w:rPr>
        <w:t>53</w:t>
      </w:r>
      <w:r w:rsidR="00577189">
        <w:rPr>
          <w:color w:val="000000" w:themeColor="text1"/>
          <w:lang w:val="hr-HR"/>
        </w:rPr>
        <w:t>6</w:t>
      </w:r>
      <w:r w:rsidR="00780772" w:rsidRPr="007E6597">
        <w:rPr>
          <w:color w:val="000000" w:themeColor="text1"/>
          <w:lang w:val="hr-HR"/>
        </w:rPr>
        <w:t>,00</w:t>
      </w:r>
      <w:r w:rsidRPr="007E6597">
        <w:rPr>
          <w:color w:val="000000" w:themeColor="text1"/>
          <w:lang w:val="hr-HR"/>
        </w:rPr>
        <w:t xml:space="preserve"> </w:t>
      </w:r>
      <w:r w:rsidR="00096BDA" w:rsidRPr="007E6597">
        <w:rPr>
          <w:color w:val="000000" w:themeColor="text1"/>
          <w:lang w:val="hr-HR"/>
        </w:rPr>
        <w:t>EUR</w:t>
      </w:r>
      <w:r w:rsidR="00A93F0B">
        <w:rPr>
          <w:color w:val="000000" w:themeColor="text1"/>
          <w:lang w:val="hr-HR"/>
        </w:rPr>
        <w:t xml:space="preserve">. </w:t>
      </w:r>
      <w:r>
        <w:rPr>
          <w:color w:val="000000" w:themeColor="text1"/>
          <w:lang w:val="hr-HR"/>
        </w:rPr>
        <w:t xml:space="preserve">U okviru Ukupnih rashoda, Poslovni rashodi planiraju se u iznosu </w:t>
      </w:r>
      <w:r w:rsidR="00014B15" w:rsidRPr="00BA5775">
        <w:rPr>
          <w:color w:val="000000" w:themeColor="text1"/>
          <w:lang w:val="hr-HR"/>
        </w:rPr>
        <w:t>873.123</w:t>
      </w:r>
      <w:r w:rsidR="00780772" w:rsidRPr="00BA5775">
        <w:rPr>
          <w:color w:val="000000" w:themeColor="text1"/>
          <w:lang w:val="hr-HR"/>
        </w:rPr>
        <w:t>,00</w:t>
      </w:r>
      <w:r w:rsidRPr="00BA5775">
        <w:rPr>
          <w:color w:val="000000" w:themeColor="text1"/>
          <w:lang w:val="hr-HR"/>
        </w:rPr>
        <w:t xml:space="preserve"> </w:t>
      </w:r>
      <w:r w:rsidR="00BA5775" w:rsidRPr="00BA5775">
        <w:rPr>
          <w:color w:val="000000" w:themeColor="text1"/>
          <w:lang w:val="hr-HR"/>
        </w:rPr>
        <w:t>EUR</w:t>
      </w:r>
      <w:r w:rsidRPr="00BA5775">
        <w:rPr>
          <w:color w:val="000000" w:themeColor="text1"/>
          <w:lang w:val="hr-HR"/>
        </w:rPr>
        <w:t xml:space="preserve"> što čini 9</w:t>
      </w:r>
      <w:r w:rsidR="00BA5775" w:rsidRPr="00BA5775">
        <w:rPr>
          <w:color w:val="000000" w:themeColor="text1"/>
          <w:lang w:val="hr-HR"/>
        </w:rPr>
        <w:t>7</w:t>
      </w:r>
      <w:r w:rsidRPr="00BA5775">
        <w:rPr>
          <w:color w:val="000000" w:themeColor="text1"/>
          <w:lang w:val="hr-HR"/>
        </w:rPr>
        <w:t>,</w:t>
      </w:r>
      <w:r w:rsidR="00BA5775" w:rsidRPr="00BA5775">
        <w:rPr>
          <w:color w:val="000000" w:themeColor="text1"/>
          <w:lang w:val="hr-HR"/>
        </w:rPr>
        <w:t>98</w:t>
      </w:r>
      <w:r w:rsidRPr="00BA5775">
        <w:rPr>
          <w:color w:val="000000" w:themeColor="text1"/>
          <w:lang w:val="hr-HR"/>
        </w:rPr>
        <w:t xml:space="preserve">% </w:t>
      </w:r>
      <w:r>
        <w:rPr>
          <w:color w:val="000000" w:themeColor="text1"/>
          <w:lang w:val="hr-HR"/>
        </w:rPr>
        <w:t>Ukupnih planiranih rashoda.</w:t>
      </w:r>
      <w:r w:rsidR="00A352DC">
        <w:rPr>
          <w:color w:val="000000" w:themeColor="text1"/>
          <w:lang w:val="hr-HR"/>
        </w:rPr>
        <w:t xml:space="preserve"> Preostali</w:t>
      </w:r>
      <w:r w:rsidR="00A352DC" w:rsidRPr="00E90A8B">
        <w:rPr>
          <w:color w:val="000000" w:themeColor="text1"/>
          <w:lang w:val="hr-HR"/>
        </w:rPr>
        <w:t xml:space="preserve">h </w:t>
      </w:r>
      <w:r w:rsidR="000C6F4A" w:rsidRPr="00E90A8B">
        <w:rPr>
          <w:color w:val="000000" w:themeColor="text1"/>
          <w:lang w:val="hr-HR"/>
        </w:rPr>
        <w:t>2</w:t>
      </w:r>
      <w:r w:rsidR="00A352DC" w:rsidRPr="00E90A8B">
        <w:rPr>
          <w:color w:val="000000" w:themeColor="text1"/>
          <w:lang w:val="hr-HR"/>
        </w:rPr>
        <w:t>,</w:t>
      </w:r>
      <w:r w:rsidR="000C6F4A" w:rsidRPr="00E90A8B">
        <w:rPr>
          <w:color w:val="000000" w:themeColor="text1"/>
          <w:lang w:val="hr-HR"/>
        </w:rPr>
        <w:t>02</w:t>
      </w:r>
      <w:r w:rsidR="00A352DC" w:rsidRPr="00E90A8B">
        <w:rPr>
          <w:color w:val="000000" w:themeColor="text1"/>
          <w:lang w:val="hr-HR"/>
        </w:rPr>
        <w:t xml:space="preserve">% </w:t>
      </w:r>
      <w:r w:rsidR="00A352DC">
        <w:rPr>
          <w:color w:val="000000" w:themeColor="text1"/>
          <w:lang w:val="hr-HR"/>
        </w:rPr>
        <w:t>čine financijski rashodi</w:t>
      </w:r>
      <w:r w:rsidR="00DD12E2">
        <w:rPr>
          <w:color w:val="000000" w:themeColor="text1"/>
          <w:lang w:val="hr-HR"/>
        </w:rPr>
        <w:t>, u iznos</w:t>
      </w:r>
      <w:r w:rsidR="00DD12E2" w:rsidRPr="00CF0570">
        <w:rPr>
          <w:color w:val="000000" w:themeColor="text1"/>
          <w:lang w:val="hr-HR"/>
        </w:rPr>
        <w:t xml:space="preserve">u </w:t>
      </w:r>
      <w:r w:rsidR="00E90A8B" w:rsidRPr="00CF0570">
        <w:rPr>
          <w:color w:val="000000" w:themeColor="text1"/>
          <w:lang w:val="hr-HR"/>
        </w:rPr>
        <w:t>18</w:t>
      </w:r>
      <w:r w:rsidR="00DD12E2" w:rsidRPr="00CF0570">
        <w:rPr>
          <w:color w:val="000000" w:themeColor="text1"/>
          <w:lang w:val="hr-HR"/>
        </w:rPr>
        <w:t xml:space="preserve">.000 </w:t>
      </w:r>
      <w:r w:rsidR="00E90A8B" w:rsidRPr="00CF0570">
        <w:rPr>
          <w:color w:val="000000" w:themeColor="text1"/>
          <w:lang w:val="hr-HR"/>
        </w:rPr>
        <w:t>EUR</w:t>
      </w:r>
      <w:r w:rsidR="00DD12E2" w:rsidRPr="00CF0570">
        <w:rPr>
          <w:color w:val="000000" w:themeColor="text1"/>
          <w:lang w:val="hr-HR"/>
        </w:rPr>
        <w:t>.</w:t>
      </w:r>
    </w:p>
    <w:bookmarkEnd w:id="3"/>
    <w:p w14:paraId="73963E99" w14:textId="77777777" w:rsidR="001F1DF6" w:rsidRDefault="001F1DF6" w:rsidP="001F1DF6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bookmarkEnd w:id="4"/>
    <w:p w14:paraId="65EC5DE7" w14:textId="6B64D7CD" w:rsidR="00DF1C88" w:rsidRDefault="001F1DF6" w:rsidP="00DF1C88">
      <w:pPr>
        <w:pStyle w:val="BodyText"/>
        <w:kinsoku w:val="0"/>
        <w:overflowPunct w:val="0"/>
        <w:ind w:left="918" w:right="903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U 20</w:t>
      </w:r>
      <w:r w:rsidR="00EC2A1E">
        <w:rPr>
          <w:color w:val="000000" w:themeColor="text1"/>
          <w:lang w:val="hr-HR"/>
        </w:rPr>
        <w:t>2</w:t>
      </w:r>
      <w:r w:rsidR="00515425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godini planira se dobit</w:t>
      </w:r>
      <w:r w:rsidR="00EC2A1E">
        <w:rPr>
          <w:color w:val="000000" w:themeColor="text1"/>
          <w:lang w:val="hr-HR"/>
        </w:rPr>
        <w:t xml:space="preserve"> prije oporezivanja</w:t>
      </w:r>
      <w:r>
        <w:rPr>
          <w:color w:val="000000" w:themeColor="text1"/>
          <w:lang w:val="hr-HR"/>
        </w:rPr>
        <w:t>, odnosno razlika Ukupnih prihoda i Ukupnih rashoda, u iznosu od</w:t>
      </w:r>
      <w:r w:rsidRPr="00E90A8B">
        <w:rPr>
          <w:color w:val="000000" w:themeColor="text1"/>
          <w:lang w:val="hr-HR"/>
        </w:rPr>
        <w:t xml:space="preserve"> </w:t>
      </w:r>
      <w:r w:rsidR="00CF0570">
        <w:rPr>
          <w:color w:val="000000" w:themeColor="text1"/>
          <w:lang w:val="hr-HR"/>
        </w:rPr>
        <w:t>1</w:t>
      </w:r>
      <w:r w:rsidR="00166289">
        <w:rPr>
          <w:color w:val="000000" w:themeColor="text1"/>
          <w:lang w:val="hr-HR"/>
        </w:rPr>
        <w:t>2</w:t>
      </w:r>
      <w:r w:rsidRPr="00E90A8B">
        <w:rPr>
          <w:color w:val="000000" w:themeColor="text1"/>
          <w:lang w:val="hr-HR"/>
        </w:rPr>
        <w:t>.</w:t>
      </w:r>
      <w:r w:rsidR="00166289">
        <w:rPr>
          <w:color w:val="000000" w:themeColor="text1"/>
          <w:lang w:val="hr-HR"/>
        </w:rPr>
        <w:t>355</w:t>
      </w:r>
      <w:r w:rsidR="00780772" w:rsidRPr="00E90A8B">
        <w:rPr>
          <w:color w:val="000000" w:themeColor="text1"/>
          <w:lang w:val="hr-HR"/>
        </w:rPr>
        <w:t>,00</w:t>
      </w:r>
      <w:r w:rsidRPr="00E90A8B">
        <w:rPr>
          <w:color w:val="000000" w:themeColor="text1"/>
          <w:lang w:val="hr-HR"/>
        </w:rPr>
        <w:t xml:space="preserve"> </w:t>
      </w:r>
      <w:r w:rsidR="00CF0570">
        <w:rPr>
          <w:color w:val="000000" w:themeColor="text1"/>
          <w:lang w:val="hr-HR"/>
        </w:rPr>
        <w:t>EUR</w:t>
      </w:r>
      <w:r w:rsidR="00EC2A1E" w:rsidRPr="00E90A8B">
        <w:rPr>
          <w:color w:val="000000" w:themeColor="text1"/>
          <w:lang w:val="hr-HR"/>
        </w:rPr>
        <w:t>.</w:t>
      </w:r>
    </w:p>
    <w:bookmarkEnd w:id="5"/>
    <w:p w14:paraId="37DB5D88" w14:textId="77777777" w:rsidR="00DF1C88" w:rsidRDefault="00DF1C88" w:rsidP="00DF1C88">
      <w:pPr>
        <w:pStyle w:val="BodyText"/>
        <w:kinsoku w:val="0"/>
        <w:overflowPunct w:val="0"/>
        <w:ind w:left="918" w:right="903" w:hanging="9"/>
        <w:jc w:val="both"/>
        <w:rPr>
          <w:color w:val="000000" w:themeColor="text1"/>
          <w:lang w:val="hr-HR"/>
        </w:rPr>
      </w:pPr>
    </w:p>
    <w:p w14:paraId="759FF27C" w14:textId="77777777" w:rsidR="00DF1C88" w:rsidRPr="00DF1C88" w:rsidRDefault="00DF1C88" w:rsidP="00DF1C88">
      <w:pPr>
        <w:pStyle w:val="BodyText"/>
        <w:numPr>
          <w:ilvl w:val="1"/>
          <w:numId w:val="7"/>
        </w:numPr>
        <w:kinsoku w:val="0"/>
        <w:overflowPunct w:val="0"/>
        <w:ind w:right="903"/>
        <w:jc w:val="both"/>
        <w:rPr>
          <w:b/>
          <w:bCs/>
          <w:color w:val="000000" w:themeColor="text1"/>
          <w:lang w:val="hr-HR"/>
        </w:rPr>
      </w:pPr>
      <w:r w:rsidRPr="00DF1C88">
        <w:rPr>
          <w:b/>
          <w:bCs/>
          <w:color w:val="000000" w:themeColor="text1"/>
          <w:lang w:val="hr-HR"/>
        </w:rPr>
        <w:t>Promjene u strukturi dobavljača</w:t>
      </w:r>
    </w:p>
    <w:p w14:paraId="14267536" w14:textId="77777777" w:rsidR="00DF1C88" w:rsidRDefault="00DF1C88" w:rsidP="00EC2A1E">
      <w:pPr>
        <w:pStyle w:val="BodyText"/>
        <w:kinsoku w:val="0"/>
        <w:overflowPunct w:val="0"/>
        <w:ind w:left="0" w:right="903"/>
        <w:jc w:val="both"/>
        <w:rPr>
          <w:color w:val="000000" w:themeColor="text1"/>
          <w:lang w:val="hr-HR"/>
        </w:rPr>
      </w:pPr>
    </w:p>
    <w:p w14:paraId="226B5D54" w14:textId="77777777" w:rsidR="00EC2A1E" w:rsidRDefault="00EC2A1E" w:rsidP="00EC2A1E">
      <w:pPr>
        <w:pStyle w:val="BodyText"/>
        <w:kinsoku w:val="0"/>
        <w:overflowPunct w:val="0"/>
        <w:ind w:left="918" w:right="903" w:hanging="918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                 S obzirom na Plan nabave i činjenicu da se uglavnom radi o stavkama tzv. „bagatelne nabave“, Društvo ne planira značajnije promjene u strukturi dobavljača, budući da s postojećim dobavljačima ima </w:t>
      </w:r>
      <w:proofErr w:type="spellStart"/>
      <w:r>
        <w:rPr>
          <w:color w:val="000000" w:themeColor="text1"/>
          <w:lang w:val="hr-HR"/>
        </w:rPr>
        <w:t>pozitvna</w:t>
      </w:r>
      <w:proofErr w:type="spellEnd"/>
      <w:r>
        <w:rPr>
          <w:color w:val="000000" w:themeColor="text1"/>
          <w:lang w:val="hr-HR"/>
        </w:rPr>
        <w:t xml:space="preserve"> iskustva, a odnosi s njima regulirani su ugovorima.</w:t>
      </w:r>
    </w:p>
    <w:p w14:paraId="0BE828A6" w14:textId="77777777" w:rsidR="00EC2A1E" w:rsidRPr="00DF1C88" w:rsidRDefault="00EC2A1E" w:rsidP="00EC2A1E">
      <w:pPr>
        <w:pStyle w:val="BodyText"/>
        <w:kinsoku w:val="0"/>
        <w:overflowPunct w:val="0"/>
        <w:ind w:left="0" w:right="903"/>
        <w:jc w:val="both"/>
        <w:rPr>
          <w:color w:val="FF0000"/>
          <w:lang w:val="hr-HR"/>
        </w:rPr>
      </w:pPr>
    </w:p>
    <w:p w14:paraId="646C2691" w14:textId="77777777" w:rsidR="001F1DF6" w:rsidRPr="00F12905" w:rsidRDefault="001F1DF6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F12905">
        <w:rPr>
          <w:b/>
          <w:color w:val="000000" w:themeColor="text1"/>
          <w:lang w:val="hr-HR"/>
        </w:rPr>
        <w:t xml:space="preserve">Plan </w:t>
      </w:r>
      <w:r w:rsidR="00DF1C88">
        <w:rPr>
          <w:b/>
          <w:color w:val="000000" w:themeColor="text1"/>
          <w:lang w:val="hr-HR"/>
        </w:rPr>
        <w:t>investicija i ulaganja u IT</w:t>
      </w:r>
    </w:p>
    <w:p w14:paraId="241086B5" w14:textId="77777777" w:rsidR="00DC3EE0" w:rsidRDefault="00DC3EE0" w:rsidP="00DC3EE0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290C952A" w14:textId="12292A9B" w:rsidR="00062EC7" w:rsidRDefault="00DC3EE0" w:rsidP="00DC3EE0">
      <w:pPr>
        <w:pStyle w:val="BodyText"/>
        <w:kinsoku w:val="0"/>
        <w:overflowPunct w:val="0"/>
        <w:ind w:left="918" w:right="885" w:hanging="918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                 </w:t>
      </w:r>
      <w:proofErr w:type="spellStart"/>
      <w:r>
        <w:rPr>
          <w:color w:val="000000" w:themeColor="text1"/>
          <w:lang w:val="hr-HR"/>
        </w:rPr>
        <w:t>Dtruštvo</w:t>
      </w:r>
      <w:proofErr w:type="spellEnd"/>
      <w:r>
        <w:rPr>
          <w:color w:val="000000" w:themeColor="text1"/>
          <w:lang w:val="hr-HR"/>
        </w:rPr>
        <w:t xml:space="preserve"> je investirao u IT opremu tijekom 2018. i 2019. godine. Značajnije investiranje u IT opremu u 202</w:t>
      </w:r>
      <w:r w:rsidR="006C783B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godini se ne planira</w:t>
      </w:r>
      <w:r w:rsidR="00DD12E2">
        <w:rPr>
          <w:color w:val="000000" w:themeColor="text1"/>
          <w:lang w:val="hr-HR"/>
        </w:rPr>
        <w:t>, osim zamjene laptopa i tableta</w:t>
      </w:r>
      <w:r w:rsidR="009F3295">
        <w:rPr>
          <w:color w:val="000000" w:themeColor="text1"/>
          <w:lang w:val="hr-HR"/>
        </w:rPr>
        <w:t>.</w:t>
      </w:r>
    </w:p>
    <w:p w14:paraId="7E036B66" w14:textId="643C28EE" w:rsidR="00695DC7" w:rsidRDefault="00695DC7" w:rsidP="00DC3EE0">
      <w:pPr>
        <w:pStyle w:val="BodyText"/>
        <w:kinsoku w:val="0"/>
        <w:overflowPunct w:val="0"/>
        <w:ind w:left="918" w:right="885" w:hanging="918"/>
        <w:jc w:val="both"/>
        <w:rPr>
          <w:color w:val="000000" w:themeColor="text1"/>
          <w:lang w:val="hr-HR"/>
        </w:rPr>
      </w:pPr>
    </w:p>
    <w:p w14:paraId="72FB1C7B" w14:textId="77777777" w:rsidR="00695DC7" w:rsidRPr="00DC3EE0" w:rsidRDefault="00695DC7" w:rsidP="00DC3EE0">
      <w:pPr>
        <w:pStyle w:val="BodyText"/>
        <w:kinsoku w:val="0"/>
        <w:overflowPunct w:val="0"/>
        <w:ind w:left="918" w:right="885" w:hanging="918"/>
        <w:jc w:val="both"/>
        <w:rPr>
          <w:color w:val="000000" w:themeColor="text1"/>
          <w:lang w:val="hr-HR"/>
        </w:rPr>
      </w:pPr>
    </w:p>
    <w:p w14:paraId="62C323B4" w14:textId="77777777" w:rsidR="00F12905" w:rsidRDefault="00F12905" w:rsidP="00F12905">
      <w:pPr>
        <w:widowControl/>
        <w:autoSpaceDE/>
        <w:autoSpaceDN/>
        <w:adjustRightInd/>
        <w:rPr>
          <w:rFonts w:ascii="Calibri" w:eastAsia="Times New Roman" w:hAnsi="Calibri" w:cs="Calibri"/>
          <w:color w:val="000000"/>
          <w:lang w:val="hr-HR" w:eastAsia="hr-HR"/>
        </w:rPr>
      </w:pPr>
    </w:p>
    <w:p w14:paraId="733D9A1D" w14:textId="77777777" w:rsidR="00F12905" w:rsidRPr="00252015" w:rsidRDefault="00205B28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252015">
        <w:rPr>
          <w:b/>
          <w:color w:val="000000" w:themeColor="text1"/>
          <w:lang w:val="hr-HR"/>
        </w:rPr>
        <w:t>Plan izlaska na nova tržišta</w:t>
      </w:r>
    </w:p>
    <w:p w14:paraId="1D4E2FB1" w14:textId="77777777" w:rsidR="00205B28" w:rsidRDefault="00205B28" w:rsidP="00205B28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5B88552B" w14:textId="77777777" w:rsidR="00205B28" w:rsidRDefault="00205B28" w:rsidP="003D1D3B">
      <w:pPr>
        <w:pStyle w:val="BodyText"/>
        <w:kinsoku w:val="0"/>
        <w:overflowPunct w:val="0"/>
        <w:ind w:right="1459" w:hanging="518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Društvo planira izlazak na tržište sukladno opisanom u točci 3.3. ovog Plana.</w:t>
      </w:r>
    </w:p>
    <w:p w14:paraId="1838317C" w14:textId="77777777" w:rsidR="00205B28" w:rsidRDefault="00205B28" w:rsidP="00DF1C88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3ECF13E0" w14:textId="77777777" w:rsidR="00205B28" w:rsidRPr="007E497F" w:rsidRDefault="007E497F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7E497F">
        <w:rPr>
          <w:b/>
          <w:color w:val="000000" w:themeColor="text1"/>
          <w:lang w:val="hr-HR"/>
        </w:rPr>
        <w:t>Plan značajnih korporativnih promjena</w:t>
      </w:r>
    </w:p>
    <w:p w14:paraId="293A4A33" w14:textId="77777777" w:rsidR="007E497F" w:rsidRDefault="007E497F" w:rsidP="007E497F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3C3D477E" w14:textId="48B16414" w:rsidR="007E497F" w:rsidRDefault="007E497F" w:rsidP="003D1D3B">
      <w:pPr>
        <w:pStyle w:val="BodyText"/>
        <w:kinsoku w:val="0"/>
        <w:overflowPunct w:val="0"/>
        <w:ind w:left="900" w:right="930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Tijekom 20</w:t>
      </w:r>
      <w:r w:rsidR="00DC3EE0">
        <w:rPr>
          <w:color w:val="000000" w:themeColor="text1"/>
          <w:lang w:val="hr-HR"/>
        </w:rPr>
        <w:t>2</w:t>
      </w:r>
      <w:r w:rsidR="006C783B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godine vlasnici Društva trebaju odlučiti o daljnjem smjeru rada i razvoja Društva. U tom smislu nude se tri moguća scenarija:</w:t>
      </w:r>
    </w:p>
    <w:p w14:paraId="15EC72C2" w14:textId="77777777" w:rsidR="007E497F" w:rsidRDefault="007E497F" w:rsidP="003D1D3B">
      <w:pPr>
        <w:pStyle w:val="BodyText"/>
        <w:numPr>
          <w:ilvl w:val="0"/>
          <w:numId w:val="6"/>
        </w:numPr>
        <w:kinsoku w:val="0"/>
        <w:overflowPunct w:val="0"/>
        <w:ind w:right="912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Društvo nastavlja s radom kao i do sada s težištem na razvoju novih projekata i pružanju stručne i tehničke pomoći RH-u kao Davatelju koncesije</w:t>
      </w:r>
      <w:r w:rsidR="0092494E">
        <w:rPr>
          <w:color w:val="000000" w:themeColor="text1"/>
          <w:lang w:val="hr-HR"/>
        </w:rPr>
        <w:t>. U tom kontekstu potrebno je obnoviti rad Povjerenstva za nadzor koncesije</w:t>
      </w:r>
      <w:r>
        <w:rPr>
          <w:color w:val="000000" w:themeColor="text1"/>
          <w:lang w:val="hr-HR"/>
        </w:rPr>
        <w:t>;</w:t>
      </w:r>
    </w:p>
    <w:p w14:paraId="2AFB48FB" w14:textId="0F523501" w:rsidR="007E497F" w:rsidRDefault="007E497F" w:rsidP="003D1D3B">
      <w:pPr>
        <w:pStyle w:val="BodyText"/>
        <w:numPr>
          <w:ilvl w:val="0"/>
          <w:numId w:val="6"/>
        </w:numPr>
        <w:kinsoku w:val="0"/>
        <w:overflowPunct w:val="0"/>
        <w:ind w:right="930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Društvo nastavlja s radom uz potpisivanje Sporazuma o naknadi koju bi plaćali imatelji udjela, koji postupak je u tijeku, a što bi osiguralo odgovarajući porezni tretman cijele transakcije Koncesije, a sukladno Mišljenju Porezne uprave iz 2014. godine;</w:t>
      </w:r>
    </w:p>
    <w:p w14:paraId="5FC81C1C" w14:textId="61732CF0" w:rsidR="00252015" w:rsidRDefault="00252015" w:rsidP="003D1D3B">
      <w:pPr>
        <w:pStyle w:val="BodyText"/>
        <w:numPr>
          <w:ilvl w:val="0"/>
          <w:numId w:val="6"/>
        </w:numPr>
        <w:kinsoku w:val="0"/>
        <w:overflowPunct w:val="0"/>
        <w:ind w:right="930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Nastavljaju se aktivnosti i cilju rješavanja problema i naplate tzv. „Troškova razvoja“, o čemu postoji i odluka Skupštine ZLZ d.o.o.</w:t>
      </w:r>
      <w:r w:rsidR="0062490C">
        <w:rPr>
          <w:color w:val="000000" w:themeColor="text1"/>
          <w:lang w:val="hr-HR"/>
        </w:rPr>
        <w:t>, a to se odnosi na grad Zagreb i grad Veliku Goricu budući da su Republika Hrvatska i Zagrebačka županija podmirili svoje obveze;</w:t>
      </w:r>
    </w:p>
    <w:p w14:paraId="052B8A1F" w14:textId="5EC038DC" w:rsidR="00DC3EE0" w:rsidRDefault="00252015" w:rsidP="003D1D3B">
      <w:pPr>
        <w:pStyle w:val="BodyText"/>
        <w:numPr>
          <w:ilvl w:val="0"/>
          <w:numId w:val="6"/>
        </w:numPr>
        <w:kinsoku w:val="0"/>
        <w:overflowPunct w:val="0"/>
        <w:ind w:right="930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Izgrađuje</w:t>
      </w:r>
      <w:r w:rsidR="00DC3EE0">
        <w:rPr>
          <w:color w:val="000000" w:themeColor="text1"/>
          <w:lang w:val="hr-HR"/>
        </w:rPr>
        <w:t xml:space="preserve"> se sustav upravljanja kvalitetom ISO 9001:2015;</w:t>
      </w:r>
    </w:p>
    <w:p w14:paraId="5E0DBB2E" w14:textId="77777777" w:rsidR="00252015" w:rsidRPr="00DC4959" w:rsidRDefault="00252015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20679464" w14:textId="77777777" w:rsidR="00062EC7" w:rsidRPr="007E497F" w:rsidRDefault="007E497F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7E497F">
        <w:rPr>
          <w:b/>
          <w:color w:val="000000" w:themeColor="text1"/>
          <w:lang w:val="hr-HR"/>
        </w:rPr>
        <w:t>Plan ključnih investicija za ostvarivanje planiranih poslovnih ciljeva</w:t>
      </w:r>
    </w:p>
    <w:p w14:paraId="40B47E72" w14:textId="77777777" w:rsidR="007E497F" w:rsidRDefault="007E497F" w:rsidP="007E497F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6763A524" w14:textId="77777777" w:rsidR="007E497F" w:rsidRDefault="007E497F" w:rsidP="003D1D3B">
      <w:pPr>
        <w:pStyle w:val="BodyText"/>
        <w:kinsoku w:val="0"/>
        <w:overflowPunct w:val="0"/>
        <w:ind w:right="1459" w:hanging="518"/>
        <w:jc w:val="both"/>
        <w:rPr>
          <w:color w:val="000000" w:themeColor="text1"/>
          <w:lang w:val="hr-HR"/>
        </w:rPr>
      </w:pPr>
      <w:bookmarkStart w:id="6" w:name="_Hlk29553417"/>
      <w:r>
        <w:rPr>
          <w:color w:val="000000" w:themeColor="text1"/>
          <w:lang w:val="hr-HR"/>
        </w:rPr>
        <w:t>Ključna investicija su stavke:</w:t>
      </w:r>
    </w:p>
    <w:p w14:paraId="034AEB6C" w14:textId="77777777" w:rsidR="007E497F" w:rsidRDefault="001F0A46" w:rsidP="00956895">
      <w:pPr>
        <w:pStyle w:val="BodyText"/>
        <w:numPr>
          <w:ilvl w:val="0"/>
          <w:numId w:val="6"/>
        </w:numPr>
        <w:kinsoku w:val="0"/>
        <w:overflowPunct w:val="0"/>
        <w:ind w:right="145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savjetničke</w:t>
      </w:r>
      <w:r w:rsidR="007E497F">
        <w:rPr>
          <w:color w:val="000000" w:themeColor="text1"/>
          <w:lang w:val="hr-HR"/>
        </w:rPr>
        <w:t xml:space="preserve"> usluge vezano za projekt Airport City,</w:t>
      </w:r>
    </w:p>
    <w:p w14:paraId="6C36326C" w14:textId="3F469B1A" w:rsidR="007E497F" w:rsidRPr="00F94599" w:rsidRDefault="00925129" w:rsidP="00956895">
      <w:pPr>
        <w:pStyle w:val="BodyText"/>
        <w:numPr>
          <w:ilvl w:val="0"/>
          <w:numId w:val="6"/>
        </w:numPr>
        <w:kinsoku w:val="0"/>
        <w:overflowPunct w:val="0"/>
        <w:ind w:right="1459"/>
        <w:jc w:val="both"/>
        <w:rPr>
          <w:color w:val="FF0000"/>
          <w:lang w:val="hr-HR"/>
        </w:rPr>
      </w:pPr>
      <w:r w:rsidRPr="00B652AB">
        <w:rPr>
          <w:color w:val="000000" w:themeColor="text1"/>
          <w:lang w:val="hr-HR"/>
        </w:rPr>
        <w:t xml:space="preserve">kupnja </w:t>
      </w:r>
      <w:r w:rsidR="000C41EF" w:rsidRPr="00B652AB">
        <w:rPr>
          <w:color w:val="000000" w:themeColor="text1"/>
          <w:lang w:val="hr-HR"/>
        </w:rPr>
        <w:t>15</w:t>
      </w:r>
      <w:r w:rsidRPr="00B652AB">
        <w:rPr>
          <w:color w:val="000000" w:themeColor="text1"/>
          <w:lang w:val="hr-HR"/>
        </w:rPr>
        <w:t xml:space="preserve">% </w:t>
      </w:r>
      <w:r w:rsidR="000C41EF" w:rsidRPr="00B652AB">
        <w:rPr>
          <w:color w:val="000000" w:themeColor="text1"/>
          <w:lang w:val="hr-HR"/>
        </w:rPr>
        <w:t xml:space="preserve">poslovnog </w:t>
      </w:r>
      <w:r w:rsidRPr="00B652AB">
        <w:rPr>
          <w:color w:val="000000" w:themeColor="text1"/>
          <w:lang w:val="hr-HR"/>
        </w:rPr>
        <w:t xml:space="preserve">udjela u </w:t>
      </w:r>
      <w:r w:rsidR="000C41EF" w:rsidRPr="00B652AB">
        <w:rPr>
          <w:color w:val="000000" w:themeColor="text1"/>
          <w:lang w:val="hr-HR"/>
        </w:rPr>
        <w:t>projektu Airport City</w:t>
      </w:r>
    </w:p>
    <w:p w14:paraId="76394F2C" w14:textId="77777777" w:rsidR="007E497F" w:rsidRDefault="007E497F" w:rsidP="007E497F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0F9F3828" w14:textId="69C887DC" w:rsidR="00DC3EE0" w:rsidRDefault="00DC3EE0" w:rsidP="00DC3EE0">
      <w:pPr>
        <w:pStyle w:val="BodyText"/>
        <w:kinsoku w:val="0"/>
        <w:overflowPunct w:val="0"/>
        <w:ind w:right="876" w:hanging="527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Društvo koristi vlastite izvore financiranja i u 202</w:t>
      </w:r>
      <w:r w:rsidR="00F94599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godini u tom segmentu ne planiraju se promjene.</w:t>
      </w:r>
    </w:p>
    <w:p w14:paraId="6A3A2308" w14:textId="77777777" w:rsidR="00DC3EE0" w:rsidRDefault="00DC3EE0" w:rsidP="00DC3EE0">
      <w:pPr>
        <w:pStyle w:val="BodyText"/>
        <w:kinsoku w:val="0"/>
        <w:overflowPunct w:val="0"/>
        <w:ind w:left="0" w:right="1459"/>
        <w:jc w:val="both"/>
        <w:rPr>
          <w:rFonts w:eastAsia="Times New Roman"/>
          <w:color w:val="000000"/>
          <w:lang w:val="hr-HR" w:eastAsia="hr-HR"/>
        </w:rPr>
      </w:pPr>
    </w:p>
    <w:p w14:paraId="535ED534" w14:textId="0A4354B4" w:rsidR="00DC3EE0" w:rsidRPr="00E167E7" w:rsidRDefault="00DC3EE0" w:rsidP="00DC3EE0">
      <w:pPr>
        <w:pStyle w:val="BodyText"/>
        <w:kinsoku w:val="0"/>
        <w:overflowPunct w:val="0"/>
        <w:ind w:left="909" w:right="867" w:hanging="9"/>
        <w:jc w:val="both"/>
        <w:rPr>
          <w:rFonts w:eastAsia="Times New Roman"/>
          <w:color w:val="000000" w:themeColor="text1"/>
          <w:lang w:val="hr-HR" w:eastAsia="hr-HR"/>
        </w:rPr>
      </w:pPr>
      <w:r w:rsidRPr="00E167E7">
        <w:rPr>
          <w:rFonts w:eastAsia="Times New Roman"/>
          <w:color w:val="000000" w:themeColor="text1"/>
          <w:lang w:val="hr-HR" w:eastAsia="hr-HR"/>
        </w:rPr>
        <w:t>Ukupne  investicije u 202</w:t>
      </w:r>
      <w:r w:rsidR="00F94599">
        <w:rPr>
          <w:rFonts w:eastAsia="Times New Roman"/>
          <w:color w:val="000000" w:themeColor="text1"/>
          <w:lang w:val="hr-HR" w:eastAsia="hr-HR"/>
        </w:rPr>
        <w:t>3</w:t>
      </w:r>
      <w:r w:rsidRPr="00E167E7">
        <w:rPr>
          <w:rFonts w:eastAsia="Times New Roman"/>
          <w:color w:val="000000" w:themeColor="text1"/>
          <w:lang w:val="hr-HR" w:eastAsia="hr-HR"/>
        </w:rPr>
        <w:t>. godini planir</w:t>
      </w:r>
      <w:r w:rsidR="00404E65" w:rsidRPr="00E167E7">
        <w:rPr>
          <w:rFonts w:eastAsia="Times New Roman"/>
          <w:color w:val="000000" w:themeColor="text1"/>
          <w:lang w:val="hr-HR" w:eastAsia="hr-HR"/>
        </w:rPr>
        <w:t>a</w:t>
      </w:r>
      <w:r w:rsidRPr="00E167E7">
        <w:rPr>
          <w:rFonts w:eastAsia="Times New Roman"/>
          <w:color w:val="000000" w:themeColor="text1"/>
          <w:lang w:val="hr-HR" w:eastAsia="hr-HR"/>
        </w:rPr>
        <w:t xml:space="preserve">ju se u iznosu od </w:t>
      </w:r>
      <w:r w:rsidR="00925129" w:rsidRPr="00FD0755">
        <w:rPr>
          <w:rFonts w:eastAsia="Times New Roman"/>
          <w:color w:val="000000" w:themeColor="text1"/>
          <w:lang w:val="hr-HR" w:eastAsia="hr-HR"/>
        </w:rPr>
        <w:t>1</w:t>
      </w:r>
      <w:r w:rsidR="00723FAE" w:rsidRPr="00FD0755">
        <w:rPr>
          <w:rFonts w:eastAsia="Times New Roman"/>
          <w:color w:val="000000" w:themeColor="text1"/>
          <w:lang w:val="hr-HR" w:eastAsia="hr-HR"/>
        </w:rPr>
        <w:t>.6</w:t>
      </w:r>
      <w:r w:rsidR="00723FAE" w:rsidRPr="00CE159E">
        <w:rPr>
          <w:rFonts w:eastAsia="Times New Roman"/>
          <w:color w:val="000000" w:themeColor="text1"/>
          <w:lang w:val="hr-HR" w:eastAsia="hr-HR"/>
        </w:rPr>
        <w:t>08.000</w:t>
      </w:r>
      <w:r w:rsidR="006E5CF3" w:rsidRPr="00CE159E">
        <w:rPr>
          <w:rFonts w:eastAsia="Times New Roman"/>
          <w:color w:val="000000" w:themeColor="text1"/>
          <w:lang w:val="hr-HR" w:eastAsia="hr-HR"/>
        </w:rPr>
        <w:t>,00</w:t>
      </w:r>
      <w:r w:rsidRPr="00CE159E">
        <w:rPr>
          <w:rFonts w:eastAsia="Times New Roman"/>
          <w:color w:val="000000" w:themeColor="text1"/>
          <w:lang w:val="hr-HR" w:eastAsia="hr-HR"/>
        </w:rPr>
        <w:t xml:space="preserve"> </w:t>
      </w:r>
      <w:r w:rsidR="00723FAE" w:rsidRPr="00CE159E">
        <w:rPr>
          <w:rFonts w:eastAsia="Times New Roman"/>
          <w:color w:val="000000" w:themeColor="text1"/>
          <w:lang w:val="hr-HR" w:eastAsia="hr-HR"/>
        </w:rPr>
        <w:t>EUR</w:t>
      </w:r>
      <w:r w:rsidRPr="00CE159E">
        <w:rPr>
          <w:rFonts w:eastAsia="Times New Roman"/>
          <w:color w:val="000000" w:themeColor="text1"/>
          <w:lang w:val="hr-HR" w:eastAsia="hr-HR"/>
        </w:rPr>
        <w:t xml:space="preserve">, od toga u projekt Airport City u iznosu </w:t>
      </w:r>
      <w:r w:rsidR="00957B1D" w:rsidRPr="00CE159E">
        <w:rPr>
          <w:rFonts w:eastAsia="Times New Roman"/>
          <w:color w:val="000000" w:themeColor="text1"/>
          <w:lang w:val="hr-HR" w:eastAsia="hr-HR"/>
        </w:rPr>
        <w:t>1.</w:t>
      </w:r>
      <w:r w:rsidR="00AB4085">
        <w:rPr>
          <w:rFonts w:eastAsia="Times New Roman"/>
          <w:color w:val="000000" w:themeColor="text1"/>
          <w:lang w:val="hr-HR" w:eastAsia="hr-HR"/>
        </w:rPr>
        <w:t>5</w:t>
      </w:r>
      <w:r w:rsidR="00957B1D" w:rsidRPr="00CE159E">
        <w:rPr>
          <w:rFonts w:eastAsia="Times New Roman"/>
          <w:color w:val="000000" w:themeColor="text1"/>
          <w:lang w:val="hr-HR" w:eastAsia="hr-HR"/>
        </w:rPr>
        <w:t>00.000</w:t>
      </w:r>
      <w:r w:rsidRPr="00CE159E">
        <w:rPr>
          <w:rFonts w:eastAsia="Times New Roman"/>
          <w:color w:val="000000" w:themeColor="text1"/>
          <w:lang w:val="hr-HR" w:eastAsia="hr-HR"/>
        </w:rPr>
        <w:t xml:space="preserve">,00 </w:t>
      </w:r>
      <w:r w:rsidR="00463518" w:rsidRPr="00CE159E">
        <w:rPr>
          <w:rFonts w:eastAsia="Times New Roman"/>
          <w:color w:val="000000" w:themeColor="text1"/>
          <w:lang w:val="hr-HR" w:eastAsia="hr-HR"/>
        </w:rPr>
        <w:t>EUR</w:t>
      </w:r>
      <w:r w:rsidRPr="00CE159E">
        <w:rPr>
          <w:rFonts w:eastAsia="Times New Roman"/>
          <w:color w:val="000000" w:themeColor="text1"/>
          <w:lang w:val="hr-HR" w:eastAsia="hr-HR"/>
        </w:rPr>
        <w:t xml:space="preserve"> ili </w:t>
      </w:r>
      <w:r w:rsidR="002D6543">
        <w:rPr>
          <w:rFonts w:eastAsia="Times New Roman"/>
          <w:color w:val="000000" w:themeColor="text1"/>
          <w:lang w:val="hr-HR" w:eastAsia="hr-HR"/>
        </w:rPr>
        <w:t>93,28</w:t>
      </w:r>
      <w:r w:rsidRPr="00CE159E">
        <w:rPr>
          <w:rFonts w:eastAsia="Times New Roman"/>
          <w:color w:val="000000" w:themeColor="text1"/>
          <w:lang w:val="hr-HR" w:eastAsia="hr-HR"/>
        </w:rPr>
        <w:t xml:space="preserve">%. </w:t>
      </w:r>
      <w:r w:rsidR="00BC01F4">
        <w:rPr>
          <w:rFonts w:eastAsia="Times New Roman"/>
          <w:color w:val="000000" w:themeColor="text1"/>
          <w:lang w:val="hr-HR" w:eastAsia="hr-HR"/>
        </w:rPr>
        <w:t>U okviru toga, i</w:t>
      </w:r>
      <w:r w:rsidR="001F0A46" w:rsidRPr="00CE159E">
        <w:rPr>
          <w:rFonts w:eastAsia="Times New Roman"/>
          <w:color w:val="000000" w:themeColor="text1"/>
          <w:lang w:val="hr-HR" w:eastAsia="hr-HR"/>
        </w:rPr>
        <w:t xml:space="preserve">znos od </w:t>
      </w:r>
      <w:r w:rsidR="00463518" w:rsidRPr="00CE159E">
        <w:rPr>
          <w:rFonts w:eastAsia="Times New Roman"/>
          <w:color w:val="000000" w:themeColor="text1"/>
          <w:lang w:val="hr-HR" w:eastAsia="hr-HR"/>
        </w:rPr>
        <w:t>750</w:t>
      </w:r>
      <w:r w:rsidR="001F0A46" w:rsidRPr="00CE159E">
        <w:rPr>
          <w:rFonts w:eastAsia="Times New Roman"/>
          <w:color w:val="000000" w:themeColor="text1"/>
          <w:lang w:val="hr-HR" w:eastAsia="hr-HR"/>
        </w:rPr>
        <w:t xml:space="preserve">.000,00 </w:t>
      </w:r>
      <w:r w:rsidR="00463518" w:rsidRPr="00CE159E">
        <w:rPr>
          <w:rFonts w:eastAsia="Times New Roman"/>
          <w:color w:val="000000" w:themeColor="text1"/>
          <w:lang w:val="hr-HR" w:eastAsia="hr-HR"/>
        </w:rPr>
        <w:t>EUR</w:t>
      </w:r>
      <w:r w:rsidR="001F0A46" w:rsidRPr="00CE159E">
        <w:rPr>
          <w:rFonts w:eastAsia="Times New Roman"/>
          <w:color w:val="000000" w:themeColor="text1"/>
          <w:lang w:val="hr-HR" w:eastAsia="hr-HR"/>
        </w:rPr>
        <w:t xml:space="preserve"> </w:t>
      </w:r>
      <w:r w:rsidR="007F2FEC">
        <w:rPr>
          <w:rFonts w:eastAsia="Times New Roman"/>
          <w:color w:val="000000" w:themeColor="text1"/>
          <w:lang w:val="hr-HR" w:eastAsia="hr-HR"/>
        </w:rPr>
        <w:t xml:space="preserve">ili </w:t>
      </w:r>
      <w:r w:rsidR="001F0A46" w:rsidRPr="00CE159E">
        <w:rPr>
          <w:rFonts w:eastAsia="Times New Roman"/>
          <w:color w:val="000000" w:themeColor="text1"/>
          <w:lang w:val="hr-HR" w:eastAsia="hr-HR"/>
        </w:rPr>
        <w:t>planira se za kupnju</w:t>
      </w:r>
      <w:r w:rsidR="00463518" w:rsidRPr="00CE159E">
        <w:rPr>
          <w:rFonts w:eastAsia="Times New Roman"/>
          <w:color w:val="000000" w:themeColor="text1"/>
          <w:lang w:val="hr-HR" w:eastAsia="hr-HR"/>
        </w:rPr>
        <w:t xml:space="preserve"> 15</w:t>
      </w:r>
      <w:r w:rsidR="001F0A46" w:rsidRPr="00CE159E">
        <w:rPr>
          <w:rFonts w:eastAsia="Times New Roman"/>
          <w:color w:val="000000" w:themeColor="text1"/>
          <w:lang w:val="hr-HR" w:eastAsia="hr-HR"/>
        </w:rPr>
        <w:t xml:space="preserve">% udjela u </w:t>
      </w:r>
      <w:r w:rsidR="00463518" w:rsidRPr="00CE159E">
        <w:rPr>
          <w:rFonts w:eastAsia="Times New Roman"/>
          <w:color w:val="000000" w:themeColor="text1"/>
          <w:lang w:val="hr-HR" w:eastAsia="hr-HR"/>
        </w:rPr>
        <w:t>projektu Airport City</w:t>
      </w:r>
      <w:r w:rsidR="001F0A46" w:rsidRPr="00CE159E">
        <w:rPr>
          <w:rFonts w:eastAsia="Times New Roman"/>
          <w:color w:val="000000" w:themeColor="text1"/>
          <w:lang w:val="hr-HR" w:eastAsia="hr-HR"/>
        </w:rPr>
        <w:t>.</w:t>
      </w:r>
      <w:r w:rsidR="00DD542C">
        <w:rPr>
          <w:rFonts w:eastAsia="Times New Roman"/>
          <w:color w:val="000000" w:themeColor="text1"/>
          <w:lang w:val="hr-HR" w:eastAsia="hr-HR"/>
        </w:rPr>
        <w:t xml:space="preserve"> </w:t>
      </w:r>
      <w:r w:rsidR="00EE1544">
        <w:rPr>
          <w:rFonts w:eastAsia="Times New Roman"/>
          <w:color w:val="000000" w:themeColor="text1"/>
          <w:lang w:val="hr-HR" w:eastAsia="hr-HR"/>
        </w:rPr>
        <w:t xml:space="preserve">Iznos od 70.000,00 EUR ili 4,35% planiran je za uređenje poslovnog prostora vezano za proširenje, a </w:t>
      </w:r>
      <w:r w:rsidR="008043C3">
        <w:rPr>
          <w:rFonts w:eastAsia="Times New Roman"/>
          <w:color w:val="000000" w:themeColor="text1"/>
          <w:lang w:val="hr-HR" w:eastAsia="hr-HR"/>
        </w:rPr>
        <w:t>38.000,00 EUR</w:t>
      </w:r>
      <w:r w:rsidR="007E3521">
        <w:rPr>
          <w:rFonts w:eastAsia="Times New Roman"/>
          <w:color w:val="000000" w:themeColor="text1"/>
          <w:lang w:val="hr-HR" w:eastAsia="hr-HR"/>
        </w:rPr>
        <w:t xml:space="preserve"> ili 2,3</w:t>
      </w:r>
      <w:r w:rsidR="008363A8">
        <w:rPr>
          <w:rFonts w:eastAsia="Times New Roman"/>
          <w:color w:val="000000" w:themeColor="text1"/>
          <w:lang w:val="hr-HR" w:eastAsia="hr-HR"/>
        </w:rPr>
        <w:t>7</w:t>
      </w:r>
      <w:r w:rsidR="007E3521">
        <w:rPr>
          <w:rFonts w:eastAsia="Times New Roman"/>
          <w:color w:val="000000" w:themeColor="text1"/>
          <w:lang w:val="hr-HR" w:eastAsia="hr-HR"/>
        </w:rPr>
        <w:t>%</w:t>
      </w:r>
      <w:r w:rsidR="008043C3">
        <w:rPr>
          <w:rFonts w:eastAsia="Times New Roman"/>
          <w:color w:val="000000" w:themeColor="text1"/>
          <w:lang w:val="hr-HR" w:eastAsia="hr-HR"/>
        </w:rPr>
        <w:t xml:space="preserve"> investicija planirano je za obrazovanje zaposlenih.</w:t>
      </w:r>
      <w:r w:rsidR="001F0A46" w:rsidRPr="00CE159E">
        <w:rPr>
          <w:rFonts w:eastAsia="Times New Roman"/>
          <w:color w:val="000000" w:themeColor="text1"/>
          <w:lang w:val="hr-HR" w:eastAsia="hr-HR"/>
        </w:rPr>
        <w:t xml:space="preserve"> </w:t>
      </w:r>
      <w:r w:rsidRPr="00CE159E">
        <w:rPr>
          <w:rFonts w:eastAsia="Times New Roman"/>
          <w:color w:val="000000" w:themeColor="text1"/>
          <w:lang w:val="hr-HR" w:eastAsia="hr-HR"/>
        </w:rPr>
        <w:t>Financirale bi se iz vlastitih izvora (akumulacija</w:t>
      </w:r>
      <w:r w:rsidRPr="00E167E7">
        <w:rPr>
          <w:rFonts w:eastAsia="Times New Roman"/>
          <w:color w:val="000000" w:themeColor="text1"/>
          <w:lang w:val="hr-HR" w:eastAsia="hr-HR"/>
        </w:rPr>
        <w:t xml:space="preserve"> prethodnih razdoblja i tekući prihodi).</w:t>
      </w:r>
      <w:r w:rsidR="008730FE">
        <w:rPr>
          <w:rFonts w:eastAsia="Times New Roman"/>
          <w:color w:val="000000" w:themeColor="text1"/>
          <w:lang w:val="hr-HR" w:eastAsia="hr-HR"/>
        </w:rPr>
        <w:t xml:space="preserve"> O </w:t>
      </w:r>
      <w:r w:rsidR="00BC1DD3">
        <w:rPr>
          <w:rFonts w:eastAsia="Times New Roman"/>
          <w:color w:val="000000" w:themeColor="text1"/>
          <w:lang w:val="hr-HR" w:eastAsia="hr-HR"/>
        </w:rPr>
        <w:t>kupnji udjela u novom društvu</w:t>
      </w:r>
      <w:r w:rsidR="008730FE">
        <w:rPr>
          <w:rFonts w:eastAsia="Times New Roman"/>
          <w:color w:val="000000" w:themeColor="text1"/>
          <w:lang w:val="hr-HR" w:eastAsia="hr-HR"/>
        </w:rPr>
        <w:t xml:space="preserve"> </w:t>
      </w:r>
      <w:r w:rsidR="00BC1DD3">
        <w:rPr>
          <w:rFonts w:eastAsia="Times New Roman"/>
          <w:color w:val="000000" w:themeColor="text1"/>
          <w:lang w:val="hr-HR" w:eastAsia="hr-HR"/>
        </w:rPr>
        <w:t xml:space="preserve">odlučivat će </w:t>
      </w:r>
      <w:r w:rsidR="008730FE">
        <w:rPr>
          <w:rFonts w:eastAsia="Times New Roman"/>
          <w:color w:val="000000" w:themeColor="text1"/>
          <w:lang w:val="hr-HR" w:eastAsia="hr-HR"/>
        </w:rPr>
        <w:t>Skupština društva.</w:t>
      </w:r>
    </w:p>
    <w:p w14:paraId="782609EC" w14:textId="77777777" w:rsidR="00DC3EE0" w:rsidRDefault="00DC3EE0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bookmarkEnd w:id="6"/>
    <w:p w14:paraId="6657A15C" w14:textId="26809BB6" w:rsidR="00DC3EE0" w:rsidRDefault="00DC3EE0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2EE266DE" w14:textId="3E910CA5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5D9EE00B" w14:textId="3305F87D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071A9BDF" w14:textId="22DA5FED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2E9EDD7E" w14:textId="1FA3EED0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6F0D5257" w14:textId="6D1CB6F5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01A3CFD1" w14:textId="04682D51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2B9F2C3C" w14:textId="1470B46D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42C67DBF" w14:textId="53D2D6CC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5A874080" w14:textId="11C25A06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680464C1" w14:textId="0B9A3262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358B8D27" w14:textId="11AA8070" w:rsidR="00695DC7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550DFD70" w14:textId="14C086BC" w:rsidR="00F94599" w:rsidRDefault="00F94599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38FD93FE" w14:textId="77777777" w:rsidR="00F94599" w:rsidRDefault="00F94599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7BC07F77" w14:textId="77777777" w:rsidR="00695DC7" w:rsidRPr="00F12905" w:rsidRDefault="00695DC7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4AD645BA" w14:textId="2C226043" w:rsidR="00DC3EE0" w:rsidRPr="0070302A" w:rsidRDefault="00DC3EE0" w:rsidP="00DC3EE0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  <w:r w:rsidRPr="00D9169A">
        <w:rPr>
          <w:color w:val="000000" w:themeColor="text1"/>
          <w:lang w:val="hr-HR"/>
        </w:rPr>
        <w:t xml:space="preserve">   </w:t>
      </w:r>
      <w:r w:rsidRPr="00B7405C">
        <w:rPr>
          <w:color w:val="FF0000"/>
          <w:lang w:val="hr-HR"/>
        </w:rPr>
        <w:t xml:space="preserve">             </w:t>
      </w:r>
      <w:r w:rsidRPr="0070302A">
        <w:rPr>
          <w:color w:val="000000" w:themeColor="text1"/>
          <w:lang w:val="hr-HR"/>
        </w:rPr>
        <w:t xml:space="preserve"> Tablica 1. Investicije u razvoj u 202</w:t>
      </w:r>
      <w:r w:rsidR="00F94599" w:rsidRPr="0070302A">
        <w:rPr>
          <w:color w:val="000000" w:themeColor="text1"/>
          <w:lang w:val="hr-HR"/>
        </w:rPr>
        <w:t>3</w:t>
      </w:r>
      <w:r w:rsidRPr="0070302A">
        <w:rPr>
          <w:color w:val="000000" w:themeColor="text1"/>
          <w:lang w:val="hr-HR"/>
        </w:rPr>
        <w:t xml:space="preserve">. godini </w:t>
      </w:r>
    </w:p>
    <w:p w14:paraId="193DBB5A" w14:textId="77777777" w:rsidR="00DC3EE0" w:rsidRPr="0070302A" w:rsidRDefault="00DC3EE0" w:rsidP="00DC3EE0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sz w:val="20"/>
          <w:szCs w:val="20"/>
          <w:lang w:val="hr-HR"/>
        </w:rPr>
      </w:pPr>
    </w:p>
    <w:tbl>
      <w:tblPr>
        <w:tblW w:w="9783" w:type="dxa"/>
        <w:tblInd w:w="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6750"/>
        <w:gridCol w:w="1278"/>
        <w:gridCol w:w="1260"/>
      </w:tblGrid>
      <w:tr w:rsidR="0070302A" w:rsidRPr="0070302A" w14:paraId="13A9697B" w14:textId="77777777" w:rsidTr="00B75267">
        <w:tc>
          <w:tcPr>
            <w:tcW w:w="495" w:type="dxa"/>
            <w:shd w:val="clear" w:color="auto" w:fill="BDD6EE"/>
            <w:vAlign w:val="center"/>
          </w:tcPr>
          <w:p w14:paraId="704929CF" w14:textId="77777777" w:rsidR="00DC3EE0" w:rsidRPr="0070302A" w:rsidRDefault="00DC3EE0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Rb.</w:t>
            </w:r>
          </w:p>
        </w:tc>
        <w:tc>
          <w:tcPr>
            <w:tcW w:w="6750" w:type="dxa"/>
            <w:shd w:val="clear" w:color="auto" w:fill="BDD6EE"/>
            <w:vAlign w:val="center"/>
          </w:tcPr>
          <w:p w14:paraId="41D5DA4B" w14:textId="11CF3935" w:rsidR="00DC3EE0" w:rsidRPr="0070302A" w:rsidRDefault="00DC3EE0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 xml:space="preserve">Investicije u </w:t>
            </w:r>
            <w:r w:rsidR="00E64054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EUR</w:t>
            </w:r>
          </w:p>
          <w:p w14:paraId="44243EE5" w14:textId="77777777" w:rsidR="00DC3EE0" w:rsidRPr="0070302A" w:rsidRDefault="00DC3EE0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(Novi projekti)</w:t>
            </w:r>
          </w:p>
        </w:tc>
        <w:tc>
          <w:tcPr>
            <w:tcW w:w="1278" w:type="dxa"/>
            <w:shd w:val="clear" w:color="auto" w:fill="BDD6EE"/>
          </w:tcPr>
          <w:p w14:paraId="3D8DB441" w14:textId="201DD0FA" w:rsidR="00DC3EE0" w:rsidRPr="0070302A" w:rsidRDefault="00DC3EE0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Realizacija 20</w:t>
            </w:r>
            <w:r w:rsidR="009F3295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2</w:t>
            </w:r>
            <w:r w:rsidR="00AA0BD3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2</w:t>
            </w: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.</w:t>
            </w:r>
          </w:p>
        </w:tc>
        <w:tc>
          <w:tcPr>
            <w:tcW w:w="1260" w:type="dxa"/>
            <w:shd w:val="clear" w:color="auto" w:fill="BDD6EE"/>
            <w:vAlign w:val="center"/>
          </w:tcPr>
          <w:p w14:paraId="0048EC05" w14:textId="77777777" w:rsidR="00DC3EE0" w:rsidRPr="0070302A" w:rsidRDefault="00DC3EE0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 xml:space="preserve">Plan </w:t>
            </w:r>
          </w:p>
          <w:p w14:paraId="08933D75" w14:textId="5D906D36" w:rsidR="00DC3EE0" w:rsidRPr="0070302A" w:rsidRDefault="00DC3EE0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20</w:t>
            </w:r>
            <w:r w:rsidR="00925129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2</w:t>
            </w:r>
            <w:r w:rsidR="00AA0BD3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3</w:t>
            </w: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.</w:t>
            </w:r>
          </w:p>
        </w:tc>
      </w:tr>
      <w:tr w:rsidR="0070302A" w:rsidRPr="0070302A" w14:paraId="7E01F495" w14:textId="77777777" w:rsidTr="00B75267">
        <w:tc>
          <w:tcPr>
            <w:tcW w:w="495" w:type="dxa"/>
            <w:shd w:val="clear" w:color="auto" w:fill="FBE4D5"/>
            <w:vAlign w:val="center"/>
          </w:tcPr>
          <w:p w14:paraId="65404979" w14:textId="77777777" w:rsidR="00DC3EE0" w:rsidRPr="0070302A" w:rsidRDefault="00DC3EE0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6"/>
                <w:szCs w:val="16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6750" w:type="dxa"/>
            <w:shd w:val="clear" w:color="auto" w:fill="FBE4D5"/>
            <w:vAlign w:val="center"/>
          </w:tcPr>
          <w:p w14:paraId="6E4F8195" w14:textId="77777777" w:rsidR="00DC3EE0" w:rsidRPr="0070302A" w:rsidRDefault="00DC3EE0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2</w:t>
            </w:r>
          </w:p>
        </w:tc>
        <w:tc>
          <w:tcPr>
            <w:tcW w:w="1278" w:type="dxa"/>
            <w:shd w:val="clear" w:color="auto" w:fill="FBE4D5"/>
          </w:tcPr>
          <w:p w14:paraId="7B2B1262" w14:textId="77777777" w:rsidR="00DC3EE0" w:rsidRPr="0070302A" w:rsidRDefault="00925129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3</w:t>
            </w:r>
          </w:p>
        </w:tc>
        <w:tc>
          <w:tcPr>
            <w:tcW w:w="1260" w:type="dxa"/>
            <w:shd w:val="clear" w:color="auto" w:fill="FBE4D5"/>
            <w:vAlign w:val="center"/>
          </w:tcPr>
          <w:p w14:paraId="3E6D311D" w14:textId="77777777" w:rsidR="00DC3EE0" w:rsidRPr="0070302A" w:rsidRDefault="00925129" w:rsidP="006B26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4</w:t>
            </w:r>
          </w:p>
        </w:tc>
      </w:tr>
      <w:tr w:rsidR="0070302A" w:rsidRPr="0070302A" w14:paraId="0A59ED6D" w14:textId="77777777" w:rsidTr="00B75267">
        <w:tc>
          <w:tcPr>
            <w:tcW w:w="495" w:type="dxa"/>
            <w:shd w:val="clear" w:color="auto" w:fill="auto"/>
          </w:tcPr>
          <w:p w14:paraId="2C10EA2C" w14:textId="77777777" w:rsidR="00252015" w:rsidRPr="0070302A" w:rsidRDefault="00252015" w:rsidP="00925129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6750" w:type="dxa"/>
            <w:shd w:val="clear" w:color="auto" w:fill="auto"/>
          </w:tcPr>
          <w:p w14:paraId="1FF45F25" w14:textId="1DAF7E1F" w:rsidR="00252015" w:rsidRPr="0070302A" w:rsidRDefault="00CE159E" w:rsidP="00925129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 xml:space="preserve">Izrada Elaborata </w:t>
            </w:r>
            <w:r w:rsidR="00C00C8F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ekonomske opravdanosti</w:t>
            </w:r>
            <w:r w:rsidR="00252015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 xml:space="preserve"> (za potrebe Airport City-a)</w:t>
            </w:r>
          </w:p>
        </w:tc>
        <w:tc>
          <w:tcPr>
            <w:tcW w:w="1278" w:type="dxa"/>
            <w:vMerge w:val="restart"/>
            <w:shd w:val="clear" w:color="auto" w:fill="auto"/>
          </w:tcPr>
          <w:p w14:paraId="7CF2DB04" w14:textId="77777777" w:rsidR="00252015" w:rsidRPr="0070302A" w:rsidRDefault="00252015" w:rsidP="00925129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  <w:p w14:paraId="0BC91AB9" w14:textId="77777777" w:rsidR="00252015" w:rsidRPr="0070302A" w:rsidRDefault="00252015" w:rsidP="00925129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  <w:p w14:paraId="59FFB494" w14:textId="77777777" w:rsidR="00252015" w:rsidRPr="0070302A" w:rsidRDefault="00252015" w:rsidP="00315D88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  <w:p w14:paraId="6A27ED1B" w14:textId="77777777" w:rsidR="00252015" w:rsidRPr="0070302A" w:rsidRDefault="00252015" w:rsidP="00315D88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  <w:p w14:paraId="1998CC78" w14:textId="51436F04" w:rsidR="00252015" w:rsidRPr="0070302A" w:rsidRDefault="006D656C" w:rsidP="00315D88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6D656C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1</w:t>
            </w:r>
            <w:r w:rsidR="008A12F5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85.360</w:t>
            </w:r>
            <w:r w:rsidRPr="006D656C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,00</w:t>
            </w:r>
          </w:p>
          <w:p w14:paraId="0278286C" w14:textId="77777777" w:rsidR="00252015" w:rsidRPr="0070302A" w:rsidRDefault="00252015" w:rsidP="00315D88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  <w:p w14:paraId="3D12DED5" w14:textId="464B753F" w:rsidR="00252015" w:rsidRPr="0070302A" w:rsidRDefault="00252015" w:rsidP="00E64054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  <w:p w14:paraId="17FB70FD" w14:textId="33C1B8E6" w:rsidR="00252015" w:rsidRPr="0070302A" w:rsidRDefault="00252015" w:rsidP="00925129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42A6B0F" w14:textId="792FC2EC" w:rsidR="00252015" w:rsidRPr="0070302A" w:rsidRDefault="00C00C8F" w:rsidP="00925129">
            <w:pPr>
              <w:widowControl/>
              <w:jc w:val="right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2</w:t>
            </w:r>
            <w:r w:rsidR="00252015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00.000</w:t>
            </w:r>
          </w:p>
        </w:tc>
      </w:tr>
      <w:tr w:rsidR="0070302A" w:rsidRPr="0070302A" w14:paraId="0256D847" w14:textId="77777777" w:rsidTr="00B75267">
        <w:tc>
          <w:tcPr>
            <w:tcW w:w="495" w:type="dxa"/>
            <w:shd w:val="clear" w:color="auto" w:fill="auto"/>
          </w:tcPr>
          <w:p w14:paraId="06DC3EF9" w14:textId="53DC384D" w:rsidR="00C00C8F" w:rsidRPr="0070302A" w:rsidRDefault="00C00C8F" w:rsidP="00C00C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6750" w:type="dxa"/>
            <w:shd w:val="clear" w:color="auto" w:fill="auto"/>
          </w:tcPr>
          <w:p w14:paraId="4A687F38" w14:textId="13ECF5B8" w:rsidR="00C00C8F" w:rsidRPr="0070302A" w:rsidRDefault="00C00C8F" w:rsidP="00C00C8F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Izrada projektne dokumentacije za infrastrukturu (za potrebe projekta Airport City)</w:t>
            </w:r>
          </w:p>
        </w:tc>
        <w:tc>
          <w:tcPr>
            <w:tcW w:w="1278" w:type="dxa"/>
            <w:vMerge/>
            <w:shd w:val="clear" w:color="auto" w:fill="auto"/>
          </w:tcPr>
          <w:p w14:paraId="25E559FE" w14:textId="77777777" w:rsidR="00C00C8F" w:rsidRPr="0070302A" w:rsidRDefault="00C00C8F" w:rsidP="00C00C8F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ABA2629" w14:textId="264C952F" w:rsidR="00C00C8F" w:rsidRPr="0070302A" w:rsidRDefault="007A62C2" w:rsidP="00C00C8F">
            <w:pPr>
              <w:widowControl/>
              <w:jc w:val="right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50.000</w:t>
            </w:r>
          </w:p>
        </w:tc>
      </w:tr>
      <w:tr w:rsidR="0070302A" w:rsidRPr="0070302A" w14:paraId="4E40E6AC" w14:textId="77777777" w:rsidTr="00B75267">
        <w:tc>
          <w:tcPr>
            <w:tcW w:w="495" w:type="dxa"/>
            <w:shd w:val="clear" w:color="auto" w:fill="auto"/>
          </w:tcPr>
          <w:p w14:paraId="132281EA" w14:textId="475BA7D6" w:rsidR="00DF5FEA" w:rsidRPr="0070302A" w:rsidRDefault="00DF5FEA" w:rsidP="00DF5FE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3.</w:t>
            </w:r>
          </w:p>
        </w:tc>
        <w:tc>
          <w:tcPr>
            <w:tcW w:w="6750" w:type="dxa"/>
            <w:shd w:val="clear" w:color="auto" w:fill="auto"/>
          </w:tcPr>
          <w:p w14:paraId="2DDEA2D5" w14:textId="3D41805C" w:rsidR="00DF5FEA" w:rsidRPr="0070302A" w:rsidRDefault="00DF5FEA" w:rsidP="00DF5FEA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Savjetničke pravne usluge (za potrebe projekta Airport City)</w:t>
            </w:r>
          </w:p>
        </w:tc>
        <w:tc>
          <w:tcPr>
            <w:tcW w:w="1278" w:type="dxa"/>
            <w:vMerge/>
            <w:shd w:val="clear" w:color="auto" w:fill="auto"/>
          </w:tcPr>
          <w:p w14:paraId="5119A164" w14:textId="77777777" w:rsidR="00DF5FEA" w:rsidRPr="0070302A" w:rsidRDefault="00DF5FEA" w:rsidP="00DF5FE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F515543" w14:textId="3F27B695" w:rsidR="00DF5FEA" w:rsidRPr="0070302A" w:rsidRDefault="00DF5FEA" w:rsidP="00DF5FEA">
            <w:pPr>
              <w:widowControl/>
              <w:jc w:val="right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380.000</w:t>
            </w:r>
          </w:p>
        </w:tc>
      </w:tr>
      <w:tr w:rsidR="0070302A" w:rsidRPr="0070302A" w14:paraId="0F5D4415" w14:textId="77777777" w:rsidTr="00B75267">
        <w:tc>
          <w:tcPr>
            <w:tcW w:w="495" w:type="dxa"/>
            <w:shd w:val="clear" w:color="auto" w:fill="auto"/>
            <w:vAlign w:val="center"/>
          </w:tcPr>
          <w:p w14:paraId="36F6334F" w14:textId="71860D8E" w:rsidR="00DF5FEA" w:rsidRPr="0070302A" w:rsidRDefault="00DF5FEA" w:rsidP="00DF5FE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4.</w:t>
            </w:r>
          </w:p>
        </w:tc>
        <w:tc>
          <w:tcPr>
            <w:tcW w:w="6750" w:type="dxa"/>
            <w:shd w:val="clear" w:color="auto" w:fill="auto"/>
          </w:tcPr>
          <w:p w14:paraId="1E1B26D5" w14:textId="2EDEBA19" w:rsidR="00DF5FEA" w:rsidRPr="0070302A" w:rsidRDefault="00602293" w:rsidP="00DF5FEA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Poslovni udjeli u projektu (dodatnih 15%)</w:t>
            </w:r>
          </w:p>
        </w:tc>
        <w:tc>
          <w:tcPr>
            <w:tcW w:w="1278" w:type="dxa"/>
            <w:vMerge/>
            <w:shd w:val="clear" w:color="auto" w:fill="auto"/>
          </w:tcPr>
          <w:p w14:paraId="12AD77A6" w14:textId="77777777" w:rsidR="00DF5FEA" w:rsidRPr="0070302A" w:rsidRDefault="00DF5FEA" w:rsidP="00DF5FE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3D3CC9C" w14:textId="663C10F6" w:rsidR="00DF5FEA" w:rsidRPr="0070302A" w:rsidRDefault="00602293" w:rsidP="00DF5FEA">
            <w:pPr>
              <w:widowControl/>
              <w:jc w:val="right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7</w:t>
            </w:r>
            <w:r w:rsidR="00DF5FEA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50.000</w:t>
            </w:r>
          </w:p>
        </w:tc>
      </w:tr>
      <w:tr w:rsidR="0070302A" w:rsidRPr="0070302A" w14:paraId="63B4951E" w14:textId="77777777" w:rsidTr="00B75267">
        <w:tc>
          <w:tcPr>
            <w:tcW w:w="495" w:type="dxa"/>
            <w:shd w:val="clear" w:color="auto" w:fill="auto"/>
            <w:vAlign w:val="center"/>
          </w:tcPr>
          <w:p w14:paraId="4AA89D4C" w14:textId="57337776" w:rsidR="00DF5FEA" w:rsidRPr="0070302A" w:rsidRDefault="00DF5FEA" w:rsidP="00DF5FE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5.</w:t>
            </w:r>
          </w:p>
        </w:tc>
        <w:tc>
          <w:tcPr>
            <w:tcW w:w="6750" w:type="dxa"/>
            <w:shd w:val="clear" w:color="auto" w:fill="auto"/>
          </w:tcPr>
          <w:p w14:paraId="41A758A8" w14:textId="7E769B38" w:rsidR="00DF5FEA" w:rsidRPr="0070302A" w:rsidRDefault="00E64054" w:rsidP="00DF5FEA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 xml:space="preserve">Elaborati o procjeni zemljišta </w:t>
            </w:r>
          </w:p>
        </w:tc>
        <w:tc>
          <w:tcPr>
            <w:tcW w:w="1278" w:type="dxa"/>
            <w:vMerge/>
            <w:shd w:val="clear" w:color="auto" w:fill="auto"/>
          </w:tcPr>
          <w:p w14:paraId="4C00FC06" w14:textId="77777777" w:rsidR="00DF5FEA" w:rsidRPr="0070302A" w:rsidRDefault="00DF5FEA" w:rsidP="00DF5FE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CD14799" w14:textId="0B1CBDBC" w:rsidR="00DF5FEA" w:rsidRPr="0070302A" w:rsidRDefault="00E64054" w:rsidP="00DF5FEA">
            <w:pPr>
              <w:widowControl/>
              <w:jc w:val="right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20.000</w:t>
            </w:r>
          </w:p>
        </w:tc>
      </w:tr>
      <w:tr w:rsidR="0070302A" w:rsidRPr="0070302A" w14:paraId="63067247" w14:textId="77777777" w:rsidTr="00B75267">
        <w:tc>
          <w:tcPr>
            <w:tcW w:w="495" w:type="dxa"/>
            <w:shd w:val="clear" w:color="auto" w:fill="auto"/>
            <w:vAlign w:val="center"/>
          </w:tcPr>
          <w:p w14:paraId="5061E009" w14:textId="3CD826BF" w:rsidR="007526BE" w:rsidRPr="0070302A" w:rsidRDefault="007526BE" w:rsidP="007526BE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6.</w:t>
            </w:r>
          </w:p>
        </w:tc>
        <w:tc>
          <w:tcPr>
            <w:tcW w:w="6750" w:type="dxa"/>
            <w:shd w:val="clear" w:color="auto" w:fill="auto"/>
          </w:tcPr>
          <w:p w14:paraId="55DCA192" w14:textId="654B9C01" w:rsidR="007526BE" w:rsidRPr="0070302A" w:rsidRDefault="007526BE" w:rsidP="007526BE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Uređenje novog poslovnog prostora</w:t>
            </w:r>
          </w:p>
        </w:tc>
        <w:tc>
          <w:tcPr>
            <w:tcW w:w="1278" w:type="dxa"/>
            <w:vMerge/>
            <w:shd w:val="clear" w:color="auto" w:fill="auto"/>
          </w:tcPr>
          <w:p w14:paraId="0C2F31E3" w14:textId="77777777" w:rsidR="007526BE" w:rsidRPr="0070302A" w:rsidRDefault="007526BE" w:rsidP="007526BE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9998EC3" w14:textId="242C8AD3" w:rsidR="007526BE" w:rsidRPr="0070302A" w:rsidRDefault="006A017A" w:rsidP="007526BE">
            <w:pPr>
              <w:widowControl/>
              <w:jc w:val="right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7</w:t>
            </w:r>
            <w:r w:rsidR="007526BE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0.000</w:t>
            </w:r>
          </w:p>
        </w:tc>
      </w:tr>
      <w:tr w:rsidR="0070302A" w:rsidRPr="0070302A" w14:paraId="12A40F1D" w14:textId="77777777" w:rsidTr="00B75267">
        <w:tc>
          <w:tcPr>
            <w:tcW w:w="495" w:type="dxa"/>
            <w:shd w:val="clear" w:color="auto" w:fill="auto"/>
            <w:vAlign w:val="center"/>
          </w:tcPr>
          <w:p w14:paraId="18E7ED38" w14:textId="528A68A4" w:rsidR="006A017A" w:rsidRPr="0070302A" w:rsidRDefault="006A017A" w:rsidP="006A017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7.</w:t>
            </w:r>
          </w:p>
        </w:tc>
        <w:tc>
          <w:tcPr>
            <w:tcW w:w="6750" w:type="dxa"/>
            <w:shd w:val="clear" w:color="auto" w:fill="auto"/>
          </w:tcPr>
          <w:p w14:paraId="14843684" w14:textId="7DCBDD55" w:rsidR="006A017A" w:rsidRPr="0070302A" w:rsidRDefault="006A017A" w:rsidP="006A017A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Obrazovanje</w:t>
            </w:r>
          </w:p>
        </w:tc>
        <w:tc>
          <w:tcPr>
            <w:tcW w:w="1278" w:type="dxa"/>
            <w:vMerge/>
            <w:shd w:val="clear" w:color="auto" w:fill="auto"/>
          </w:tcPr>
          <w:p w14:paraId="2F2C3022" w14:textId="77777777" w:rsidR="006A017A" w:rsidRPr="0070302A" w:rsidRDefault="006A017A" w:rsidP="006A017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3F5B72" w14:textId="268DD3EE" w:rsidR="006A017A" w:rsidRPr="0070302A" w:rsidRDefault="006A017A" w:rsidP="006A017A">
            <w:pPr>
              <w:widowControl/>
              <w:jc w:val="right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38.000</w:t>
            </w:r>
          </w:p>
        </w:tc>
      </w:tr>
      <w:tr w:rsidR="0070302A" w:rsidRPr="0070302A" w14:paraId="2018B50B" w14:textId="77777777" w:rsidTr="00C86884"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99114" w14:textId="1D3FC58F" w:rsidR="006A017A" w:rsidRPr="0070302A" w:rsidRDefault="006A017A" w:rsidP="006A017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8.</w:t>
            </w:r>
          </w:p>
        </w:tc>
        <w:tc>
          <w:tcPr>
            <w:tcW w:w="6750" w:type="dxa"/>
            <w:tcBorders>
              <w:bottom w:val="single" w:sz="4" w:space="0" w:color="auto"/>
            </w:tcBorders>
            <w:shd w:val="clear" w:color="auto" w:fill="auto"/>
          </w:tcPr>
          <w:p w14:paraId="720F6FA0" w14:textId="08EC681C" w:rsidR="006A017A" w:rsidRPr="0070302A" w:rsidRDefault="00C86884" w:rsidP="006A017A">
            <w:pPr>
              <w:widowControl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Ostalo vezano uz projekt Airport City</w:t>
            </w:r>
          </w:p>
        </w:tc>
        <w:tc>
          <w:tcPr>
            <w:tcW w:w="12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53A3247" w14:textId="77777777" w:rsidR="006A017A" w:rsidRPr="0070302A" w:rsidRDefault="006A017A" w:rsidP="006A017A">
            <w:pPr>
              <w:widowControl/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A7B006" w14:textId="764D4E41" w:rsidR="006A017A" w:rsidRPr="0070302A" w:rsidRDefault="00C86884" w:rsidP="006A017A">
            <w:pPr>
              <w:widowControl/>
              <w:jc w:val="right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</w:pPr>
            <w:r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1</w:t>
            </w:r>
            <w:r w:rsidR="006A017A" w:rsidRPr="0070302A">
              <w:rPr>
                <w:rFonts w:ascii="Calibri" w:eastAsia="Times New Roman" w:hAnsi="Calibri"/>
                <w:color w:val="000000" w:themeColor="text1"/>
                <w:sz w:val="18"/>
                <w:szCs w:val="18"/>
                <w:lang w:val="hr-HR" w:eastAsia="hr-HR"/>
              </w:rPr>
              <w:t>00.000</w:t>
            </w:r>
          </w:p>
        </w:tc>
      </w:tr>
      <w:tr w:rsidR="006A017A" w:rsidRPr="00F12905" w14:paraId="02462BF9" w14:textId="77777777" w:rsidTr="00B75267">
        <w:tc>
          <w:tcPr>
            <w:tcW w:w="7245" w:type="dxa"/>
            <w:gridSpan w:val="2"/>
            <w:shd w:val="clear" w:color="auto" w:fill="BDD6EE" w:themeFill="accent1" w:themeFillTint="66"/>
            <w:vAlign w:val="center"/>
          </w:tcPr>
          <w:p w14:paraId="19941AFB" w14:textId="77777777" w:rsidR="006A017A" w:rsidRPr="00925129" w:rsidRDefault="006A017A" w:rsidP="006A017A">
            <w:pPr>
              <w:widowControl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25129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hr-HR" w:eastAsia="hr-HR"/>
              </w:rPr>
              <w:t>Ukupno:</w:t>
            </w:r>
          </w:p>
        </w:tc>
        <w:tc>
          <w:tcPr>
            <w:tcW w:w="1278" w:type="dxa"/>
            <w:shd w:val="clear" w:color="auto" w:fill="BDD6EE" w:themeFill="accent1" w:themeFillTint="66"/>
          </w:tcPr>
          <w:p w14:paraId="61DBDD1B" w14:textId="132DB71F" w:rsidR="006A017A" w:rsidRPr="00F12905" w:rsidRDefault="006A017A" w:rsidP="006A017A">
            <w:pPr>
              <w:widowControl/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1260" w:type="dxa"/>
            <w:shd w:val="clear" w:color="auto" w:fill="BDD6EE" w:themeFill="accent1" w:themeFillTint="66"/>
            <w:vAlign w:val="center"/>
          </w:tcPr>
          <w:p w14:paraId="4ABE516A" w14:textId="49282436" w:rsidR="006A017A" w:rsidRPr="00F12905" w:rsidRDefault="006A017A" w:rsidP="006A017A">
            <w:pPr>
              <w:widowControl/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val="hr-HR" w:eastAsia="hr-HR"/>
              </w:rPr>
              <w:t>1</w:t>
            </w:r>
            <w:r w:rsidR="0070302A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val="hr-HR" w:eastAsia="hr-HR"/>
              </w:rPr>
              <w:t>.608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val="hr-HR" w:eastAsia="hr-HR"/>
              </w:rPr>
              <w:t>.</w:t>
            </w:r>
            <w:r w:rsidR="0070302A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val="hr-HR" w:eastAsia="hr-HR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val="hr-HR" w:eastAsia="hr-HR"/>
              </w:rPr>
              <w:t>00</w:t>
            </w:r>
          </w:p>
        </w:tc>
      </w:tr>
    </w:tbl>
    <w:p w14:paraId="157932EE" w14:textId="7093FD7B" w:rsidR="00DC3EE0" w:rsidRDefault="00DC3EE0" w:rsidP="00DC3EE0">
      <w:pPr>
        <w:widowControl/>
        <w:autoSpaceDE/>
        <w:autoSpaceDN/>
        <w:adjustRightInd/>
        <w:rPr>
          <w:rFonts w:ascii="Calibri" w:eastAsia="Times New Roman" w:hAnsi="Calibri" w:cs="Calibri"/>
          <w:color w:val="000000"/>
          <w:lang w:val="hr-HR" w:eastAsia="hr-HR"/>
        </w:rPr>
      </w:pPr>
      <w:bookmarkStart w:id="7" w:name="_Hlk29553519"/>
      <w:r>
        <w:rPr>
          <w:rFonts w:ascii="Calibri" w:eastAsia="Times New Roman" w:hAnsi="Calibri" w:cs="Calibri"/>
          <w:color w:val="000000"/>
          <w:lang w:val="hr-HR" w:eastAsia="hr-HR"/>
        </w:rPr>
        <w:t xml:space="preserve">          </w:t>
      </w:r>
    </w:p>
    <w:p w14:paraId="65A3A070" w14:textId="30129261" w:rsidR="00DC3EE0" w:rsidRPr="008103B4" w:rsidRDefault="00DC3EE0" w:rsidP="00DC3EE0">
      <w:pPr>
        <w:widowControl/>
        <w:tabs>
          <w:tab w:val="left" w:pos="900"/>
        </w:tabs>
        <w:autoSpaceDE/>
        <w:autoSpaceDN/>
        <w:adjustRightInd/>
        <w:ind w:left="900" w:right="930" w:hanging="900"/>
        <w:jc w:val="both"/>
        <w:rPr>
          <w:rFonts w:ascii="Calibri" w:eastAsia="Times New Roman" w:hAnsi="Calibri" w:cs="Calibri"/>
          <w:color w:val="000000" w:themeColor="text1"/>
          <w:lang w:val="hr-HR" w:eastAsia="hr-HR"/>
        </w:rPr>
      </w:pPr>
      <w:r>
        <w:rPr>
          <w:rFonts w:ascii="Calibri" w:eastAsia="Times New Roman" w:hAnsi="Calibri" w:cs="Calibri"/>
          <w:color w:val="000000"/>
          <w:lang w:val="hr-HR" w:eastAsia="hr-HR"/>
        </w:rPr>
        <w:t xml:space="preserve">               </w:t>
      </w:r>
      <w:r w:rsidRPr="0070302A">
        <w:rPr>
          <w:rFonts w:ascii="Calibri" w:eastAsia="Times New Roman" w:hAnsi="Calibri" w:cs="Calibri"/>
          <w:color w:val="FF0000"/>
          <w:lang w:val="hr-HR" w:eastAsia="hr-HR"/>
        </w:rPr>
        <w:t xml:space="preserve"> </w:t>
      </w:r>
      <w:r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>U 202</w:t>
      </w:r>
      <w:r w:rsidR="0087566E"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>3</w:t>
      </w:r>
      <w:r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 xml:space="preserve">. godini težište </w:t>
      </w:r>
      <w:r w:rsidR="008103B4"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>će biti</w:t>
      </w:r>
      <w:r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 xml:space="preserve"> na do</w:t>
      </w:r>
      <w:r w:rsidR="00B75267"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>nošenju potrebnih odluka,</w:t>
      </w:r>
      <w:r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 xml:space="preserve"> statusa</w:t>
      </w:r>
      <w:r w:rsidR="00B75267"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 xml:space="preserve"> projekta</w:t>
      </w:r>
      <w:r w:rsidR="006E5CF3"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 xml:space="preserve"> i pripreme dokumentacije za </w:t>
      </w:r>
      <w:r w:rsidR="008103B4"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>izgradnju hotela u okviru</w:t>
      </w:r>
      <w:r w:rsidR="006E5CF3" w:rsidRPr="008103B4">
        <w:rPr>
          <w:rFonts w:ascii="Calibri" w:eastAsia="Times New Roman" w:hAnsi="Calibri" w:cs="Calibri"/>
          <w:color w:val="000000" w:themeColor="text1"/>
          <w:lang w:val="hr-HR" w:eastAsia="hr-HR"/>
        </w:rPr>
        <w:t xml:space="preserve"> Projekta Airport City.</w:t>
      </w:r>
    </w:p>
    <w:p w14:paraId="514EC992" w14:textId="77777777" w:rsidR="00DC3EE0" w:rsidRPr="008103B4" w:rsidRDefault="00DC3EE0" w:rsidP="00DC3EE0">
      <w:pPr>
        <w:widowControl/>
        <w:tabs>
          <w:tab w:val="left" w:pos="900"/>
        </w:tabs>
        <w:autoSpaceDE/>
        <w:autoSpaceDN/>
        <w:adjustRightInd/>
        <w:jc w:val="both"/>
        <w:rPr>
          <w:rFonts w:ascii="Calibri" w:eastAsia="Times New Roman" w:hAnsi="Calibri" w:cs="Calibri"/>
          <w:color w:val="000000" w:themeColor="text1"/>
          <w:lang w:val="hr-HR" w:eastAsia="hr-HR"/>
        </w:rPr>
      </w:pPr>
    </w:p>
    <w:p w14:paraId="5697BA8F" w14:textId="1CC103F1" w:rsidR="00DC3EE0" w:rsidRDefault="00DC3EE0" w:rsidP="00DC3EE0">
      <w:pPr>
        <w:widowControl/>
        <w:tabs>
          <w:tab w:val="left" w:pos="900"/>
        </w:tabs>
        <w:autoSpaceDE/>
        <w:autoSpaceDN/>
        <w:adjustRightInd/>
        <w:ind w:left="864" w:right="912" w:firstLine="27"/>
        <w:jc w:val="both"/>
        <w:rPr>
          <w:rFonts w:ascii="Calibri" w:eastAsia="Times New Roman" w:hAnsi="Calibri" w:cs="Calibri"/>
          <w:color w:val="000000"/>
          <w:lang w:val="hr-HR" w:eastAsia="hr-HR"/>
        </w:rPr>
      </w:pPr>
      <w:r w:rsidRPr="006E09F4">
        <w:rPr>
          <w:rFonts w:ascii="Calibri" w:eastAsia="Times New Roman" w:hAnsi="Calibri" w:cs="Calibri"/>
          <w:color w:val="000000"/>
          <w:lang w:val="hr-HR" w:eastAsia="hr-HR"/>
        </w:rPr>
        <w:t xml:space="preserve">Stavka </w:t>
      </w:r>
      <w:proofErr w:type="spellStart"/>
      <w:r w:rsidRPr="006E09F4">
        <w:rPr>
          <w:rFonts w:ascii="Calibri" w:eastAsia="Times New Roman" w:hAnsi="Calibri" w:cs="Calibri"/>
          <w:color w:val="000000"/>
          <w:lang w:val="hr-HR" w:eastAsia="hr-HR"/>
        </w:rPr>
        <w:t>Defect</w:t>
      </w:r>
      <w:proofErr w:type="spellEnd"/>
      <w:r w:rsidRPr="006E09F4">
        <w:rPr>
          <w:rFonts w:ascii="Calibri" w:eastAsia="Times New Roman" w:hAnsi="Calibri" w:cs="Calibri"/>
          <w:color w:val="000000"/>
          <w:lang w:val="hr-HR" w:eastAsia="hr-HR"/>
        </w:rPr>
        <w:t xml:space="preserve"> list predstavlja obvezu iz Ugovora o koncesiji prema kojoj Društvo financira obveze RH preuzete Ugovorom o koncesiji, a koje se odnose na otklanjanje nesukladnosti temeljem nalaza Hrvatske agencije za civilno zrakoplovstvo, prije preuzimanja operativnog upravljanja od strane Koncesionara.</w:t>
      </w:r>
      <w:r>
        <w:rPr>
          <w:rFonts w:ascii="Calibri" w:eastAsia="Times New Roman" w:hAnsi="Calibri" w:cs="Calibri"/>
          <w:color w:val="000000"/>
          <w:lang w:val="hr-HR" w:eastAsia="hr-HR"/>
        </w:rPr>
        <w:t xml:space="preserve"> </w:t>
      </w:r>
      <w:r w:rsidR="007C5F76">
        <w:rPr>
          <w:rFonts w:ascii="Calibri" w:eastAsia="Times New Roman" w:hAnsi="Calibri" w:cs="Calibri"/>
          <w:color w:val="000000"/>
          <w:lang w:val="hr-HR" w:eastAsia="hr-HR"/>
        </w:rPr>
        <w:t>U 202</w:t>
      </w:r>
      <w:r w:rsidR="00747735">
        <w:rPr>
          <w:rFonts w:ascii="Calibri" w:eastAsia="Times New Roman" w:hAnsi="Calibri" w:cs="Calibri"/>
          <w:color w:val="000000"/>
          <w:lang w:val="hr-HR" w:eastAsia="hr-HR"/>
        </w:rPr>
        <w:t>3</w:t>
      </w:r>
      <w:r w:rsidR="007C5F76">
        <w:rPr>
          <w:rFonts w:ascii="Calibri" w:eastAsia="Times New Roman" w:hAnsi="Calibri" w:cs="Calibri"/>
          <w:color w:val="000000"/>
          <w:lang w:val="hr-HR" w:eastAsia="hr-HR"/>
        </w:rPr>
        <w:t xml:space="preserve">. godini </w:t>
      </w:r>
      <w:r w:rsidR="00747735">
        <w:rPr>
          <w:rFonts w:ascii="Calibri" w:eastAsia="Times New Roman" w:hAnsi="Calibri" w:cs="Calibri"/>
          <w:color w:val="000000"/>
          <w:lang w:val="hr-HR" w:eastAsia="hr-HR"/>
        </w:rPr>
        <w:t xml:space="preserve">ne </w:t>
      </w:r>
      <w:r w:rsidR="007C5F76">
        <w:rPr>
          <w:rFonts w:ascii="Calibri" w:eastAsia="Times New Roman" w:hAnsi="Calibri" w:cs="Calibri"/>
          <w:color w:val="000000"/>
          <w:lang w:val="hr-HR" w:eastAsia="hr-HR"/>
        </w:rPr>
        <w:t>p</w:t>
      </w:r>
      <w:r w:rsidR="00747735">
        <w:rPr>
          <w:rFonts w:ascii="Calibri" w:eastAsia="Times New Roman" w:hAnsi="Calibri" w:cs="Calibri"/>
          <w:color w:val="000000"/>
          <w:lang w:val="hr-HR" w:eastAsia="hr-HR"/>
        </w:rPr>
        <w:t>laniraju se investicije u tu svrhu</w:t>
      </w:r>
      <w:r w:rsidR="005312A2">
        <w:rPr>
          <w:rFonts w:ascii="Calibri" w:eastAsia="Times New Roman" w:hAnsi="Calibri" w:cs="Calibri"/>
          <w:color w:val="000000"/>
          <w:lang w:val="hr-HR" w:eastAsia="hr-HR"/>
        </w:rPr>
        <w:t xml:space="preserve"> budući da Društvo smatra da je izvršilo sve svoje obveze prema Ugovoru o koncesiji, a iz razloga što je </w:t>
      </w:r>
      <w:r w:rsidR="00866B31">
        <w:rPr>
          <w:rFonts w:ascii="Calibri" w:eastAsia="Times New Roman" w:hAnsi="Calibri" w:cs="Calibri"/>
          <w:color w:val="000000"/>
          <w:lang w:val="hr-HR" w:eastAsia="hr-HR"/>
        </w:rPr>
        <w:t>Hrvatska agencija za civilno zrakoplovstvo zatvorila nalaz vezan za sanaciju USS koju godinama bezuspješno pokušava ot</w:t>
      </w:r>
      <w:r w:rsidR="00016DD8">
        <w:rPr>
          <w:rFonts w:ascii="Calibri" w:eastAsia="Times New Roman" w:hAnsi="Calibri" w:cs="Calibri"/>
          <w:color w:val="000000"/>
          <w:lang w:val="hr-HR" w:eastAsia="hr-HR"/>
        </w:rPr>
        <w:t>kloniti Strabag.</w:t>
      </w:r>
    </w:p>
    <w:p w14:paraId="15DCD598" w14:textId="77777777" w:rsidR="00925129" w:rsidRDefault="00925129" w:rsidP="00DC3EE0">
      <w:pPr>
        <w:widowControl/>
        <w:tabs>
          <w:tab w:val="left" w:pos="900"/>
        </w:tabs>
        <w:autoSpaceDE/>
        <w:autoSpaceDN/>
        <w:adjustRightInd/>
        <w:ind w:left="864" w:right="912" w:firstLine="27"/>
        <w:jc w:val="both"/>
        <w:rPr>
          <w:rFonts w:ascii="Calibri" w:eastAsia="Times New Roman" w:hAnsi="Calibri" w:cs="Calibri"/>
          <w:color w:val="000000"/>
          <w:lang w:val="hr-HR" w:eastAsia="hr-HR"/>
        </w:rPr>
      </w:pPr>
    </w:p>
    <w:bookmarkEnd w:id="7"/>
    <w:p w14:paraId="037666DE" w14:textId="77777777" w:rsidR="00E167E7" w:rsidRDefault="00E167E7" w:rsidP="0026284D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705507FF" w14:textId="77777777" w:rsidR="007E497F" w:rsidRPr="00CA7D93" w:rsidRDefault="007E497F" w:rsidP="009C1C7E">
      <w:pPr>
        <w:pStyle w:val="BodyText"/>
        <w:numPr>
          <w:ilvl w:val="0"/>
          <w:numId w:val="7"/>
        </w:numPr>
        <w:kinsoku w:val="0"/>
        <w:overflowPunct w:val="0"/>
        <w:ind w:right="1459" w:hanging="540"/>
        <w:jc w:val="both"/>
        <w:rPr>
          <w:b/>
          <w:color w:val="000000" w:themeColor="text1"/>
          <w:lang w:val="hr-HR"/>
        </w:rPr>
      </w:pPr>
      <w:r w:rsidRPr="00CA7D93">
        <w:rPr>
          <w:b/>
          <w:color w:val="000000" w:themeColor="text1"/>
          <w:lang w:val="hr-HR"/>
        </w:rPr>
        <w:t>KLJUČNI ELEMENTI FINANCIJSKOG PLANA</w:t>
      </w:r>
    </w:p>
    <w:p w14:paraId="0920A811" w14:textId="77777777" w:rsidR="00DC3EE0" w:rsidRDefault="00DC3EE0" w:rsidP="00DC3EE0">
      <w:pPr>
        <w:pStyle w:val="BodyText"/>
        <w:kinsoku w:val="0"/>
        <w:overflowPunct w:val="0"/>
        <w:ind w:left="900" w:right="1459"/>
        <w:jc w:val="both"/>
        <w:rPr>
          <w:b/>
          <w:color w:val="000000" w:themeColor="text1"/>
          <w:lang w:val="hr-HR"/>
        </w:rPr>
      </w:pPr>
    </w:p>
    <w:p w14:paraId="44DC5357" w14:textId="59B941AA" w:rsidR="00DC3EE0" w:rsidRPr="00DC3EE0" w:rsidRDefault="00DC3EE0" w:rsidP="00DC3EE0">
      <w:pPr>
        <w:pStyle w:val="BodyText"/>
        <w:kinsoku w:val="0"/>
        <w:overflowPunct w:val="0"/>
        <w:ind w:left="900" w:right="1459"/>
        <w:jc w:val="both"/>
        <w:rPr>
          <w:bCs/>
          <w:color w:val="000000" w:themeColor="text1"/>
          <w:lang w:val="hr-HR"/>
        </w:rPr>
      </w:pPr>
      <w:bookmarkStart w:id="8" w:name="_Hlk29552467"/>
      <w:r w:rsidRPr="00DC3EE0">
        <w:rPr>
          <w:bCs/>
          <w:color w:val="000000" w:themeColor="text1"/>
          <w:lang w:val="hr-HR"/>
        </w:rPr>
        <w:t>U ovom poglavlju obrađuju se ključni elementi financijskog plana za 202</w:t>
      </w:r>
      <w:r w:rsidR="00016DD8">
        <w:rPr>
          <w:bCs/>
          <w:color w:val="000000" w:themeColor="text1"/>
          <w:lang w:val="hr-HR"/>
        </w:rPr>
        <w:t>3</w:t>
      </w:r>
      <w:r w:rsidRPr="00DC3EE0">
        <w:rPr>
          <w:bCs/>
          <w:color w:val="000000" w:themeColor="text1"/>
          <w:lang w:val="hr-HR"/>
        </w:rPr>
        <w:t>. godinu:</w:t>
      </w:r>
    </w:p>
    <w:p w14:paraId="53760F2A" w14:textId="77777777" w:rsidR="00012141" w:rsidRDefault="00012141" w:rsidP="0070724F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3C310332" w14:textId="77777777" w:rsidR="008730FE" w:rsidRDefault="007E497F" w:rsidP="008730FE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E167E7">
        <w:rPr>
          <w:b/>
          <w:color w:val="000000" w:themeColor="text1"/>
          <w:lang w:val="hr-HR"/>
        </w:rPr>
        <w:t xml:space="preserve">Plan prihoda i rashoda </w:t>
      </w:r>
    </w:p>
    <w:p w14:paraId="262A7FEA" w14:textId="77777777" w:rsidR="008730FE" w:rsidRDefault="008730FE" w:rsidP="008730FE">
      <w:pPr>
        <w:pStyle w:val="BodyText"/>
        <w:kinsoku w:val="0"/>
        <w:overflowPunct w:val="0"/>
        <w:ind w:left="900" w:right="1459"/>
        <w:jc w:val="both"/>
        <w:rPr>
          <w:b/>
          <w:color w:val="000000" w:themeColor="text1"/>
          <w:lang w:val="hr-HR"/>
        </w:rPr>
      </w:pPr>
    </w:p>
    <w:p w14:paraId="63932E65" w14:textId="58C6D600" w:rsidR="00E210F0" w:rsidRPr="00E210F0" w:rsidRDefault="00E210F0" w:rsidP="00BF7DBE">
      <w:pPr>
        <w:pStyle w:val="BodyText"/>
        <w:tabs>
          <w:tab w:val="left" w:pos="9810"/>
          <w:tab w:val="left" w:pos="10350"/>
        </w:tabs>
        <w:ind w:left="900" w:right="903"/>
        <w:jc w:val="both"/>
        <w:rPr>
          <w:color w:val="000000" w:themeColor="text1"/>
          <w:lang w:val="hr-HR"/>
        </w:rPr>
      </w:pPr>
      <w:r w:rsidRPr="00E210F0">
        <w:rPr>
          <w:color w:val="000000" w:themeColor="text1"/>
          <w:lang w:val="hr-HR"/>
        </w:rPr>
        <w:t>Ukupni prihodi u 2023. godini planiraju se u iznosu od 903.478,00 EUR</w:t>
      </w:r>
      <w:r w:rsidR="00BF7DBE">
        <w:rPr>
          <w:color w:val="000000" w:themeColor="text1"/>
          <w:lang w:val="hr-HR"/>
        </w:rPr>
        <w:t xml:space="preserve">. </w:t>
      </w:r>
      <w:r w:rsidRPr="00E210F0">
        <w:rPr>
          <w:color w:val="000000" w:themeColor="text1"/>
          <w:lang w:val="hr-HR"/>
        </w:rPr>
        <w:t>Poslovni prihodi planiraju se u iznosu 744.211,00 EUR i čine 82,37% Ukupnih prihoda. Financijski prihodi planiraju se u iznosu od 159.267,00 EUR i odnose se na prihod od kamata na depozite u bankama, koju su već godinama iznimno niske i ovi prihodi čine 17,63% planiranih Ukupnih prihoda.</w:t>
      </w:r>
    </w:p>
    <w:p w14:paraId="21A6788B" w14:textId="77777777" w:rsidR="008730FE" w:rsidRDefault="008730FE" w:rsidP="00E210F0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11C33D38" w14:textId="2ED10641" w:rsidR="00BF7DBE" w:rsidRPr="00515425" w:rsidRDefault="00BF7DBE" w:rsidP="00BF7DBE">
      <w:pPr>
        <w:pStyle w:val="BodyText"/>
        <w:kinsoku w:val="0"/>
        <w:overflowPunct w:val="0"/>
        <w:ind w:left="873" w:right="894" w:firstLine="9"/>
        <w:jc w:val="both"/>
        <w:rPr>
          <w:color w:val="FF0000"/>
          <w:lang w:val="hr-HR"/>
        </w:rPr>
      </w:pPr>
      <w:r>
        <w:rPr>
          <w:color w:val="000000" w:themeColor="text1"/>
          <w:lang w:val="hr-HR"/>
        </w:rPr>
        <w:t xml:space="preserve">U 2023. godini Ukupni rashodi planiraju se u iznosu </w:t>
      </w:r>
      <w:r w:rsidRPr="007E6597">
        <w:rPr>
          <w:color w:val="000000" w:themeColor="text1"/>
          <w:lang w:val="hr-HR"/>
        </w:rPr>
        <w:t>891.123,00 EUR</w:t>
      </w:r>
      <w:r>
        <w:rPr>
          <w:color w:val="000000" w:themeColor="text1"/>
          <w:lang w:val="hr-HR"/>
        </w:rPr>
        <w:t xml:space="preserve">. U okviru Ukupnih rashoda, Poslovni rashodi planiraju se u iznosu </w:t>
      </w:r>
      <w:r w:rsidRPr="00BA5775">
        <w:rPr>
          <w:color w:val="000000" w:themeColor="text1"/>
          <w:lang w:val="hr-HR"/>
        </w:rPr>
        <w:t xml:space="preserve">873.123,00 EUR što čini 97,98% </w:t>
      </w:r>
      <w:r>
        <w:rPr>
          <w:color w:val="000000" w:themeColor="text1"/>
          <w:lang w:val="hr-HR"/>
        </w:rPr>
        <w:t>Ukupnih planiranih rashoda. Preostali</w:t>
      </w:r>
      <w:r w:rsidRPr="00E90A8B">
        <w:rPr>
          <w:color w:val="000000" w:themeColor="text1"/>
          <w:lang w:val="hr-HR"/>
        </w:rPr>
        <w:t xml:space="preserve">h 2,02% </w:t>
      </w:r>
      <w:r>
        <w:rPr>
          <w:color w:val="000000" w:themeColor="text1"/>
          <w:lang w:val="hr-HR"/>
        </w:rPr>
        <w:t>čine financijski rashodi, u iznos</w:t>
      </w:r>
      <w:r w:rsidRPr="00CF0570">
        <w:rPr>
          <w:color w:val="000000" w:themeColor="text1"/>
          <w:lang w:val="hr-HR"/>
        </w:rPr>
        <w:t>u 18.000 EUR.</w:t>
      </w:r>
    </w:p>
    <w:p w14:paraId="0A103835" w14:textId="77777777" w:rsidR="00BF7DBE" w:rsidRDefault="00BF7DBE" w:rsidP="00BF7DBE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25F86D6B" w14:textId="2B0753B2" w:rsidR="00386D67" w:rsidRPr="00386D67" w:rsidRDefault="00BF7DBE" w:rsidP="00386D67">
      <w:pPr>
        <w:pStyle w:val="BodyText"/>
        <w:kinsoku w:val="0"/>
        <w:overflowPunct w:val="0"/>
        <w:ind w:left="918" w:right="903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U 2023. godini planira se dobit prije oporezivanja, odnosno razlika Ukupnih prihoda i Ukupnih rashoda, u iznosu od</w:t>
      </w:r>
      <w:r w:rsidRPr="00E90A8B">
        <w:rPr>
          <w:color w:val="000000" w:themeColor="text1"/>
          <w:lang w:val="hr-HR"/>
        </w:rPr>
        <w:t xml:space="preserve"> </w:t>
      </w:r>
      <w:r>
        <w:rPr>
          <w:color w:val="000000" w:themeColor="text1"/>
          <w:lang w:val="hr-HR"/>
        </w:rPr>
        <w:t>12</w:t>
      </w:r>
      <w:r w:rsidRPr="00E90A8B">
        <w:rPr>
          <w:color w:val="000000" w:themeColor="text1"/>
          <w:lang w:val="hr-HR"/>
        </w:rPr>
        <w:t>.</w:t>
      </w:r>
      <w:r>
        <w:rPr>
          <w:color w:val="000000" w:themeColor="text1"/>
          <w:lang w:val="hr-HR"/>
        </w:rPr>
        <w:t>355</w:t>
      </w:r>
      <w:r w:rsidRPr="00E90A8B">
        <w:rPr>
          <w:color w:val="000000" w:themeColor="text1"/>
          <w:lang w:val="hr-HR"/>
        </w:rPr>
        <w:t xml:space="preserve">,00 </w:t>
      </w:r>
      <w:r>
        <w:rPr>
          <w:color w:val="000000" w:themeColor="text1"/>
          <w:lang w:val="hr-HR"/>
        </w:rPr>
        <w:t>EUR</w:t>
      </w:r>
      <w:r w:rsidRPr="00E90A8B">
        <w:rPr>
          <w:color w:val="000000" w:themeColor="text1"/>
          <w:lang w:val="hr-HR"/>
        </w:rPr>
        <w:t>.</w:t>
      </w:r>
    </w:p>
    <w:p w14:paraId="4512BC54" w14:textId="77777777" w:rsidR="00386D67" w:rsidRDefault="00386D67" w:rsidP="00DC4959">
      <w:pPr>
        <w:pStyle w:val="BodyText"/>
        <w:kinsoku w:val="0"/>
        <w:overflowPunct w:val="0"/>
        <w:ind w:left="873" w:right="894" w:firstLine="9"/>
        <w:jc w:val="both"/>
        <w:rPr>
          <w:b/>
          <w:color w:val="000000" w:themeColor="text1"/>
          <w:lang w:val="hr-HR"/>
        </w:rPr>
      </w:pPr>
    </w:p>
    <w:p w14:paraId="71A0CEFE" w14:textId="468A5CB1" w:rsidR="00440FA3" w:rsidRPr="00DC4959" w:rsidRDefault="000F71B9" w:rsidP="00DC4959">
      <w:pPr>
        <w:pStyle w:val="BodyText"/>
        <w:kinsoku w:val="0"/>
        <w:overflowPunct w:val="0"/>
        <w:ind w:left="873" w:right="894" w:firstLine="9"/>
        <w:jc w:val="both"/>
        <w:rPr>
          <w:color w:val="000000" w:themeColor="text1"/>
          <w:lang w:val="hr-HR"/>
        </w:rPr>
      </w:pPr>
      <w:r w:rsidRPr="0070724F">
        <w:rPr>
          <w:b/>
          <w:color w:val="000000" w:themeColor="text1"/>
          <w:lang w:val="hr-HR"/>
        </w:rPr>
        <w:t>4</w:t>
      </w:r>
      <w:r w:rsidR="00440FA3" w:rsidRPr="0070724F">
        <w:rPr>
          <w:b/>
          <w:color w:val="000000" w:themeColor="text1"/>
          <w:lang w:val="hr-HR"/>
        </w:rPr>
        <w:t xml:space="preserve">.2. </w:t>
      </w:r>
      <w:r w:rsidRPr="0070724F">
        <w:rPr>
          <w:b/>
          <w:color w:val="000000" w:themeColor="text1"/>
          <w:lang w:val="hr-HR"/>
        </w:rPr>
        <w:t xml:space="preserve">Plan </w:t>
      </w:r>
      <w:r w:rsidR="000D6E4B">
        <w:rPr>
          <w:b/>
          <w:color w:val="000000" w:themeColor="text1"/>
          <w:lang w:val="hr-HR"/>
        </w:rPr>
        <w:t>n</w:t>
      </w:r>
      <w:r w:rsidR="00440FA3" w:rsidRPr="0070724F">
        <w:rPr>
          <w:b/>
          <w:color w:val="000000" w:themeColor="text1"/>
          <w:lang w:val="hr-HR"/>
        </w:rPr>
        <w:t>eto dobit</w:t>
      </w:r>
      <w:r w:rsidRPr="0070724F">
        <w:rPr>
          <w:b/>
          <w:color w:val="000000" w:themeColor="text1"/>
          <w:lang w:val="hr-HR"/>
        </w:rPr>
        <w:t>i</w:t>
      </w:r>
      <w:r w:rsidR="00440FA3" w:rsidRPr="0070724F">
        <w:rPr>
          <w:b/>
          <w:color w:val="000000" w:themeColor="text1"/>
          <w:lang w:val="hr-HR"/>
        </w:rPr>
        <w:t>, EBITDA i bruto marža</w:t>
      </w:r>
    </w:p>
    <w:p w14:paraId="4131D924" w14:textId="77777777" w:rsidR="00440FA3" w:rsidRDefault="00440FA3" w:rsidP="00440FA3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3063FF17" w14:textId="5F611A06" w:rsidR="00DC4959" w:rsidRDefault="00440FA3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U </w:t>
      </w:r>
      <w:r w:rsidR="00012141">
        <w:rPr>
          <w:color w:val="000000" w:themeColor="text1"/>
          <w:lang w:val="hr-HR"/>
        </w:rPr>
        <w:t>20</w:t>
      </w:r>
      <w:r w:rsidR="00DC3EE0">
        <w:rPr>
          <w:color w:val="000000" w:themeColor="text1"/>
          <w:lang w:val="hr-HR"/>
        </w:rPr>
        <w:t>2</w:t>
      </w:r>
      <w:r w:rsidR="00F36880">
        <w:rPr>
          <w:color w:val="000000" w:themeColor="text1"/>
          <w:lang w:val="hr-HR"/>
        </w:rPr>
        <w:t>3</w:t>
      </w:r>
      <w:r w:rsidR="00012141">
        <w:rPr>
          <w:color w:val="000000" w:themeColor="text1"/>
          <w:lang w:val="hr-HR"/>
        </w:rPr>
        <w:t>. godini</w:t>
      </w:r>
      <w:r>
        <w:rPr>
          <w:color w:val="000000" w:themeColor="text1"/>
          <w:lang w:val="hr-HR"/>
        </w:rPr>
        <w:t xml:space="preserve"> </w:t>
      </w:r>
      <w:r w:rsidR="00012141">
        <w:rPr>
          <w:color w:val="000000" w:themeColor="text1"/>
          <w:lang w:val="hr-HR"/>
        </w:rPr>
        <w:t>D</w:t>
      </w:r>
      <w:r>
        <w:rPr>
          <w:color w:val="000000" w:themeColor="text1"/>
          <w:lang w:val="hr-HR"/>
        </w:rPr>
        <w:t xml:space="preserve">ruštvo </w:t>
      </w:r>
      <w:r w:rsidR="00012141">
        <w:rPr>
          <w:color w:val="000000" w:themeColor="text1"/>
          <w:lang w:val="hr-HR"/>
        </w:rPr>
        <w:t>planira</w:t>
      </w:r>
      <w:r w:rsidR="00CA7D93">
        <w:rPr>
          <w:color w:val="000000" w:themeColor="text1"/>
          <w:lang w:val="hr-HR"/>
        </w:rPr>
        <w:t xml:space="preserve"> neto</w:t>
      </w:r>
      <w:r w:rsidR="00012141">
        <w:rPr>
          <w:color w:val="000000" w:themeColor="text1"/>
          <w:lang w:val="hr-HR"/>
        </w:rPr>
        <w:t xml:space="preserve"> dobit</w:t>
      </w:r>
      <w:r>
        <w:rPr>
          <w:color w:val="000000" w:themeColor="text1"/>
          <w:lang w:val="hr-HR"/>
        </w:rPr>
        <w:t xml:space="preserve"> u iznosu </w:t>
      </w:r>
      <w:r w:rsidR="00F36880">
        <w:rPr>
          <w:color w:val="000000" w:themeColor="text1"/>
          <w:lang w:val="hr-HR"/>
        </w:rPr>
        <w:t>11.120</w:t>
      </w:r>
      <w:r w:rsidR="00DC4959">
        <w:rPr>
          <w:color w:val="000000" w:themeColor="text1"/>
          <w:lang w:val="hr-HR"/>
        </w:rPr>
        <w:t>,00</w:t>
      </w:r>
      <w:r>
        <w:rPr>
          <w:color w:val="000000" w:themeColor="text1"/>
          <w:lang w:val="hr-HR"/>
        </w:rPr>
        <w:t xml:space="preserve"> </w:t>
      </w:r>
      <w:r w:rsidR="00F36880">
        <w:rPr>
          <w:color w:val="000000" w:themeColor="text1"/>
          <w:lang w:val="hr-HR"/>
        </w:rPr>
        <w:t>EUR</w:t>
      </w:r>
      <w:r w:rsidR="008F07BE">
        <w:rPr>
          <w:color w:val="000000" w:themeColor="text1"/>
          <w:lang w:val="hr-HR"/>
        </w:rPr>
        <w:t>.</w:t>
      </w:r>
    </w:p>
    <w:p w14:paraId="073DD400" w14:textId="77777777" w:rsidR="008F07BE" w:rsidRDefault="008F07BE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</w:p>
    <w:p w14:paraId="69FAB1C7" w14:textId="37AADE3B" w:rsidR="00DC4959" w:rsidRDefault="008F07BE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EBIT se planira u iznosu </w:t>
      </w:r>
      <w:r w:rsidR="00760ECD">
        <w:rPr>
          <w:color w:val="000000" w:themeColor="text1"/>
          <w:lang w:val="hr-HR"/>
        </w:rPr>
        <w:t>141.267</w:t>
      </w:r>
      <w:r>
        <w:rPr>
          <w:color w:val="000000" w:themeColor="text1"/>
          <w:lang w:val="hr-HR"/>
        </w:rPr>
        <w:t xml:space="preserve">,00 </w:t>
      </w:r>
      <w:r w:rsidR="00760ECD">
        <w:rPr>
          <w:color w:val="000000" w:themeColor="text1"/>
          <w:lang w:val="hr-HR"/>
        </w:rPr>
        <w:t>EUR</w:t>
      </w:r>
      <w:r>
        <w:rPr>
          <w:color w:val="000000" w:themeColor="text1"/>
          <w:lang w:val="hr-HR"/>
        </w:rPr>
        <w:t xml:space="preserve"> (EBIT=dobit prije </w:t>
      </w:r>
      <w:proofErr w:type="spellStart"/>
      <w:r>
        <w:rPr>
          <w:color w:val="000000" w:themeColor="text1"/>
          <w:lang w:val="hr-HR"/>
        </w:rPr>
        <w:t>poreza+neto</w:t>
      </w:r>
      <w:proofErr w:type="spellEnd"/>
      <w:r>
        <w:rPr>
          <w:color w:val="000000" w:themeColor="text1"/>
          <w:lang w:val="hr-HR"/>
        </w:rPr>
        <w:t xml:space="preserve"> financijski rashodi).</w:t>
      </w:r>
    </w:p>
    <w:p w14:paraId="51831ED2" w14:textId="77777777" w:rsidR="008F07BE" w:rsidRDefault="008F07BE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</w:p>
    <w:p w14:paraId="2E423DF9" w14:textId="4697333E" w:rsidR="00DC4959" w:rsidRDefault="00012141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EBITDA se planira u iznosu od </w:t>
      </w:r>
      <w:r w:rsidR="00B965D2">
        <w:rPr>
          <w:color w:val="000000" w:themeColor="text1"/>
          <w:lang w:val="hr-HR"/>
        </w:rPr>
        <w:t>246</w:t>
      </w:r>
      <w:r w:rsidR="008C705A">
        <w:rPr>
          <w:color w:val="000000" w:themeColor="text1"/>
          <w:lang w:val="hr-HR"/>
        </w:rPr>
        <w:t>.267</w:t>
      </w:r>
      <w:r w:rsidR="008F07BE">
        <w:rPr>
          <w:color w:val="000000" w:themeColor="text1"/>
          <w:lang w:val="hr-HR"/>
        </w:rPr>
        <w:t>,00</w:t>
      </w:r>
      <w:r>
        <w:rPr>
          <w:color w:val="000000" w:themeColor="text1"/>
          <w:lang w:val="hr-HR"/>
        </w:rPr>
        <w:t xml:space="preserve"> </w:t>
      </w:r>
      <w:r w:rsidR="008C705A">
        <w:rPr>
          <w:color w:val="000000" w:themeColor="text1"/>
          <w:lang w:val="hr-HR"/>
        </w:rPr>
        <w:t>EUR</w:t>
      </w:r>
      <w:r w:rsidR="008F07BE">
        <w:rPr>
          <w:color w:val="000000" w:themeColor="text1"/>
          <w:lang w:val="hr-HR"/>
        </w:rPr>
        <w:t xml:space="preserve"> (EBITDA=</w:t>
      </w:r>
      <w:proofErr w:type="spellStart"/>
      <w:r w:rsidR="008F07BE">
        <w:rPr>
          <w:color w:val="000000" w:themeColor="text1"/>
          <w:lang w:val="hr-HR"/>
        </w:rPr>
        <w:t>EBIT+Amortizacija+Vrijednosna</w:t>
      </w:r>
      <w:proofErr w:type="spellEnd"/>
      <w:r w:rsidR="008F07BE">
        <w:rPr>
          <w:color w:val="000000" w:themeColor="text1"/>
          <w:lang w:val="hr-HR"/>
        </w:rPr>
        <w:t xml:space="preserve"> usklađenja).</w:t>
      </w:r>
    </w:p>
    <w:p w14:paraId="3E505193" w14:textId="77777777" w:rsidR="00DC4959" w:rsidRDefault="00DC4959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</w:p>
    <w:p w14:paraId="2A563F42" w14:textId="5A733656" w:rsidR="00DC4959" w:rsidRDefault="00012141" w:rsidP="000B0246">
      <w:pPr>
        <w:pStyle w:val="BodyText"/>
        <w:tabs>
          <w:tab w:val="left" w:pos="9450"/>
        </w:tabs>
        <w:kinsoku w:val="0"/>
        <w:overflowPunct w:val="0"/>
        <w:ind w:left="909" w:right="930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Bruto marža = poslovni prihodi </w:t>
      </w:r>
      <w:r w:rsidR="001E679A">
        <w:rPr>
          <w:color w:val="000000" w:themeColor="text1"/>
          <w:lang w:val="hr-HR"/>
        </w:rPr>
        <w:t xml:space="preserve">– trošak prodaje </w:t>
      </w:r>
      <w:r>
        <w:rPr>
          <w:color w:val="000000" w:themeColor="text1"/>
          <w:lang w:val="hr-HR"/>
        </w:rPr>
        <w:t xml:space="preserve">= </w:t>
      </w:r>
      <w:r w:rsidR="00BC1727">
        <w:rPr>
          <w:color w:val="000000" w:themeColor="text1"/>
          <w:lang w:val="hr-HR"/>
        </w:rPr>
        <w:t>744.211</w:t>
      </w:r>
      <w:r w:rsidR="00DC4959">
        <w:rPr>
          <w:color w:val="000000" w:themeColor="text1"/>
          <w:lang w:val="hr-HR"/>
        </w:rPr>
        <w:t>,00</w:t>
      </w:r>
      <w:r w:rsidR="001E679A">
        <w:rPr>
          <w:color w:val="000000" w:themeColor="text1"/>
          <w:lang w:val="hr-HR"/>
        </w:rPr>
        <w:t xml:space="preserve"> – </w:t>
      </w:r>
      <w:r w:rsidR="00694F0B">
        <w:rPr>
          <w:color w:val="000000" w:themeColor="text1"/>
          <w:lang w:val="hr-HR"/>
        </w:rPr>
        <w:t>562</w:t>
      </w:r>
      <w:r w:rsidR="00B707A6">
        <w:rPr>
          <w:color w:val="000000" w:themeColor="text1"/>
          <w:lang w:val="hr-HR"/>
        </w:rPr>
        <w:t>.776</w:t>
      </w:r>
      <w:r w:rsidR="000B0246">
        <w:rPr>
          <w:color w:val="000000" w:themeColor="text1"/>
          <w:lang w:val="hr-HR"/>
        </w:rPr>
        <w:t>,00</w:t>
      </w:r>
      <w:r w:rsidR="001E679A">
        <w:rPr>
          <w:color w:val="000000" w:themeColor="text1"/>
          <w:lang w:val="hr-HR"/>
        </w:rPr>
        <w:t xml:space="preserve"> = </w:t>
      </w:r>
      <w:r w:rsidR="00B707A6">
        <w:rPr>
          <w:color w:val="000000" w:themeColor="text1"/>
          <w:lang w:val="hr-HR"/>
        </w:rPr>
        <w:t>181</w:t>
      </w:r>
      <w:r w:rsidR="00B27AC8">
        <w:rPr>
          <w:color w:val="000000" w:themeColor="text1"/>
          <w:lang w:val="hr-HR"/>
        </w:rPr>
        <w:t>.435</w:t>
      </w:r>
      <w:r w:rsidR="000B0246">
        <w:rPr>
          <w:color w:val="000000" w:themeColor="text1"/>
          <w:lang w:val="hr-HR"/>
        </w:rPr>
        <w:t>,00</w:t>
      </w:r>
      <w:r w:rsidR="001E679A">
        <w:rPr>
          <w:color w:val="000000" w:themeColor="text1"/>
          <w:lang w:val="hr-HR"/>
        </w:rPr>
        <w:t xml:space="preserve"> </w:t>
      </w:r>
      <w:r w:rsidR="00B27AC8">
        <w:rPr>
          <w:color w:val="000000" w:themeColor="text1"/>
          <w:lang w:val="hr-HR"/>
        </w:rPr>
        <w:t>EUR</w:t>
      </w:r>
      <w:r w:rsidR="001E679A">
        <w:rPr>
          <w:color w:val="000000" w:themeColor="text1"/>
          <w:lang w:val="hr-HR"/>
        </w:rPr>
        <w:t>.</w:t>
      </w:r>
    </w:p>
    <w:p w14:paraId="49C58C0F" w14:textId="77777777" w:rsidR="00DC4959" w:rsidRDefault="00DC4959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</w:p>
    <w:p w14:paraId="3A9B076C" w14:textId="1E38F331" w:rsidR="00440FA3" w:rsidRDefault="001E679A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Bruto marža % = bruto marža / prodaja = </w:t>
      </w:r>
      <w:r w:rsidR="00B27AC8">
        <w:rPr>
          <w:color w:val="000000" w:themeColor="text1"/>
          <w:lang w:val="hr-HR"/>
        </w:rPr>
        <w:t>181.435</w:t>
      </w:r>
      <w:r w:rsidR="000B0246">
        <w:rPr>
          <w:color w:val="000000" w:themeColor="text1"/>
          <w:lang w:val="hr-HR"/>
        </w:rPr>
        <w:t>,00</w:t>
      </w:r>
      <w:r>
        <w:rPr>
          <w:color w:val="000000" w:themeColor="text1"/>
          <w:lang w:val="hr-HR"/>
        </w:rPr>
        <w:t xml:space="preserve"> / </w:t>
      </w:r>
      <w:r w:rsidR="00D90C05">
        <w:rPr>
          <w:color w:val="000000" w:themeColor="text1"/>
          <w:lang w:val="hr-HR"/>
        </w:rPr>
        <w:t>555.2</w:t>
      </w:r>
      <w:r w:rsidR="001B1E3E">
        <w:rPr>
          <w:color w:val="000000" w:themeColor="text1"/>
          <w:lang w:val="hr-HR"/>
        </w:rPr>
        <w:t>90</w:t>
      </w:r>
      <w:r w:rsidR="008F07BE">
        <w:rPr>
          <w:color w:val="000000" w:themeColor="text1"/>
          <w:lang w:val="hr-HR"/>
        </w:rPr>
        <w:t>,00</w:t>
      </w:r>
      <w:r>
        <w:rPr>
          <w:color w:val="000000" w:themeColor="text1"/>
          <w:lang w:val="hr-HR"/>
        </w:rPr>
        <w:t xml:space="preserve"> = </w:t>
      </w:r>
      <w:r w:rsidR="001B1E3E">
        <w:rPr>
          <w:color w:val="000000" w:themeColor="text1"/>
          <w:lang w:val="hr-HR"/>
        </w:rPr>
        <w:t>3</w:t>
      </w:r>
      <w:r w:rsidR="00F3755D">
        <w:rPr>
          <w:color w:val="000000" w:themeColor="text1"/>
          <w:lang w:val="hr-HR"/>
        </w:rPr>
        <w:t>2</w:t>
      </w:r>
      <w:r w:rsidR="000B0246">
        <w:rPr>
          <w:color w:val="000000" w:themeColor="text1"/>
          <w:lang w:val="hr-HR"/>
        </w:rPr>
        <w:t>,</w:t>
      </w:r>
      <w:r w:rsidR="001B1E3E">
        <w:rPr>
          <w:color w:val="000000" w:themeColor="text1"/>
          <w:lang w:val="hr-HR"/>
        </w:rPr>
        <w:t>67</w:t>
      </w:r>
      <w:r>
        <w:rPr>
          <w:color w:val="000000" w:themeColor="text1"/>
          <w:lang w:val="hr-HR"/>
        </w:rPr>
        <w:t>%</w:t>
      </w:r>
      <w:r w:rsidR="005E766F">
        <w:rPr>
          <w:color w:val="000000" w:themeColor="text1"/>
          <w:lang w:val="hr-HR"/>
        </w:rPr>
        <w:t>.</w:t>
      </w:r>
    </w:p>
    <w:p w14:paraId="68788A41" w14:textId="77777777" w:rsidR="000B0246" w:rsidRDefault="000B0246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</w:p>
    <w:p w14:paraId="735CDF83" w14:textId="0D4CB8DD" w:rsidR="000B0246" w:rsidRDefault="000B0246" w:rsidP="00DC4959">
      <w:pPr>
        <w:pStyle w:val="BodyText"/>
        <w:kinsoku w:val="0"/>
        <w:overflowPunct w:val="0"/>
        <w:ind w:left="909" w:right="1459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EBIT marža</w:t>
      </w:r>
      <w:r w:rsidR="00553448">
        <w:rPr>
          <w:color w:val="000000" w:themeColor="text1"/>
          <w:lang w:val="hr-HR"/>
        </w:rPr>
        <w:t xml:space="preserve"> =</w:t>
      </w:r>
      <w:r>
        <w:rPr>
          <w:color w:val="000000" w:themeColor="text1"/>
          <w:lang w:val="hr-HR"/>
        </w:rPr>
        <w:t xml:space="preserve"> (EBIT / poslovni prihodi) u 20</w:t>
      </w:r>
      <w:r w:rsidR="008F07BE">
        <w:rPr>
          <w:color w:val="000000" w:themeColor="text1"/>
          <w:lang w:val="hr-HR"/>
        </w:rPr>
        <w:t>2</w:t>
      </w:r>
      <w:r w:rsidR="001B1E3E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godini planira se u vrijednosti od</w:t>
      </w:r>
      <w:r w:rsidR="008F07BE">
        <w:rPr>
          <w:color w:val="000000" w:themeColor="text1"/>
          <w:lang w:val="hr-HR"/>
        </w:rPr>
        <w:t xml:space="preserve"> </w:t>
      </w:r>
      <w:r w:rsidR="00E844B2">
        <w:rPr>
          <w:color w:val="000000" w:themeColor="text1"/>
          <w:lang w:val="hr-HR"/>
        </w:rPr>
        <w:t>141.267</w:t>
      </w:r>
      <w:r w:rsidR="008F07BE">
        <w:rPr>
          <w:color w:val="000000" w:themeColor="text1"/>
          <w:lang w:val="hr-HR"/>
        </w:rPr>
        <w:t>,00 /</w:t>
      </w:r>
      <w:r w:rsidR="005E766F">
        <w:rPr>
          <w:color w:val="000000" w:themeColor="text1"/>
          <w:lang w:val="hr-HR"/>
        </w:rPr>
        <w:t xml:space="preserve"> </w:t>
      </w:r>
      <w:r w:rsidR="000A2ACB">
        <w:rPr>
          <w:color w:val="000000" w:themeColor="text1"/>
          <w:lang w:val="hr-HR"/>
        </w:rPr>
        <w:t>744.211</w:t>
      </w:r>
      <w:r w:rsidR="005E766F">
        <w:rPr>
          <w:color w:val="000000" w:themeColor="text1"/>
          <w:lang w:val="hr-HR"/>
        </w:rPr>
        <w:t xml:space="preserve">,00 = </w:t>
      </w:r>
      <w:r w:rsidR="000A2ACB">
        <w:rPr>
          <w:color w:val="000000" w:themeColor="text1"/>
          <w:lang w:val="hr-HR"/>
        </w:rPr>
        <w:t>18</w:t>
      </w:r>
      <w:r w:rsidR="005E766F">
        <w:rPr>
          <w:color w:val="000000" w:themeColor="text1"/>
          <w:lang w:val="hr-HR"/>
        </w:rPr>
        <w:t>,</w:t>
      </w:r>
      <w:r w:rsidR="000A2ACB">
        <w:rPr>
          <w:color w:val="000000" w:themeColor="text1"/>
          <w:lang w:val="hr-HR"/>
        </w:rPr>
        <w:t>9</w:t>
      </w:r>
      <w:r w:rsidR="000E15FE">
        <w:rPr>
          <w:color w:val="000000" w:themeColor="text1"/>
          <w:lang w:val="hr-HR"/>
        </w:rPr>
        <w:t>8</w:t>
      </w:r>
      <w:r w:rsidR="005E766F">
        <w:rPr>
          <w:color w:val="000000" w:themeColor="text1"/>
          <w:lang w:val="hr-HR"/>
        </w:rPr>
        <w:t>%.</w:t>
      </w:r>
    </w:p>
    <w:p w14:paraId="17DC29C0" w14:textId="77777777" w:rsidR="00EB4CBD" w:rsidRDefault="00EB4CBD" w:rsidP="000B0246">
      <w:pPr>
        <w:pStyle w:val="BodyText"/>
        <w:kinsoku w:val="0"/>
        <w:overflowPunct w:val="0"/>
        <w:ind w:right="1459" w:hanging="500"/>
        <w:jc w:val="both"/>
        <w:rPr>
          <w:color w:val="000000" w:themeColor="text1"/>
          <w:lang w:val="hr-HR"/>
        </w:rPr>
      </w:pPr>
    </w:p>
    <w:p w14:paraId="5DF0619C" w14:textId="32E50ACD" w:rsidR="00440FA3" w:rsidRPr="00F65A33" w:rsidRDefault="000F71B9" w:rsidP="000B0246">
      <w:pPr>
        <w:pStyle w:val="BodyText"/>
        <w:kinsoku w:val="0"/>
        <w:overflowPunct w:val="0"/>
        <w:ind w:right="1459" w:hanging="500"/>
        <w:jc w:val="both"/>
        <w:rPr>
          <w:b/>
          <w:color w:val="000000" w:themeColor="text1"/>
          <w:lang w:val="hr-HR"/>
        </w:rPr>
      </w:pPr>
      <w:r>
        <w:rPr>
          <w:b/>
          <w:color w:val="000000" w:themeColor="text1"/>
          <w:lang w:val="hr-HR"/>
        </w:rPr>
        <w:t>4</w:t>
      </w:r>
      <w:r w:rsidR="00440FA3" w:rsidRPr="00F65A33">
        <w:rPr>
          <w:b/>
          <w:color w:val="000000" w:themeColor="text1"/>
          <w:lang w:val="hr-HR"/>
        </w:rPr>
        <w:t xml:space="preserve">.3. </w:t>
      </w:r>
      <w:r>
        <w:rPr>
          <w:b/>
          <w:color w:val="000000" w:themeColor="text1"/>
          <w:lang w:val="hr-HR"/>
        </w:rPr>
        <w:t>Plan</w:t>
      </w:r>
      <w:r w:rsidR="00440FA3" w:rsidRPr="00F65A33">
        <w:rPr>
          <w:b/>
          <w:color w:val="000000" w:themeColor="text1"/>
          <w:lang w:val="hr-HR"/>
        </w:rPr>
        <w:t xml:space="preserve"> pro</w:t>
      </w:r>
      <w:r w:rsidR="00440FA3" w:rsidRPr="008103B4">
        <w:rPr>
          <w:b/>
          <w:color w:val="000000" w:themeColor="text1"/>
          <w:lang w:val="hr-HR"/>
        </w:rPr>
        <w:t>mjen</w:t>
      </w:r>
      <w:r w:rsidRPr="008103B4">
        <w:rPr>
          <w:b/>
          <w:color w:val="000000" w:themeColor="text1"/>
          <w:lang w:val="hr-HR"/>
        </w:rPr>
        <w:t>a</w:t>
      </w:r>
      <w:r w:rsidR="00440FA3" w:rsidRPr="008103B4">
        <w:rPr>
          <w:b/>
          <w:color w:val="000000" w:themeColor="text1"/>
          <w:lang w:val="hr-HR"/>
        </w:rPr>
        <w:t xml:space="preserve"> u imovini i struktur</w:t>
      </w:r>
      <w:r w:rsidRPr="008103B4">
        <w:rPr>
          <w:b/>
          <w:color w:val="000000" w:themeColor="text1"/>
          <w:lang w:val="hr-HR"/>
        </w:rPr>
        <w:t>i</w:t>
      </w:r>
      <w:r w:rsidR="00440FA3" w:rsidRPr="008103B4">
        <w:rPr>
          <w:b/>
          <w:color w:val="000000" w:themeColor="text1"/>
          <w:lang w:val="hr-HR"/>
        </w:rPr>
        <w:t xml:space="preserve"> imovine</w:t>
      </w:r>
    </w:p>
    <w:p w14:paraId="69DD95A1" w14:textId="77777777" w:rsidR="00440FA3" w:rsidRDefault="00440FA3" w:rsidP="00440FA3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74C23A45" w14:textId="0AF69953" w:rsidR="00440FA3" w:rsidRPr="00541A20" w:rsidRDefault="00440FA3" w:rsidP="000B0246">
      <w:pPr>
        <w:pStyle w:val="BodyText"/>
        <w:kinsoku w:val="0"/>
        <w:overflowPunct w:val="0"/>
        <w:ind w:left="891" w:right="984" w:hanging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Vrijednost Ukupne imovine 3</w:t>
      </w:r>
      <w:r w:rsidR="001E679A">
        <w:rPr>
          <w:color w:val="000000" w:themeColor="text1"/>
          <w:lang w:val="hr-HR"/>
        </w:rPr>
        <w:t>1</w:t>
      </w:r>
      <w:r>
        <w:rPr>
          <w:color w:val="000000" w:themeColor="text1"/>
          <w:lang w:val="hr-HR"/>
        </w:rPr>
        <w:t>.</w:t>
      </w:r>
      <w:r w:rsidR="001E679A">
        <w:rPr>
          <w:color w:val="000000" w:themeColor="text1"/>
          <w:lang w:val="hr-HR"/>
        </w:rPr>
        <w:t>12</w:t>
      </w:r>
      <w:r>
        <w:rPr>
          <w:color w:val="000000" w:themeColor="text1"/>
          <w:lang w:val="hr-HR"/>
        </w:rPr>
        <w:t>.20</w:t>
      </w:r>
      <w:r w:rsidR="005E766F">
        <w:rPr>
          <w:color w:val="000000" w:themeColor="text1"/>
          <w:lang w:val="hr-HR"/>
        </w:rPr>
        <w:t>2</w:t>
      </w:r>
      <w:r w:rsidR="0066224A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 xml:space="preserve">. </w:t>
      </w:r>
      <w:r w:rsidR="00BA2152">
        <w:rPr>
          <w:color w:val="000000" w:themeColor="text1"/>
          <w:lang w:val="hr-HR"/>
        </w:rPr>
        <w:t>planira se u iznosu</w:t>
      </w:r>
      <w:r w:rsidR="00585B70">
        <w:rPr>
          <w:color w:val="000000" w:themeColor="text1"/>
          <w:lang w:val="hr-HR"/>
        </w:rPr>
        <w:t xml:space="preserve"> oko</w:t>
      </w:r>
      <w:r w:rsidR="003567AE">
        <w:rPr>
          <w:color w:val="000000" w:themeColor="text1"/>
          <w:lang w:val="hr-HR"/>
        </w:rPr>
        <w:t xml:space="preserve"> </w:t>
      </w:r>
      <w:r w:rsidR="00585B70" w:rsidRPr="0095233B">
        <w:rPr>
          <w:lang w:val="hr-HR"/>
        </w:rPr>
        <w:t>123.1</w:t>
      </w:r>
      <w:r w:rsidR="0095233B">
        <w:rPr>
          <w:lang w:val="hr-HR"/>
        </w:rPr>
        <w:t>00.000</w:t>
      </w:r>
      <w:r w:rsidR="000B0246" w:rsidRPr="00585B70">
        <w:rPr>
          <w:color w:val="000000" w:themeColor="text1"/>
          <w:lang w:val="hr-HR"/>
        </w:rPr>
        <w:t>,00</w:t>
      </w:r>
      <w:r w:rsidR="00C609C8">
        <w:rPr>
          <w:color w:val="000000" w:themeColor="text1"/>
          <w:lang w:val="hr-HR"/>
        </w:rPr>
        <w:t xml:space="preserve"> EUR</w:t>
      </w:r>
      <w:r w:rsidRPr="00541A20">
        <w:rPr>
          <w:color w:val="000000" w:themeColor="text1"/>
          <w:lang w:val="hr-HR"/>
        </w:rPr>
        <w:t xml:space="preserve">. To </w:t>
      </w:r>
      <w:r w:rsidR="00C609C8">
        <w:rPr>
          <w:color w:val="000000" w:themeColor="text1"/>
          <w:lang w:val="hr-HR"/>
        </w:rPr>
        <w:t xml:space="preserve">neznatno </w:t>
      </w:r>
      <w:r w:rsidR="00504BEE">
        <w:rPr>
          <w:color w:val="000000" w:themeColor="text1"/>
          <w:lang w:val="hr-HR"/>
        </w:rPr>
        <w:t>manje</w:t>
      </w:r>
      <w:r w:rsidRPr="00541A20">
        <w:rPr>
          <w:color w:val="000000" w:themeColor="text1"/>
          <w:lang w:val="hr-HR"/>
        </w:rPr>
        <w:t xml:space="preserve"> nego</w:t>
      </w:r>
      <w:r w:rsidR="00BA2152">
        <w:rPr>
          <w:color w:val="000000" w:themeColor="text1"/>
          <w:lang w:val="hr-HR"/>
        </w:rPr>
        <w:t xml:space="preserve"> </w:t>
      </w:r>
      <w:r w:rsidR="00C609C8">
        <w:rPr>
          <w:color w:val="000000" w:themeColor="text1"/>
          <w:lang w:val="hr-HR"/>
        </w:rPr>
        <w:t>je</w:t>
      </w:r>
      <w:r w:rsidR="005E766F">
        <w:rPr>
          <w:color w:val="000000" w:themeColor="text1"/>
          <w:lang w:val="hr-HR"/>
        </w:rPr>
        <w:t xml:space="preserve"> vrijednost Ukupne imovine</w:t>
      </w:r>
      <w:r w:rsidR="00BA2152">
        <w:rPr>
          <w:color w:val="000000" w:themeColor="text1"/>
          <w:lang w:val="hr-HR"/>
        </w:rPr>
        <w:t xml:space="preserve"> </w:t>
      </w:r>
      <w:r w:rsidRPr="00541A20">
        <w:rPr>
          <w:color w:val="000000" w:themeColor="text1"/>
          <w:lang w:val="hr-HR"/>
        </w:rPr>
        <w:t>na 3</w:t>
      </w:r>
      <w:r w:rsidR="00BA2152">
        <w:rPr>
          <w:color w:val="000000" w:themeColor="text1"/>
          <w:lang w:val="hr-HR"/>
        </w:rPr>
        <w:t>1</w:t>
      </w:r>
      <w:r w:rsidRPr="00541A20">
        <w:rPr>
          <w:color w:val="000000" w:themeColor="text1"/>
          <w:lang w:val="hr-HR"/>
        </w:rPr>
        <w:t>.</w:t>
      </w:r>
      <w:r w:rsidR="00BA2152">
        <w:rPr>
          <w:color w:val="000000" w:themeColor="text1"/>
          <w:lang w:val="hr-HR"/>
        </w:rPr>
        <w:t>12</w:t>
      </w:r>
      <w:r w:rsidRPr="00541A20">
        <w:rPr>
          <w:color w:val="000000" w:themeColor="text1"/>
          <w:lang w:val="hr-HR"/>
        </w:rPr>
        <w:t>.20</w:t>
      </w:r>
      <w:r w:rsidR="004A71C6">
        <w:rPr>
          <w:color w:val="000000" w:themeColor="text1"/>
          <w:lang w:val="hr-HR"/>
        </w:rPr>
        <w:t>2</w:t>
      </w:r>
      <w:r w:rsidR="00C609C8">
        <w:rPr>
          <w:color w:val="000000" w:themeColor="text1"/>
          <w:lang w:val="hr-HR"/>
        </w:rPr>
        <w:t>2</w:t>
      </w:r>
      <w:r w:rsidRPr="00541A20">
        <w:rPr>
          <w:color w:val="000000" w:themeColor="text1"/>
          <w:lang w:val="hr-HR"/>
        </w:rPr>
        <w:t>. k</w:t>
      </w:r>
      <w:r w:rsidR="005E766F">
        <w:rPr>
          <w:color w:val="000000" w:themeColor="text1"/>
          <w:lang w:val="hr-HR"/>
        </w:rPr>
        <w:t>oja</w:t>
      </w:r>
      <w:r w:rsidR="00DC0B5B">
        <w:rPr>
          <w:color w:val="000000" w:themeColor="text1"/>
          <w:lang w:val="hr-HR"/>
        </w:rPr>
        <w:t xml:space="preserve"> </w:t>
      </w:r>
      <w:r w:rsidR="005E766F">
        <w:rPr>
          <w:color w:val="000000" w:themeColor="text1"/>
          <w:lang w:val="hr-HR"/>
        </w:rPr>
        <w:t>s</w:t>
      </w:r>
      <w:r w:rsidR="00DC0B5B">
        <w:rPr>
          <w:color w:val="000000" w:themeColor="text1"/>
          <w:lang w:val="hr-HR"/>
        </w:rPr>
        <w:t>e</w:t>
      </w:r>
      <w:r w:rsidRPr="00541A20">
        <w:rPr>
          <w:color w:val="000000" w:themeColor="text1"/>
          <w:lang w:val="hr-HR"/>
        </w:rPr>
        <w:t xml:space="preserve"> </w:t>
      </w:r>
      <w:r w:rsidR="005E766F">
        <w:rPr>
          <w:color w:val="000000" w:themeColor="text1"/>
          <w:lang w:val="hr-HR"/>
        </w:rPr>
        <w:t>procjenjuje u iznosu</w:t>
      </w:r>
      <w:r w:rsidRPr="00541A20">
        <w:rPr>
          <w:color w:val="000000" w:themeColor="text1"/>
          <w:lang w:val="hr-HR"/>
        </w:rPr>
        <w:t xml:space="preserve"> </w:t>
      </w:r>
      <w:r w:rsidR="00E21792">
        <w:rPr>
          <w:color w:val="000000" w:themeColor="text1"/>
          <w:lang w:val="hr-HR"/>
        </w:rPr>
        <w:t>1</w:t>
      </w:r>
      <w:r w:rsidR="00EB4CBD" w:rsidRPr="00EB4CBD">
        <w:rPr>
          <w:color w:val="000000" w:themeColor="text1"/>
          <w:lang w:val="hr-HR"/>
        </w:rPr>
        <w:t>23.1</w:t>
      </w:r>
      <w:r w:rsidR="00E21792">
        <w:rPr>
          <w:color w:val="000000" w:themeColor="text1"/>
          <w:lang w:val="hr-HR"/>
        </w:rPr>
        <w:t>25</w:t>
      </w:r>
      <w:r w:rsidR="008D5E4F">
        <w:rPr>
          <w:color w:val="000000" w:themeColor="text1"/>
          <w:lang w:val="hr-HR"/>
        </w:rPr>
        <w:t>.</w:t>
      </w:r>
      <w:r w:rsidR="00E21792">
        <w:rPr>
          <w:color w:val="000000" w:themeColor="text1"/>
          <w:lang w:val="hr-HR"/>
        </w:rPr>
        <w:t>220</w:t>
      </w:r>
      <w:r w:rsidR="00DC0B5B">
        <w:rPr>
          <w:color w:val="000000" w:themeColor="text1"/>
          <w:lang w:val="hr-HR"/>
        </w:rPr>
        <w:t xml:space="preserve">,00 </w:t>
      </w:r>
      <w:r w:rsidR="00E21792">
        <w:rPr>
          <w:color w:val="000000" w:themeColor="text1"/>
          <w:lang w:val="hr-HR"/>
        </w:rPr>
        <w:t>EUR</w:t>
      </w:r>
      <w:r w:rsidR="00DC0B5B">
        <w:rPr>
          <w:color w:val="000000" w:themeColor="text1"/>
          <w:lang w:val="hr-HR"/>
        </w:rPr>
        <w:t>.</w:t>
      </w:r>
      <w:r w:rsidRPr="00541A20">
        <w:rPr>
          <w:color w:val="000000" w:themeColor="text1"/>
          <w:lang w:val="hr-HR"/>
        </w:rPr>
        <w:t xml:space="preserve"> </w:t>
      </w:r>
      <w:r w:rsidR="003567AE">
        <w:rPr>
          <w:color w:val="000000" w:themeColor="text1"/>
          <w:lang w:val="hr-HR"/>
        </w:rPr>
        <w:t>N</w:t>
      </w:r>
      <w:r w:rsidRPr="00541A20">
        <w:rPr>
          <w:color w:val="000000" w:themeColor="text1"/>
          <w:lang w:val="hr-HR"/>
        </w:rPr>
        <w:t xml:space="preserve">a dan </w:t>
      </w:r>
      <w:r w:rsidR="00BA2152">
        <w:rPr>
          <w:color w:val="000000" w:themeColor="text1"/>
          <w:lang w:val="hr-HR"/>
        </w:rPr>
        <w:t>31</w:t>
      </w:r>
      <w:r w:rsidRPr="00541A20">
        <w:rPr>
          <w:color w:val="000000" w:themeColor="text1"/>
          <w:lang w:val="hr-HR"/>
        </w:rPr>
        <w:t>.</w:t>
      </w:r>
      <w:r w:rsidR="00BA2152">
        <w:rPr>
          <w:color w:val="000000" w:themeColor="text1"/>
          <w:lang w:val="hr-HR"/>
        </w:rPr>
        <w:t>12</w:t>
      </w:r>
      <w:r w:rsidRPr="00541A20">
        <w:rPr>
          <w:color w:val="000000" w:themeColor="text1"/>
          <w:lang w:val="hr-HR"/>
        </w:rPr>
        <w:t>.20</w:t>
      </w:r>
      <w:r w:rsidR="005E766F">
        <w:rPr>
          <w:color w:val="000000" w:themeColor="text1"/>
          <w:lang w:val="hr-HR"/>
        </w:rPr>
        <w:t>2</w:t>
      </w:r>
      <w:r w:rsidR="00EB4CBD">
        <w:rPr>
          <w:color w:val="000000" w:themeColor="text1"/>
          <w:lang w:val="hr-HR"/>
        </w:rPr>
        <w:t>2</w:t>
      </w:r>
      <w:r w:rsidRPr="00541A20">
        <w:rPr>
          <w:color w:val="000000" w:themeColor="text1"/>
          <w:lang w:val="hr-HR"/>
        </w:rPr>
        <w:t>. godine</w:t>
      </w:r>
      <w:r w:rsidR="00BA2152">
        <w:rPr>
          <w:color w:val="000000" w:themeColor="text1"/>
          <w:lang w:val="hr-HR"/>
        </w:rPr>
        <w:t xml:space="preserve"> učešće</w:t>
      </w:r>
      <w:r w:rsidRPr="00541A20">
        <w:rPr>
          <w:color w:val="000000" w:themeColor="text1"/>
          <w:lang w:val="hr-HR"/>
        </w:rPr>
        <w:t xml:space="preserve"> Dugotrajn</w:t>
      </w:r>
      <w:r w:rsidR="00BA2152">
        <w:rPr>
          <w:color w:val="000000" w:themeColor="text1"/>
          <w:lang w:val="hr-HR"/>
        </w:rPr>
        <w:t>e</w:t>
      </w:r>
      <w:r w:rsidRPr="00541A20">
        <w:rPr>
          <w:color w:val="000000" w:themeColor="text1"/>
          <w:lang w:val="hr-HR"/>
        </w:rPr>
        <w:t xml:space="preserve"> imovin</w:t>
      </w:r>
      <w:r w:rsidR="00BA2152">
        <w:rPr>
          <w:color w:val="000000" w:themeColor="text1"/>
          <w:lang w:val="hr-HR"/>
        </w:rPr>
        <w:t xml:space="preserve">e </w:t>
      </w:r>
      <w:r w:rsidR="00DC0B5B">
        <w:rPr>
          <w:color w:val="000000" w:themeColor="text1"/>
          <w:lang w:val="hr-HR"/>
        </w:rPr>
        <w:t xml:space="preserve">je </w:t>
      </w:r>
      <w:r w:rsidR="00246C53">
        <w:rPr>
          <w:color w:val="000000" w:themeColor="text1"/>
          <w:lang w:val="hr-HR"/>
        </w:rPr>
        <w:t>9</w:t>
      </w:r>
      <w:r w:rsidR="00F92F90">
        <w:rPr>
          <w:color w:val="000000" w:themeColor="text1"/>
          <w:lang w:val="hr-HR"/>
        </w:rPr>
        <w:t>1</w:t>
      </w:r>
      <w:r w:rsidRPr="00541A20">
        <w:rPr>
          <w:color w:val="000000" w:themeColor="text1"/>
          <w:lang w:val="hr-HR"/>
        </w:rPr>
        <w:t>,</w:t>
      </w:r>
      <w:r w:rsidR="00F92F90">
        <w:rPr>
          <w:color w:val="000000" w:themeColor="text1"/>
          <w:lang w:val="hr-HR"/>
        </w:rPr>
        <w:t>04</w:t>
      </w:r>
      <w:r w:rsidRPr="00541A20">
        <w:rPr>
          <w:color w:val="000000" w:themeColor="text1"/>
          <w:lang w:val="hr-HR"/>
        </w:rPr>
        <w:t>%</w:t>
      </w:r>
      <w:r w:rsidR="003567AE">
        <w:rPr>
          <w:color w:val="000000" w:themeColor="text1"/>
          <w:lang w:val="hr-HR"/>
        </w:rPr>
        <w:t>, a</w:t>
      </w:r>
      <w:r w:rsidRPr="00541A20">
        <w:rPr>
          <w:color w:val="000000" w:themeColor="text1"/>
          <w:lang w:val="hr-HR"/>
        </w:rPr>
        <w:t xml:space="preserve"> Kratkotrajne </w:t>
      </w:r>
      <w:r w:rsidR="00F92F90">
        <w:rPr>
          <w:color w:val="000000" w:themeColor="text1"/>
          <w:lang w:val="hr-HR"/>
        </w:rPr>
        <w:t>8</w:t>
      </w:r>
      <w:r w:rsidRPr="00541A20">
        <w:rPr>
          <w:color w:val="000000" w:themeColor="text1"/>
          <w:lang w:val="hr-HR"/>
        </w:rPr>
        <w:t>,</w:t>
      </w:r>
      <w:r w:rsidR="002F208C">
        <w:rPr>
          <w:color w:val="000000" w:themeColor="text1"/>
          <w:lang w:val="hr-HR"/>
        </w:rPr>
        <w:t>8</w:t>
      </w:r>
      <w:r w:rsidR="00F92F90">
        <w:rPr>
          <w:color w:val="000000" w:themeColor="text1"/>
          <w:lang w:val="hr-HR"/>
        </w:rPr>
        <w:t>2</w:t>
      </w:r>
      <w:r w:rsidRPr="00541A20">
        <w:rPr>
          <w:color w:val="000000" w:themeColor="text1"/>
          <w:lang w:val="hr-HR"/>
        </w:rPr>
        <w:t xml:space="preserve">%. </w:t>
      </w:r>
    </w:p>
    <w:p w14:paraId="5A4261C6" w14:textId="77777777" w:rsidR="00440FA3" w:rsidRPr="00541A20" w:rsidRDefault="00440FA3" w:rsidP="00F65A33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3FADDABF" w14:textId="77777777" w:rsidR="00440FA3" w:rsidRPr="006537B9" w:rsidRDefault="000F71B9" w:rsidP="00DC0B5B">
      <w:pPr>
        <w:pStyle w:val="BodyText"/>
        <w:kinsoku w:val="0"/>
        <w:overflowPunct w:val="0"/>
        <w:ind w:left="900" w:right="1459" w:hanging="9"/>
        <w:jc w:val="both"/>
        <w:rPr>
          <w:b/>
          <w:color w:val="000000" w:themeColor="text1"/>
          <w:lang w:val="hr-HR"/>
        </w:rPr>
      </w:pPr>
      <w:r>
        <w:rPr>
          <w:b/>
          <w:color w:val="000000" w:themeColor="text1"/>
          <w:lang w:val="hr-HR"/>
        </w:rPr>
        <w:t>4</w:t>
      </w:r>
      <w:r w:rsidR="00440FA3" w:rsidRPr="006537B9">
        <w:rPr>
          <w:b/>
          <w:color w:val="000000" w:themeColor="text1"/>
          <w:lang w:val="hr-HR"/>
        </w:rPr>
        <w:t xml:space="preserve">.4. </w:t>
      </w:r>
      <w:r>
        <w:rPr>
          <w:b/>
          <w:color w:val="000000" w:themeColor="text1"/>
          <w:lang w:val="hr-HR"/>
        </w:rPr>
        <w:t xml:space="preserve">Plan </w:t>
      </w:r>
      <w:r w:rsidR="00440FA3" w:rsidRPr="006537B9">
        <w:rPr>
          <w:b/>
          <w:color w:val="000000" w:themeColor="text1"/>
          <w:lang w:val="hr-HR"/>
        </w:rPr>
        <w:t>promjen</w:t>
      </w:r>
      <w:r w:rsidR="007B68AA">
        <w:rPr>
          <w:b/>
          <w:color w:val="000000" w:themeColor="text1"/>
          <w:lang w:val="hr-HR"/>
        </w:rPr>
        <w:t>a</w:t>
      </w:r>
      <w:r w:rsidR="00440FA3" w:rsidRPr="006537B9">
        <w:rPr>
          <w:b/>
          <w:color w:val="000000" w:themeColor="text1"/>
          <w:lang w:val="hr-HR"/>
        </w:rPr>
        <w:t xml:space="preserve"> u Dugotrajnoj imovini</w:t>
      </w:r>
    </w:p>
    <w:p w14:paraId="0BADA7DC" w14:textId="77777777" w:rsidR="00440FA3" w:rsidRDefault="00440FA3" w:rsidP="00440FA3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200D4790" w14:textId="30340FDD" w:rsidR="00123770" w:rsidRDefault="00440FA3" w:rsidP="00123770">
      <w:pPr>
        <w:pStyle w:val="BodyText"/>
        <w:kinsoku w:val="0"/>
        <w:overflowPunct w:val="0"/>
        <w:ind w:left="918" w:right="966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U strukturi Dugotrajne imovine </w:t>
      </w:r>
      <w:r w:rsidR="00DC0B5B">
        <w:rPr>
          <w:color w:val="000000" w:themeColor="text1"/>
          <w:lang w:val="hr-HR"/>
        </w:rPr>
        <w:t>7</w:t>
      </w:r>
      <w:r w:rsidR="00CE323D">
        <w:rPr>
          <w:color w:val="000000" w:themeColor="text1"/>
          <w:lang w:val="hr-HR"/>
        </w:rPr>
        <w:t>4</w:t>
      </w:r>
      <w:r>
        <w:rPr>
          <w:color w:val="000000" w:themeColor="text1"/>
          <w:lang w:val="hr-HR"/>
        </w:rPr>
        <w:t>,</w:t>
      </w:r>
      <w:r w:rsidR="00CE323D">
        <w:rPr>
          <w:color w:val="000000" w:themeColor="text1"/>
          <w:lang w:val="hr-HR"/>
        </w:rPr>
        <w:t>46</w:t>
      </w:r>
      <w:r>
        <w:rPr>
          <w:color w:val="000000" w:themeColor="text1"/>
          <w:lang w:val="hr-HR"/>
        </w:rPr>
        <w:t xml:space="preserve">% je Nematerijalna imovina, dok Materijalna imovina sudjeluje u strukturi Dugotrajne imovine s </w:t>
      </w:r>
      <w:r w:rsidR="00DC0B5B">
        <w:rPr>
          <w:color w:val="000000" w:themeColor="text1"/>
          <w:lang w:val="hr-HR"/>
        </w:rPr>
        <w:t>23,</w:t>
      </w:r>
      <w:r w:rsidR="00906418">
        <w:rPr>
          <w:color w:val="000000" w:themeColor="text1"/>
          <w:lang w:val="hr-HR"/>
        </w:rPr>
        <w:t>84</w:t>
      </w:r>
      <w:r>
        <w:rPr>
          <w:color w:val="000000" w:themeColor="text1"/>
          <w:lang w:val="hr-HR"/>
        </w:rPr>
        <w:t xml:space="preserve">%. Dugotrajna financijska imovina ima udio od </w:t>
      </w:r>
      <w:r w:rsidR="00906418">
        <w:rPr>
          <w:color w:val="000000" w:themeColor="text1"/>
          <w:lang w:val="hr-HR"/>
        </w:rPr>
        <w:t>0</w:t>
      </w:r>
      <w:r w:rsidR="00BA2152">
        <w:rPr>
          <w:color w:val="000000" w:themeColor="text1"/>
          <w:lang w:val="hr-HR"/>
        </w:rPr>
        <w:t>,</w:t>
      </w:r>
      <w:r w:rsidR="00906418">
        <w:rPr>
          <w:color w:val="000000" w:themeColor="text1"/>
          <w:lang w:val="hr-HR"/>
        </w:rPr>
        <w:t>86</w:t>
      </w:r>
      <w:r>
        <w:rPr>
          <w:color w:val="000000" w:themeColor="text1"/>
          <w:lang w:val="hr-HR"/>
        </w:rPr>
        <w:t>%</w:t>
      </w:r>
      <w:r w:rsidR="00123770">
        <w:rPr>
          <w:color w:val="000000" w:themeColor="text1"/>
          <w:lang w:val="hr-HR"/>
        </w:rPr>
        <w:t>.</w:t>
      </w:r>
    </w:p>
    <w:p w14:paraId="387F3255" w14:textId="77777777" w:rsidR="00123770" w:rsidRDefault="00123770" w:rsidP="00123770">
      <w:pPr>
        <w:pStyle w:val="BodyText"/>
        <w:kinsoku w:val="0"/>
        <w:overflowPunct w:val="0"/>
        <w:ind w:left="918" w:right="1459"/>
        <w:jc w:val="both"/>
        <w:rPr>
          <w:color w:val="000000" w:themeColor="text1"/>
          <w:lang w:val="hr-HR"/>
        </w:rPr>
      </w:pPr>
    </w:p>
    <w:p w14:paraId="02BACA9D" w14:textId="509F19AB" w:rsidR="000F71B9" w:rsidRDefault="00440FA3" w:rsidP="00123770">
      <w:pPr>
        <w:pStyle w:val="BodyText"/>
        <w:kinsoku w:val="0"/>
        <w:overflowPunct w:val="0"/>
        <w:ind w:left="918" w:right="930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U strukturi Materijalne imovine, Zemljište sudjeluje s </w:t>
      </w:r>
      <w:r w:rsidR="00504BEE">
        <w:rPr>
          <w:color w:val="000000" w:themeColor="text1"/>
          <w:lang w:val="hr-HR"/>
        </w:rPr>
        <w:t>9</w:t>
      </w:r>
      <w:r w:rsidR="00DA58D9">
        <w:rPr>
          <w:color w:val="000000" w:themeColor="text1"/>
          <w:lang w:val="hr-HR"/>
        </w:rPr>
        <w:t>4</w:t>
      </w:r>
      <w:r>
        <w:rPr>
          <w:color w:val="000000" w:themeColor="text1"/>
          <w:lang w:val="hr-HR"/>
        </w:rPr>
        <w:t>,</w:t>
      </w:r>
      <w:r w:rsidR="00DA58D9">
        <w:rPr>
          <w:color w:val="000000" w:themeColor="text1"/>
          <w:lang w:val="hr-HR"/>
        </w:rPr>
        <w:t>03</w:t>
      </w:r>
      <w:r>
        <w:rPr>
          <w:color w:val="000000" w:themeColor="text1"/>
          <w:lang w:val="hr-HR"/>
        </w:rPr>
        <w:t>%.</w:t>
      </w:r>
      <w:r w:rsidR="00BA2152">
        <w:rPr>
          <w:color w:val="000000" w:themeColor="text1"/>
          <w:lang w:val="hr-HR"/>
        </w:rPr>
        <w:t xml:space="preserve"> </w:t>
      </w:r>
      <w:r w:rsidR="00F65A33">
        <w:rPr>
          <w:color w:val="000000" w:themeColor="text1"/>
          <w:lang w:val="hr-HR"/>
        </w:rPr>
        <w:t>N</w:t>
      </w:r>
      <w:r w:rsidR="00BA2152">
        <w:rPr>
          <w:color w:val="000000" w:themeColor="text1"/>
          <w:lang w:val="hr-HR"/>
        </w:rPr>
        <w:t>e planiraju se u 20</w:t>
      </w:r>
      <w:r w:rsidR="00126FDF">
        <w:rPr>
          <w:color w:val="000000" w:themeColor="text1"/>
          <w:lang w:val="hr-HR"/>
        </w:rPr>
        <w:t>2</w:t>
      </w:r>
      <w:r w:rsidR="00DA58D9">
        <w:rPr>
          <w:color w:val="000000" w:themeColor="text1"/>
          <w:lang w:val="hr-HR"/>
        </w:rPr>
        <w:t>3</w:t>
      </w:r>
      <w:r w:rsidR="00BA2152">
        <w:rPr>
          <w:color w:val="000000" w:themeColor="text1"/>
          <w:lang w:val="hr-HR"/>
        </w:rPr>
        <w:t>. godini značajnije promjene u Dugotrajnoj imovini.</w:t>
      </w:r>
    </w:p>
    <w:p w14:paraId="52FB9372" w14:textId="77777777" w:rsidR="000F71B9" w:rsidRDefault="000F71B9" w:rsidP="00BA2152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18544EEA" w14:textId="77777777" w:rsidR="000F71B9" w:rsidRDefault="000F71B9" w:rsidP="00123770">
      <w:pPr>
        <w:pStyle w:val="BodyText"/>
        <w:kinsoku w:val="0"/>
        <w:overflowPunct w:val="0"/>
        <w:ind w:right="1459" w:hanging="464"/>
        <w:jc w:val="both"/>
        <w:rPr>
          <w:b/>
          <w:color w:val="000000" w:themeColor="text1"/>
          <w:lang w:val="hr-HR"/>
        </w:rPr>
      </w:pPr>
      <w:r w:rsidRPr="000F71B9">
        <w:rPr>
          <w:b/>
          <w:color w:val="000000" w:themeColor="text1"/>
          <w:lang w:val="hr-HR"/>
        </w:rPr>
        <w:t xml:space="preserve">4.5. </w:t>
      </w:r>
      <w:r>
        <w:rPr>
          <w:b/>
          <w:color w:val="000000" w:themeColor="text1"/>
          <w:lang w:val="hr-HR"/>
        </w:rPr>
        <w:t>Plan promjena u strukturi izvora financiranja</w:t>
      </w:r>
    </w:p>
    <w:p w14:paraId="756430F6" w14:textId="77777777" w:rsidR="000F71B9" w:rsidRDefault="000F71B9" w:rsidP="00BA2152">
      <w:pPr>
        <w:pStyle w:val="BodyText"/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</w:p>
    <w:p w14:paraId="1FB731EC" w14:textId="314B869D" w:rsidR="000F71B9" w:rsidRPr="000F71B9" w:rsidRDefault="000F71B9" w:rsidP="00123770">
      <w:pPr>
        <w:pStyle w:val="BodyText"/>
        <w:kinsoku w:val="0"/>
        <w:overflowPunct w:val="0"/>
        <w:ind w:left="936" w:right="966"/>
        <w:jc w:val="both"/>
        <w:rPr>
          <w:color w:val="000000" w:themeColor="text1"/>
          <w:lang w:val="hr-HR"/>
        </w:rPr>
      </w:pPr>
      <w:r w:rsidRPr="000F71B9">
        <w:rPr>
          <w:color w:val="000000" w:themeColor="text1"/>
          <w:lang w:val="hr-HR"/>
        </w:rPr>
        <w:t xml:space="preserve">Društvo se financira </w:t>
      </w:r>
      <w:r>
        <w:rPr>
          <w:color w:val="000000" w:themeColor="text1"/>
          <w:lang w:val="hr-HR"/>
        </w:rPr>
        <w:t>vlastitim izvorima financijskih sredstava i vlastitim sredstvima će se financirati i u 20</w:t>
      </w:r>
      <w:r w:rsidR="00126FDF">
        <w:rPr>
          <w:color w:val="000000" w:themeColor="text1"/>
          <w:lang w:val="hr-HR"/>
        </w:rPr>
        <w:t>2</w:t>
      </w:r>
      <w:r w:rsidR="007F0644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godini, bez zaduživanja kod banaka ili drugih subjekata.</w:t>
      </w:r>
    </w:p>
    <w:bookmarkEnd w:id="8"/>
    <w:p w14:paraId="5202FB95" w14:textId="77777777" w:rsidR="00440FA3" w:rsidRDefault="00440FA3" w:rsidP="00440FA3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577A5C98" w14:textId="2B29634D" w:rsidR="00126FDF" w:rsidRDefault="00126FDF" w:rsidP="00504BEE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6DD3393E" w14:textId="5B47E92C" w:rsidR="00695DC7" w:rsidRDefault="00695DC7" w:rsidP="00504BEE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0C3F086A" w14:textId="77777777" w:rsidR="00504BEE" w:rsidRDefault="00504BEE" w:rsidP="00504BEE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69329223" w14:textId="730875F6" w:rsidR="000F71B9" w:rsidRPr="000F71B9" w:rsidRDefault="006E7273" w:rsidP="00313797">
      <w:pPr>
        <w:pStyle w:val="BodyText"/>
        <w:numPr>
          <w:ilvl w:val="0"/>
          <w:numId w:val="7"/>
        </w:numPr>
        <w:kinsoku w:val="0"/>
        <w:overflowPunct w:val="0"/>
        <w:ind w:right="1459" w:hanging="540"/>
        <w:jc w:val="both"/>
        <w:rPr>
          <w:b/>
          <w:color w:val="000000" w:themeColor="text1"/>
          <w:lang w:val="hr-HR"/>
        </w:rPr>
      </w:pPr>
      <w:r>
        <w:rPr>
          <w:b/>
          <w:color w:val="000000" w:themeColor="text1"/>
          <w:lang w:val="hr-HR"/>
        </w:rPr>
        <w:t>OSTVARENJE U</w:t>
      </w:r>
      <w:r w:rsidR="000F71B9" w:rsidRPr="000F71B9">
        <w:rPr>
          <w:b/>
          <w:color w:val="000000" w:themeColor="text1"/>
          <w:lang w:val="hr-HR"/>
        </w:rPr>
        <w:t xml:space="preserve"> 20</w:t>
      </w:r>
      <w:r w:rsidR="004A71C6">
        <w:rPr>
          <w:b/>
          <w:color w:val="000000" w:themeColor="text1"/>
          <w:lang w:val="hr-HR"/>
        </w:rPr>
        <w:t>2</w:t>
      </w:r>
      <w:r w:rsidR="00172196">
        <w:rPr>
          <w:b/>
          <w:color w:val="000000" w:themeColor="text1"/>
          <w:lang w:val="hr-HR"/>
        </w:rPr>
        <w:t>2</w:t>
      </w:r>
      <w:r w:rsidR="000F71B9" w:rsidRPr="000F71B9">
        <w:rPr>
          <w:b/>
          <w:color w:val="000000" w:themeColor="text1"/>
          <w:lang w:val="hr-HR"/>
        </w:rPr>
        <w:t>. GODIN</w:t>
      </w:r>
      <w:r>
        <w:rPr>
          <w:b/>
          <w:color w:val="000000" w:themeColor="text1"/>
          <w:lang w:val="hr-HR"/>
        </w:rPr>
        <w:t>I</w:t>
      </w:r>
    </w:p>
    <w:p w14:paraId="541D3B6E" w14:textId="77777777" w:rsidR="000F71B9" w:rsidRDefault="000F71B9" w:rsidP="006B268F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007DC853" w14:textId="558D63CD" w:rsidR="006B268F" w:rsidRDefault="006B268F" w:rsidP="00B65595">
      <w:pPr>
        <w:pStyle w:val="BodyText"/>
        <w:kinsoku w:val="0"/>
        <w:overflowPunct w:val="0"/>
        <w:ind w:left="873" w:right="966" w:hanging="873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              </w:t>
      </w:r>
      <w:bookmarkStart w:id="9" w:name="_Hlk29552084"/>
      <w:r>
        <w:rPr>
          <w:color w:val="000000" w:themeColor="text1"/>
          <w:lang w:val="hr-HR"/>
        </w:rPr>
        <w:t xml:space="preserve">  U nastavku prikazuje se </w:t>
      </w:r>
      <w:r w:rsidR="009E2161">
        <w:rPr>
          <w:color w:val="000000" w:themeColor="text1"/>
          <w:lang w:val="hr-HR"/>
        </w:rPr>
        <w:t>nerevidirano</w:t>
      </w:r>
      <w:r w:rsidR="002F208C">
        <w:rPr>
          <w:color w:val="000000" w:themeColor="text1"/>
          <w:lang w:val="hr-HR"/>
        </w:rPr>
        <w:t xml:space="preserve"> </w:t>
      </w:r>
      <w:r>
        <w:rPr>
          <w:color w:val="000000" w:themeColor="text1"/>
          <w:lang w:val="hr-HR"/>
        </w:rPr>
        <w:t>ostvarenj</w:t>
      </w:r>
      <w:r w:rsidR="002F208C">
        <w:rPr>
          <w:color w:val="000000" w:themeColor="text1"/>
          <w:lang w:val="hr-HR"/>
        </w:rPr>
        <w:t>a</w:t>
      </w:r>
      <w:r>
        <w:rPr>
          <w:color w:val="000000" w:themeColor="text1"/>
          <w:lang w:val="hr-HR"/>
        </w:rPr>
        <w:t xml:space="preserve"> u 20</w:t>
      </w:r>
      <w:r w:rsidR="009E2161">
        <w:rPr>
          <w:color w:val="000000" w:themeColor="text1"/>
          <w:lang w:val="hr-HR"/>
        </w:rPr>
        <w:t>22</w:t>
      </w:r>
      <w:r>
        <w:rPr>
          <w:color w:val="000000" w:themeColor="text1"/>
          <w:lang w:val="hr-HR"/>
        </w:rPr>
        <w:t>. godini, kao podloga za Plan poslovanja u 202</w:t>
      </w:r>
      <w:r w:rsidR="009E2161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godini:</w:t>
      </w:r>
    </w:p>
    <w:p w14:paraId="747AD810" w14:textId="77777777" w:rsidR="006B268F" w:rsidRDefault="006B268F" w:rsidP="006B268F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3C562299" w14:textId="4F7A1DF9" w:rsidR="00B65595" w:rsidRDefault="00BA377D" w:rsidP="00B65595">
      <w:pPr>
        <w:pStyle w:val="BodyText"/>
        <w:numPr>
          <w:ilvl w:val="1"/>
          <w:numId w:val="7"/>
        </w:numPr>
        <w:kinsoku w:val="0"/>
        <w:overflowPunct w:val="0"/>
        <w:ind w:left="1368" w:right="1459" w:hanging="468"/>
        <w:jc w:val="both"/>
        <w:rPr>
          <w:b/>
          <w:color w:val="000000" w:themeColor="text1"/>
          <w:lang w:val="hr-HR"/>
        </w:rPr>
      </w:pPr>
      <w:r>
        <w:rPr>
          <w:b/>
          <w:color w:val="000000" w:themeColor="text1"/>
          <w:lang w:val="hr-HR"/>
        </w:rPr>
        <w:t>Ostvareni</w:t>
      </w:r>
      <w:r w:rsidR="000F71B9" w:rsidRPr="000F71B9">
        <w:rPr>
          <w:b/>
          <w:color w:val="000000" w:themeColor="text1"/>
          <w:lang w:val="hr-HR"/>
        </w:rPr>
        <w:t xml:space="preserve"> financijs</w:t>
      </w:r>
      <w:r>
        <w:rPr>
          <w:b/>
          <w:color w:val="000000" w:themeColor="text1"/>
          <w:lang w:val="hr-HR"/>
        </w:rPr>
        <w:t>ki</w:t>
      </w:r>
      <w:r w:rsidR="000F71B9" w:rsidRPr="000F71B9">
        <w:rPr>
          <w:b/>
          <w:color w:val="000000" w:themeColor="text1"/>
          <w:lang w:val="hr-HR"/>
        </w:rPr>
        <w:t xml:space="preserve"> rezultat</w:t>
      </w:r>
    </w:p>
    <w:p w14:paraId="22527FB4" w14:textId="77777777" w:rsidR="00B65595" w:rsidRDefault="00B65595" w:rsidP="00B65595">
      <w:pPr>
        <w:pStyle w:val="BodyText"/>
        <w:kinsoku w:val="0"/>
        <w:overflowPunct w:val="0"/>
        <w:ind w:left="1620" w:right="1459"/>
        <w:jc w:val="both"/>
        <w:rPr>
          <w:b/>
          <w:color w:val="000000" w:themeColor="text1"/>
          <w:lang w:val="hr-HR"/>
        </w:rPr>
      </w:pPr>
    </w:p>
    <w:p w14:paraId="065C00AD" w14:textId="1EC6667A" w:rsidR="000F71B9" w:rsidRDefault="00B65595" w:rsidP="00B65595">
      <w:pPr>
        <w:pStyle w:val="BodyText"/>
        <w:kinsoku w:val="0"/>
        <w:overflowPunct w:val="0"/>
        <w:ind w:left="900" w:right="975"/>
        <w:jc w:val="both"/>
        <w:rPr>
          <w:color w:val="000000" w:themeColor="text1"/>
          <w:lang w:val="hr-HR"/>
        </w:rPr>
      </w:pPr>
      <w:r w:rsidRPr="00B65595">
        <w:rPr>
          <w:color w:val="000000" w:themeColor="text1"/>
          <w:lang w:val="hr-HR"/>
        </w:rPr>
        <w:t>ZLZ d.o.o. je u razdoblju siječanj – prosinac 2022. godine ostvarila Ukupne prihode u iznosu 902.193,00 EUR što je za 18,99% više nego u istom razdoblju 2021. godine, kad je ostvarila Ukupne prihode u iznosu od 758.208,00 EUR i Ukupne rashode u iznosu od 876.532,00 EUR, što je za 25,90% više nego u istom razdoblju 2021. godine, kad su Ukupni rashodi ostvareni u iznosu od 696.229,00 EUR. U okviru Ukupnih prihoda Poslovni prihodi iznosili su 739.521,00 EUR, što čini 81,97% Ukupnih prihoda.</w:t>
      </w:r>
    </w:p>
    <w:p w14:paraId="20E395B3" w14:textId="77777777" w:rsidR="00B65595" w:rsidRDefault="00B65595" w:rsidP="00B65595">
      <w:pPr>
        <w:pStyle w:val="BodyText"/>
        <w:kinsoku w:val="0"/>
        <w:overflowPunct w:val="0"/>
        <w:ind w:left="900" w:right="975"/>
        <w:jc w:val="both"/>
        <w:rPr>
          <w:color w:val="000000" w:themeColor="text1"/>
          <w:lang w:val="hr-HR"/>
        </w:rPr>
      </w:pPr>
    </w:p>
    <w:p w14:paraId="5AE27C95" w14:textId="41D26D70" w:rsidR="00B65595" w:rsidRPr="001E7563" w:rsidRDefault="001E7563" w:rsidP="00B65595">
      <w:pPr>
        <w:pStyle w:val="BodyText"/>
        <w:kinsoku w:val="0"/>
        <w:overflowPunct w:val="0"/>
        <w:ind w:left="900" w:right="975"/>
        <w:jc w:val="both"/>
        <w:rPr>
          <w:color w:val="000000" w:themeColor="text1"/>
          <w:lang w:val="hr-HR"/>
        </w:rPr>
      </w:pPr>
      <w:r w:rsidRPr="001E7563">
        <w:rPr>
          <w:color w:val="000000" w:themeColor="text1"/>
          <w:lang w:val="hr-HR"/>
        </w:rPr>
        <w:t>U razdoblju siječanj – prosinac 2022. godine ostvarena je dobit nakon oporezivanja u iznosu od 16.585,00 EUR.</w:t>
      </w:r>
    </w:p>
    <w:p w14:paraId="1FC9AE8F" w14:textId="77777777" w:rsidR="000F71B9" w:rsidRPr="00B65595" w:rsidRDefault="000F71B9" w:rsidP="001E7563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173A56C1" w14:textId="43676747" w:rsidR="000F71B9" w:rsidRPr="000F71B9" w:rsidRDefault="000F71B9" w:rsidP="00123770">
      <w:pPr>
        <w:pStyle w:val="BodyText"/>
        <w:kinsoku w:val="0"/>
        <w:overflowPunct w:val="0"/>
        <w:ind w:right="1459" w:hanging="509"/>
        <w:jc w:val="both"/>
        <w:rPr>
          <w:b/>
          <w:color w:val="000000" w:themeColor="text1"/>
          <w:lang w:val="hr-HR"/>
        </w:rPr>
      </w:pPr>
      <w:r w:rsidRPr="000F71B9">
        <w:rPr>
          <w:b/>
          <w:color w:val="000000" w:themeColor="text1"/>
          <w:lang w:val="hr-HR"/>
        </w:rPr>
        <w:t xml:space="preserve">5.2. Ostvarivanje ciljeva u </w:t>
      </w:r>
      <w:r w:rsidR="006A5594">
        <w:rPr>
          <w:b/>
          <w:color w:val="000000" w:themeColor="text1"/>
          <w:lang w:val="hr-HR"/>
        </w:rPr>
        <w:t>20</w:t>
      </w:r>
      <w:r w:rsidR="004A71C6">
        <w:rPr>
          <w:b/>
          <w:color w:val="000000" w:themeColor="text1"/>
          <w:lang w:val="hr-HR"/>
        </w:rPr>
        <w:t>2</w:t>
      </w:r>
      <w:r w:rsidR="001E7563">
        <w:rPr>
          <w:b/>
          <w:color w:val="000000" w:themeColor="text1"/>
          <w:lang w:val="hr-HR"/>
        </w:rPr>
        <w:t>2</w:t>
      </w:r>
      <w:r w:rsidR="006A5594">
        <w:rPr>
          <w:b/>
          <w:color w:val="000000" w:themeColor="text1"/>
          <w:lang w:val="hr-HR"/>
        </w:rPr>
        <w:t>.</w:t>
      </w:r>
      <w:r w:rsidRPr="000F71B9">
        <w:rPr>
          <w:b/>
          <w:color w:val="000000" w:themeColor="text1"/>
          <w:lang w:val="hr-HR"/>
        </w:rPr>
        <w:t xml:space="preserve"> godini</w:t>
      </w:r>
    </w:p>
    <w:p w14:paraId="341EE36F" w14:textId="77777777" w:rsidR="000F71B9" w:rsidRDefault="000F71B9" w:rsidP="00440FA3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2007F171" w14:textId="4828AC85" w:rsidR="000F71B9" w:rsidRPr="00FF1FC3" w:rsidRDefault="000F71B9" w:rsidP="00123770">
      <w:pPr>
        <w:kinsoku w:val="0"/>
        <w:overflowPunct w:val="0"/>
        <w:ind w:left="909" w:right="939" w:firstLine="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FF1FC3">
        <w:rPr>
          <w:rFonts w:ascii="Calibri" w:hAnsi="Calibri" w:cs="Calibri"/>
          <w:color w:val="000000" w:themeColor="text1"/>
          <w:lang w:val="hr-HR"/>
        </w:rPr>
        <w:t>Na</w:t>
      </w:r>
      <w:r w:rsidRPr="00FF1FC3">
        <w:rPr>
          <w:rFonts w:ascii="Calibri" w:hAnsi="Calibri" w:cs="Calibri"/>
          <w:color w:val="000000" w:themeColor="text1"/>
          <w:spacing w:val="34"/>
          <w:lang w:val="hr-HR"/>
        </w:rPr>
        <w:t xml:space="preserve"> </w:t>
      </w:r>
      <w:r>
        <w:rPr>
          <w:rFonts w:ascii="Calibri" w:hAnsi="Calibri" w:cs="Calibri"/>
          <w:color w:val="000000" w:themeColor="text1"/>
          <w:spacing w:val="-1"/>
          <w:lang w:val="hr-HR"/>
        </w:rPr>
        <w:t>temelju činjenica koje govore o rezultatima poslovanja u 20</w:t>
      </w:r>
      <w:r w:rsidR="004A71C6">
        <w:rPr>
          <w:rFonts w:ascii="Calibri" w:hAnsi="Calibri" w:cs="Calibri"/>
          <w:color w:val="000000" w:themeColor="text1"/>
          <w:spacing w:val="-1"/>
          <w:lang w:val="hr-HR"/>
        </w:rPr>
        <w:t>2</w:t>
      </w:r>
      <w:r w:rsidR="000C6EDB">
        <w:rPr>
          <w:rFonts w:ascii="Calibri" w:hAnsi="Calibri" w:cs="Calibri"/>
          <w:color w:val="000000" w:themeColor="text1"/>
          <w:spacing w:val="-1"/>
          <w:lang w:val="hr-HR"/>
        </w:rPr>
        <w:t>2</w:t>
      </w:r>
      <w:r>
        <w:rPr>
          <w:rFonts w:ascii="Calibri" w:hAnsi="Calibri" w:cs="Calibri"/>
          <w:color w:val="000000" w:themeColor="text1"/>
          <w:spacing w:val="-1"/>
          <w:lang w:val="hr-HR"/>
        </w:rPr>
        <w:t xml:space="preserve">. godini,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Uprava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Društva</w:t>
      </w:r>
      <w:r w:rsidRPr="00FF1FC3">
        <w:rPr>
          <w:rFonts w:ascii="Calibri" w:hAnsi="Calibri" w:cs="Calibri"/>
          <w:color w:val="000000" w:themeColor="text1"/>
          <w:spacing w:val="3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ZLZ</w:t>
      </w:r>
      <w:r w:rsidRPr="00FF1FC3">
        <w:rPr>
          <w:rFonts w:ascii="Calibri" w:hAnsi="Calibri" w:cs="Calibri"/>
          <w:color w:val="000000" w:themeColor="text1"/>
          <w:spacing w:val="3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d.o.o.</w:t>
      </w:r>
      <w:r w:rsidRPr="00FF1FC3">
        <w:rPr>
          <w:rFonts w:ascii="Calibri" w:hAnsi="Calibri" w:cs="Calibri"/>
          <w:color w:val="000000" w:themeColor="text1"/>
          <w:spacing w:val="9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zaključuje</w:t>
      </w:r>
      <w:r w:rsidRPr="00FF1FC3">
        <w:rPr>
          <w:rFonts w:ascii="Calibri" w:hAnsi="Calibri" w:cs="Calibri"/>
          <w:color w:val="000000" w:themeColor="text1"/>
          <w:spacing w:val="1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da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je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1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novim</w:t>
      </w:r>
      <w:r w:rsidRPr="00FF1FC3">
        <w:rPr>
          <w:rFonts w:ascii="Calibri" w:hAnsi="Calibri" w:cs="Calibri"/>
          <w:color w:val="000000" w:themeColor="text1"/>
          <w:spacing w:val="1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okolnostima</w:t>
      </w:r>
      <w:r w:rsidRPr="00FF1FC3">
        <w:rPr>
          <w:rFonts w:ascii="Calibri" w:hAnsi="Calibri" w:cs="Calibri"/>
          <w:color w:val="000000" w:themeColor="text1"/>
          <w:spacing w:val="1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uspješno</w:t>
      </w:r>
      <w:r w:rsidRPr="00FF1FC3">
        <w:rPr>
          <w:rFonts w:ascii="Calibri" w:hAnsi="Calibri" w:cs="Calibri"/>
          <w:color w:val="000000" w:themeColor="text1"/>
          <w:spacing w:val="1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izvršila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obveze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sukladno</w:t>
      </w:r>
      <w:r w:rsidRPr="00FF1FC3">
        <w:rPr>
          <w:rFonts w:ascii="Calibri" w:hAnsi="Calibri" w:cs="Calibri"/>
          <w:color w:val="000000" w:themeColor="text1"/>
          <w:spacing w:val="1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zakonu,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zaključcima</w:t>
      </w:r>
      <w:r w:rsidRPr="00FF1FC3">
        <w:rPr>
          <w:rFonts w:ascii="Calibri" w:hAnsi="Calibri" w:cs="Calibri"/>
          <w:color w:val="000000" w:themeColor="text1"/>
          <w:spacing w:val="7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Vlade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RH</w:t>
      </w:r>
      <w:r w:rsidRPr="00FF1FC3">
        <w:rPr>
          <w:rFonts w:ascii="Calibri" w:hAnsi="Calibri" w:cs="Calibri"/>
          <w:color w:val="000000" w:themeColor="text1"/>
          <w:spacing w:val="3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3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odlukama</w:t>
      </w:r>
      <w:r w:rsidRPr="00FF1FC3">
        <w:rPr>
          <w:rFonts w:ascii="Calibri" w:hAnsi="Calibri" w:cs="Calibri"/>
          <w:color w:val="000000" w:themeColor="text1"/>
          <w:spacing w:val="3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Skupštine</w:t>
      </w:r>
      <w:r w:rsidRPr="00FF1FC3">
        <w:rPr>
          <w:rFonts w:ascii="Calibri" w:hAnsi="Calibri" w:cs="Calibri"/>
          <w:color w:val="000000" w:themeColor="text1"/>
          <w:spacing w:val="3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Društva.</w:t>
      </w:r>
      <w:r w:rsidRPr="00FF1FC3">
        <w:rPr>
          <w:rFonts w:ascii="Calibri" w:hAnsi="Calibri" w:cs="Calibri"/>
          <w:color w:val="000000" w:themeColor="text1"/>
          <w:spacing w:val="3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Paralelno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se</w:t>
      </w:r>
      <w:r w:rsidRPr="00FF1FC3">
        <w:rPr>
          <w:rFonts w:ascii="Calibri" w:hAnsi="Calibri" w:cs="Calibri"/>
          <w:color w:val="000000" w:themeColor="text1"/>
          <w:spacing w:val="3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radilo</w:t>
      </w:r>
      <w:r w:rsidRPr="00FF1FC3">
        <w:rPr>
          <w:rFonts w:ascii="Calibri" w:hAnsi="Calibri" w:cs="Calibri"/>
          <w:color w:val="000000" w:themeColor="text1"/>
          <w:spacing w:val="3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na</w:t>
      </w:r>
      <w:r w:rsidRPr="00FF1FC3">
        <w:rPr>
          <w:rFonts w:ascii="Calibri" w:hAnsi="Calibri" w:cs="Calibri"/>
          <w:color w:val="000000" w:themeColor="text1"/>
          <w:spacing w:val="35"/>
          <w:lang w:val="hr-HR"/>
        </w:rPr>
        <w:t xml:space="preserve"> </w:t>
      </w:r>
      <w:r w:rsidR="00504BEE">
        <w:rPr>
          <w:rFonts w:ascii="Calibri" w:hAnsi="Calibri" w:cs="Calibri"/>
          <w:color w:val="000000" w:themeColor="text1"/>
          <w:lang w:val="hr-HR"/>
        </w:rPr>
        <w:t>ovim</w:t>
      </w:r>
      <w:r w:rsidRPr="00FF1FC3">
        <w:rPr>
          <w:rFonts w:ascii="Calibri" w:hAnsi="Calibri" w:cs="Calibri"/>
          <w:color w:val="000000" w:themeColor="text1"/>
          <w:spacing w:val="3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važnim</w:t>
      </w:r>
      <w:r w:rsidRPr="00FF1FC3">
        <w:rPr>
          <w:rFonts w:ascii="Calibri" w:hAnsi="Calibri" w:cs="Calibri"/>
          <w:color w:val="000000" w:themeColor="text1"/>
          <w:spacing w:val="3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odrednicama</w:t>
      </w:r>
      <w:r w:rsidRPr="00FF1FC3">
        <w:rPr>
          <w:rFonts w:ascii="Calibri" w:hAnsi="Calibri" w:cs="Calibri"/>
          <w:color w:val="000000" w:themeColor="text1"/>
          <w:spacing w:val="7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poslovanja:</w:t>
      </w:r>
    </w:p>
    <w:p w14:paraId="6BC646E7" w14:textId="77777777" w:rsidR="000F71B9" w:rsidRPr="00FF1FC3" w:rsidRDefault="000F71B9" w:rsidP="000F71B9">
      <w:pPr>
        <w:numPr>
          <w:ilvl w:val="0"/>
          <w:numId w:val="1"/>
        </w:numPr>
        <w:tabs>
          <w:tab w:val="left" w:pos="2271"/>
        </w:tabs>
        <w:kinsoku w:val="0"/>
        <w:overflowPunct w:val="0"/>
        <w:ind w:hanging="285"/>
        <w:rPr>
          <w:rFonts w:ascii="Calibri" w:hAnsi="Calibri" w:cs="Calibri"/>
          <w:color w:val="000000" w:themeColor="text1"/>
          <w:spacing w:val="-1"/>
          <w:lang w:val="hr-HR"/>
        </w:rPr>
      </w:pP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izvršavanje naslijeđenih</w:t>
      </w:r>
      <w:r w:rsidRPr="00FF1FC3">
        <w:rPr>
          <w:rFonts w:ascii="Calibri" w:hAnsi="Calibri" w:cs="Calibri"/>
          <w:color w:val="000000" w:themeColor="text1"/>
          <w:spacing w:val="-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obveza</w:t>
      </w:r>
      <w:r w:rsidRPr="00FF1FC3">
        <w:rPr>
          <w:rFonts w:ascii="Calibri" w:hAnsi="Calibri" w:cs="Calibri"/>
          <w:color w:val="000000" w:themeColor="text1"/>
          <w:spacing w:val="-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iz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 xml:space="preserve"> razdoblja</w:t>
      </w:r>
      <w:r w:rsidRPr="00FF1FC3">
        <w:rPr>
          <w:rFonts w:ascii="Calibri" w:hAnsi="Calibri" w:cs="Calibri"/>
          <w:color w:val="000000" w:themeColor="text1"/>
          <w:spacing w:val="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od prije</w:t>
      </w:r>
      <w:r w:rsidRPr="00FF1FC3">
        <w:rPr>
          <w:rFonts w:ascii="Calibri" w:hAnsi="Calibri" w:cs="Calibri"/>
          <w:color w:val="000000" w:themeColor="text1"/>
          <w:spacing w:val="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preuzimanja</w:t>
      </w:r>
      <w:r w:rsidRPr="00FF1FC3">
        <w:rPr>
          <w:rFonts w:ascii="Calibri" w:hAnsi="Calibri" w:cs="Calibri"/>
          <w:color w:val="000000" w:themeColor="text1"/>
          <w:spacing w:val="-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5.12.2013.;</w:t>
      </w:r>
    </w:p>
    <w:p w14:paraId="309AF75E" w14:textId="77777777" w:rsidR="000F71B9" w:rsidRPr="00BA377D" w:rsidRDefault="000F71B9" w:rsidP="002A6E49">
      <w:pPr>
        <w:numPr>
          <w:ilvl w:val="0"/>
          <w:numId w:val="1"/>
        </w:numPr>
        <w:tabs>
          <w:tab w:val="left" w:pos="2271"/>
          <w:tab w:val="left" w:pos="10656"/>
          <w:tab w:val="left" w:pos="10800"/>
        </w:tabs>
        <w:kinsoku w:val="0"/>
        <w:overflowPunct w:val="0"/>
        <w:spacing w:before="2"/>
        <w:ind w:right="840" w:hanging="285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FF1FC3">
        <w:rPr>
          <w:rFonts w:ascii="Calibri" w:hAnsi="Calibri" w:cs="Calibri"/>
          <w:color w:val="000000" w:themeColor="text1"/>
          <w:lang w:val="hr-HR"/>
        </w:rPr>
        <w:t xml:space="preserve">pružanje 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stručne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i </w:t>
      </w:r>
      <w:r w:rsidRPr="00FF1FC3">
        <w:rPr>
          <w:rFonts w:ascii="Calibri" w:hAnsi="Calibri" w:cs="Calibri"/>
          <w:color w:val="000000" w:themeColor="text1"/>
          <w:spacing w:val="3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tehničke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pomoći 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Davatelju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koncesije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u </w:t>
      </w:r>
      <w:r w:rsidRPr="00FF1FC3">
        <w:rPr>
          <w:rFonts w:ascii="Calibri" w:hAnsi="Calibri" w:cs="Calibri"/>
          <w:color w:val="000000" w:themeColor="text1"/>
          <w:spacing w:val="3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nadzoru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3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provedb</w:t>
      </w:r>
      <w:r w:rsidR="00BA377D">
        <w:rPr>
          <w:rFonts w:ascii="Calibri" w:hAnsi="Calibri" w:cs="Calibri"/>
          <w:color w:val="000000" w:themeColor="text1"/>
          <w:spacing w:val="-1"/>
          <w:lang w:val="hr-HR"/>
        </w:rPr>
        <w:t xml:space="preserve">e </w:t>
      </w:r>
      <w:r w:rsidRPr="00BA377D">
        <w:rPr>
          <w:rFonts w:ascii="Calibri" w:hAnsi="Calibri" w:cs="Calibri"/>
          <w:color w:val="000000" w:themeColor="text1"/>
          <w:spacing w:val="-1"/>
          <w:lang w:val="hr-HR"/>
        </w:rPr>
        <w:t>Ugovora</w:t>
      </w:r>
      <w:r w:rsidRPr="00BA377D">
        <w:rPr>
          <w:rFonts w:ascii="Calibri" w:hAnsi="Calibri" w:cs="Calibri"/>
          <w:color w:val="000000" w:themeColor="text1"/>
          <w:spacing w:val="1"/>
          <w:lang w:val="hr-HR"/>
        </w:rPr>
        <w:t xml:space="preserve"> </w:t>
      </w:r>
      <w:r w:rsidRPr="00BA377D">
        <w:rPr>
          <w:rFonts w:ascii="Calibri" w:hAnsi="Calibri" w:cs="Calibri"/>
          <w:color w:val="000000" w:themeColor="text1"/>
          <w:lang w:val="hr-HR"/>
        </w:rPr>
        <w:t>o</w:t>
      </w:r>
      <w:r w:rsidRPr="00BA377D">
        <w:rPr>
          <w:rFonts w:ascii="Calibri" w:hAnsi="Calibri" w:cs="Calibri"/>
          <w:color w:val="000000" w:themeColor="text1"/>
          <w:spacing w:val="1"/>
          <w:lang w:val="hr-HR"/>
        </w:rPr>
        <w:t xml:space="preserve"> </w:t>
      </w:r>
      <w:r w:rsidRPr="00BA377D">
        <w:rPr>
          <w:rFonts w:ascii="Calibri" w:hAnsi="Calibri" w:cs="Calibri"/>
          <w:color w:val="000000" w:themeColor="text1"/>
          <w:spacing w:val="-1"/>
          <w:lang w:val="hr-HR"/>
        </w:rPr>
        <w:t>koncesiji;</w:t>
      </w:r>
    </w:p>
    <w:p w14:paraId="441096E8" w14:textId="77777777" w:rsidR="000F71B9" w:rsidRDefault="000F71B9" w:rsidP="00123770">
      <w:pPr>
        <w:numPr>
          <w:ilvl w:val="0"/>
          <w:numId w:val="1"/>
        </w:numPr>
        <w:tabs>
          <w:tab w:val="left" w:pos="2271"/>
        </w:tabs>
        <w:kinsoku w:val="0"/>
        <w:overflowPunct w:val="0"/>
        <w:ind w:right="939" w:hanging="285"/>
        <w:jc w:val="both"/>
        <w:rPr>
          <w:rFonts w:ascii="Calibri" w:hAnsi="Calibri" w:cs="Calibri"/>
          <w:color w:val="000000" w:themeColor="text1"/>
          <w:lang w:val="hr-HR"/>
        </w:rPr>
      </w:pP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stvaranju</w:t>
      </w:r>
      <w:r w:rsidRPr="00FF1FC3">
        <w:rPr>
          <w:rFonts w:ascii="Calibri" w:hAnsi="Calibri" w:cs="Calibri"/>
          <w:color w:val="000000" w:themeColor="text1"/>
          <w:spacing w:val="1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institucionalnih,</w:t>
      </w:r>
      <w:r w:rsidRPr="00FF1FC3">
        <w:rPr>
          <w:rFonts w:ascii="Calibri" w:hAnsi="Calibri" w:cs="Calibri"/>
          <w:color w:val="000000" w:themeColor="text1"/>
          <w:spacing w:val="1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organizacijskih,</w:t>
      </w:r>
      <w:r w:rsidRPr="00FF1FC3">
        <w:rPr>
          <w:rFonts w:ascii="Calibri" w:hAnsi="Calibri" w:cs="Calibri"/>
          <w:color w:val="000000" w:themeColor="text1"/>
          <w:spacing w:val="1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kadrovskih</w:t>
      </w:r>
      <w:r w:rsidRPr="00FF1FC3">
        <w:rPr>
          <w:rFonts w:ascii="Calibri" w:hAnsi="Calibri" w:cs="Calibri"/>
          <w:color w:val="000000" w:themeColor="text1"/>
          <w:spacing w:val="1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1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drugih</w:t>
      </w:r>
      <w:r w:rsidRPr="00FF1FC3">
        <w:rPr>
          <w:rFonts w:ascii="Calibri" w:hAnsi="Calibri" w:cs="Calibri"/>
          <w:color w:val="000000" w:themeColor="text1"/>
          <w:spacing w:val="1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(kompetencija)</w:t>
      </w:r>
      <w:r w:rsidRPr="00FF1FC3">
        <w:rPr>
          <w:rFonts w:ascii="Calibri" w:hAnsi="Calibri" w:cs="Calibri"/>
          <w:color w:val="000000" w:themeColor="text1"/>
          <w:spacing w:val="8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pretpostavki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za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preustroj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djelatnosti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Društva</w:t>
      </w:r>
      <w:r w:rsidRPr="00FF1FC3">
        <w:rPr>
          <w:rFonts w:ascii="Calibri" w:hAnsi="Calibri" w:cs="Calibri"/>
          <w:color w:val="000000" w:themeColor="text1"/>
          <w:spacing w:val="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ZLZ</w:t>
      </w:r>
      <w:r w:rsidRPr="00FF1FC3">
        <w:rPr>
          <w:rFonts w:ascii="Calibri" w:hAnsi="Calibri" w:cs="Calibri"/>
          <w:color w:val="000000" w:themeColor="text1"/>
          <w:spacing w:val="1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d.o.o.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osiguravanje</w:t>
      </w:r>
      <w:r w:rsidRPr="00FF1FC3">
        <w:rPr>
          <w:rFonts w:ascii="Calibri" w:hAnsi="Calibri" w:cs="Calibri"/>
          <w:color w:val="000000" w:themeColor="text1"/>
          <w:spacing w:val="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održivog</w:t>
      </w:r>
      <w:r w:rsidRPr="00FF1FC3">
        <w:rPr>
          <w:rFonts w:ascii="Calibri" w:hAnsi="Calibri" w:cs="Calibri"/>
          <w:color w:val="000000" w:themeColor="text1"/>
          <w:spacing w:val="9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poslovanja</w:t>
      </w:r>
      <w:r w:rsidRPr="00FF1FC3">
        <w:rPr>
          <w:rFonts w:ascii="Calibri" w:hAnsi="Calibri" w:cs="Calibri"/>
          <w:color w:val="000000" w:themeColor="text1"/>
          <w:spacing w:val="2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Društva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ZLZ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d.o.o.</w:t>
      </w:r>
      <w:r w:rsidRPr="00FF1FC3">
        <w:rPr>
          <w:rFonts w:ascii="Calibri" w:hAnsi="Calibri" w:cs="Calibri"/>
          <w:color w:val="000000" w:themeColor="text1"/>
          <w:spacing w:val="3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3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narednom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razdoblju</w:t>
      </w:r>
      <w:r w:rsidRPr="00FF1FC3">
        <w:rPr>
          <w:rFonts w:ascii="Calibri" w:hAnsi="Calibri" w:cs="Calibri"/>
          <w:color w:val="000000" w:themeColor="text1"/>
          <w:spacing w:val="3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te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razvoj</w:t>
      </w:r>
      <w:r w:rsidRPr="00FF1FC3">
        <w:rPr>
          <w:rFonts w:ascii="Calibri" w:hAnsi="Calibri" w:cs="Calibri"/>
          <w:color w:val="000000" w:themeColor="text1"/>
          <w:spacing w:val="3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sustava</w:t>
      </w:r>
      <w:r w:rsidRPr="00FF1FC3">
        <w:rPr>
          <w:rFonts w:ascii="Calibri" w:hAnsi="Calibri" w:cs="Calibri"/>
          <w:color w:val="000000" w:themeColor="text1"/>
          <w:spacing w:val="2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upravljanja</w:t>
      </w:r>
      <w:r w:rsidRPr="00FF1FC3">
        <w:rPr>
          <w:rFonts w:ascii="Calibri" w:hAnsi="Calibri" w:cs="Calibri"/>
          <w:color w:val="000000" w:themeColor="text1"/>
          <w:spacing w:val="6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Društva</w:t>
      </w:r>
      <w:r w:rsidRPr="00FF1FC3">
        <w:rPr>
          <w:rFonts w:ascii="Calibri" w:hAnsi="Calibri" w:cs="Calibri"/>
          <w:color w:val="000000" w:themeColor="text1"/>
          <w:spacing w:val="1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ZLZ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d.o.o.</w:t>
      </w:r>
      <w:r w:rsidRPr="00FF1FC3">
        <w:rPr>
          <w:rFonts w:ascii="Calibri" w:hAnsi="Calibri" w:cs="Calibri"/>
          <w:color w:val="000000" w:themeColor="text1"/>
          <w:spacing w:val="1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do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razine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da</w:t>
      </w:r>
      <w:r w:rsidRPr="00FF1FC3">
        <w:rPr>
          <w:rFonts w:ascii="Calibri" w:hAnsi="Calibri" w:cs="Calibri"/>
          <w:color w:val="000000" w:themeColor="text1"/>
          <w:spacing w:val="1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svakom</w:t>
      </w:r>
      <w:r w:rsidRPr="00FF1FC3">
        <w:rPr>
          <w:rFonts w:ascii="Calibri" w:hAnsi="Calibri" w:cs="Calibri"/>
          <w:color w:val="000000" w:themeColor="text1"/>
          <w:spacing w:val="1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trenutku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bude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spremna,</w:t>
      </w:r>
      <w:r w:rsidRPr="00FF1FC3">
        <w:rPr>
          <w:rFonts w:ascii="Calibri" w:hAnsi="Calibri" w:cs="Calibri"/>
          <w:color w:val="000000" w:themeColor="text1"/>
          <w:spacing w:val="1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slučaju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raskida</w:t>
      </w:r>
      <w:r w:rsidRPr="00FF1FC3">
        <w:rPr>
          <w:rFonts w:ascii="Calibri" w:hAnsi="Calibri" w:cs="Calibri"/>
          <w:color w:val="000000" w:themeColor="text1"/>
          <w:spacing w:val="6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Ugovora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o</w:t>
      </w:r>
      <w:r w:rsidRPr="00FF1FC3">
        <w:rPr>
          <w:rFonts w:ascii="Calibri" w:hAnsi="Calibri" w:cs="Calibri"/>
          <w:color w:val="000000" w:themeColor="text1"/>
          <w:spacing w:val="1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koncesiji,</w:t>
      </w:r>
      <w:r w:rsidRPr="00FF1FC3">
        <w:rPr>
          <w:rFonts w:ascii="Calibri" w:hAnsi="Calibri" w:cs="Calibri"/>
          <w:color w:val="000000" w:themeColor="text1"/>
          <w:spacing w:val="1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preuzeti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djelatnost</w:t>
      </w:r>
      <w:r w:rsidRPr="00FF1FC3">
        <w:rPr>
          <w:rFonts w:ascii="Calibri" w:hAnsi="Calibri" w:cs="Calibri"/>
          <w:color w:val="000000" w:themeColor="text1"/>
          <w:spacing w:val="1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1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radnike</w:t>
      </w:r>
      <w:r w:rsidRPr="00FF1FC3">
        <w:rPr>
          <w:rFonts w:ascii="Calibri" w:hAnsi="Calibri" w:cs="Calibri"/>
          <w:color w:val="000000" w:themeColor="text1"/>
          <w:spacing w:val="1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nastaviti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pružanje</w:t>
      </w:r>
      <w:r w:rsidRPr="00FF1FC3">
        <w:rPr>
          <w:rFonts w:ascii="Calibri" w:hAnsi="Calibri" w:cs="Calibri"/>
          <w:color w:val="000000" w:themeColor="text1"/>
          <w:spacing w:val="1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aerodromskih</w:t>
      </w:r>
      <w:r w:rsidRPr="00FF1FC3">
        <w:rPr>
          <w:rFonts w:ascii="Calibri" w:hAnsi="Calibri" w:cs="Calibri"/>
          <w:color w:val="000000" w:themeColor="text1"/>
          <w:spacing w:val="7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usluga;</w:t>
      </w:r>
    </w:p>
    <w:p w14:paraId="4B7A203E" w14:textId="77777777" w:rsidR="002F6686" w:rsidRPr="00FF1FC3" w:rsidRDefault="002F6686" w:rsidP="00123770">
      <w:pPr>
        <w:numPr>
          <w:ilvl w:val="0"/>
          <w:numId w:val="1"/>
        </w:numPr>
        <w:tabs>
          <w:tab w:val="left" w:pos="2271"/>
        </w:tabs>
        <w:kinsoku w:val="0"/>
        <w:overflowPunct w:val="0"/>
        <w:ind w:right="948" w:hanging="285"/>
        <w:jc w:val="both"/>
        <w:rPr>
          <w:rFonts w:ascii="Calibri" w:hAnsi="Calibri" w:cs="Calibri"/>
          <w:color w:val="000000" w:themeColor="text1"/>
          <w:lang w:val="hr-HR"/>
        </w:rPr>
      </w:pPr>
      <w:r>
        <w:rPr>
          <w:rFonts w:ascii="Calibri" w:hAnsi="Calibri" w:cs="Calibri"/>
          <w:color w:val="000000" w:themeColor="text1"/>
          <w:lang w:val="hr-HR"/>
        </w:rPr>
        <w:t>razvoj novih usluga</w:t>
      </w:r>
      <w:r w:rsidR="00504BEE">
        <w:rPr>
          <w:rFonts w:ascii="Calibri" w:hAnsi="Calibri" w:cs="Calibri"/>
          <w:color w:val="000000" w:themeColor="text1"/>
          <w:lang w:val="hr-HR"/>
        </w:rPr>
        <w:t>:</w:t>
      </w:r>
      <w:r>
        <w:rPr>
          <w:rFonts w:ascii="Calibri" w:hAnsi="Calibri" w:cs="Calibri"/>
          <w:color w:val="000000" w:themeColor="text1"/>
          <w:lang w:val="hr-HR"/>
        </w:rPr>
        <w:t xml:space="preserve"> konzultantske usluge, edukacija, usluga zastupanja stranih tvrtki;</w:t>
      </w:r>
    </w:p>
    <w:p w14:paraId="2733BBD3" w14:textId="77777777" w:rsidR="002A6E49" w:rsidRPr="00504BEE" w:rsidRDefault="000F71B9" w:rsidP="00504BEE">
      <w:pPr>
        <w:numPr>
          <w:ilvl w:val="0"/>
          <w:numId w:val="1"/>
        </w:numPr>
        <w:tabs>
          <w:tab w:val="left" w:pos="2271"/>
        </w:tabs>
        <w:kinsoku w:val="0"/>
        <w:overflowPunct w:val="0"/>
        <w:ind w:right="1413" w:hanging="285"/>
        <w:jc w:val="both"/>
        <w:rPr>
          <w:rFonts w:ascii="Calibri" w:hAnsi="Calibri" w:cs="Calibri"/>
          <w:color w:val="000000" w:themeColor="text1"/>
          <w:lang w:val="hr-HR"/>
        </w:rPr>
      </w:pPr>
      <w:r w:rsidRPr="00FF1FC3">
        <w:rPr>
          <w:rFonts w:ascii="Calibri" w:hAnsi="Calibri" w:cs="Calibri"/>
          <w:color w:val="000000" w:themeColor="text1"/>
          <w:lang w:val="hr-HR"/>
        </w:rPr>
        <w:t>razvoj novih projekata (Airport City).</w:t>
      </w:r>
    </w:p>
    <w:p w14:paraId="06B94434" w14:textId="00B12E01" w:rsidR="000F71B9" w:rsidRDefault="000F71B9" w:rsidP="006E7273">
      <w:pPr>
        <w:kinsoku w:val="0"/>
        <w:overflowPunct w:val="0"/>
        <w:spacing w:before="51"/>
        <w:ind w:left="936" w:right="93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Tijekom</w:t>
      </w:r>
      <w:r w:rsidRPr="00FF1FC3">
        <w:rPr>
          <w:rFonts w:ascii="Calibri" w:hAnsi="Calibri" w:cs="Calibri"/>
          <w:color w:val="000000" w:themeColor="text1"/>
          <w:spacing w:val="1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poslovanja</w:t>
      </w:r>
      <w:r w:rsidRPr="00FF1FC3">
        <w:rPr>
          <w:rFonts w:ascii="Calibri" w:hAnsi="Calibri" w:cs="Calibri"/>
          <w:color w:val="000000" w:themeColor="text1"/>
          <w:spacing w:val="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2014., 2015., 2016.</w:t>
      </w:r>
      <w:r>
        <w:rPr>
          <w:rFonts w:ascii="Calibri" w:hAnsi="Calibri" w:cs="Calibri"/>
          <w:color w:val="000000" w:themeColor="text1"/>
          <w:spacing w:val="-1"/>
          <w:lang w:val="hr-HR"/>
        </w:rPr>
        <w:t>,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 xml:space="preserve"> 2017.</w:t>
      </w:r>
      <w:r w:rsidR="002A6E49">
        <w:rPr>
          <w:rFonts w:ascii="Calibri" w:hAnsi="Calibri" w:cs="Calibri"/>
          <w:color w:val="000000" w:themeColor="text1"/>
          <w:spacing w:val="-1"/>
          <w:lang w:val="hr-HR"/>
        </w:rPr>
        <w:t>,</w:t>
      </w:r>
      <w:r w:rsidR="00123770">
        <w:rPr>
          <w:rFonts w:ascii="Calibri" w:hAnsi="Calibri" w:cs="Calibri"/>
          <w:color w:val="000000" w:themeColor="text1"/>
          <w:spacing w:val="-1"/>
          <w:lang w:val="hr-HR"/>
        </w:rPr>
        <w:t xml:space="preserve"> 2018.</w:t>
      </w:r>
      <w:r w:rsidR="00F36C6E">
        <w:rPr>
          <w:rFonts w:ascii="Calibri" w:hAnsi="Calibri" w:cs="Calibri"/>
          <w:color w:val="000000" w:themeColor="text1"/>
          <w:spacing w:val="10"/>
          <w:lang w:val="hr-HR"/>
        </w:rPr>
        <w:t>,</w:t>
      </w:r>
      <w:r w:rsidR="002A6E49">
        <w:rPr>
          <w:rFonts w:ascii="Calibri" w:hAnsi="Calibri" w:cs="Calibri"/>
          <w:color w:val="000000" w:themeColor="text1"/>
          <w:spacing w:val="10"/>
          <w:lang w:val="hr-HR"/>
        </w:rPr>
        <w:t xml:space="preserve"> 2019.</w:t>
      </w:r>
      <w:r w:rsidR="00A01808">
        <w:rPr>
          <w:rFonts w:ascii="Calibri" w:hAnsi="Calibri" w:cs="Calibri"/>
          <w:color w:val="000000" w:themeColor="text1"/>
          <w:spacing w:val="10"/>
          <w:lang w:val="hr-HR"/>
        </w:rPr>
        <w:t>,</w:t>
      </w:r>
      <w:r w:rsidR="00F36C6E">
        <w:rPr>
          <w:rFonts w:ascii="Calibri" w:hAnsi="Calibri" w:cs="Calibri"/>
          <w:color w:val="000000" w:themeColor="text1"/>
          <w:spacing w:val="10"/>
          <w:lang w:val="hr-HR"/>
        </w:rPr>
        <w:t xml:space="preserve"> 2020.</w:t>
      </w:r>
      <w:r w:rsidR="000C6EDB">
        <w:rPr>
          <w:rFonts w:ascii="Calibri" w:hAnsi="Calibri" w:cs="Calibri"/>
          <w:color w:val="000000" w:themeColor="text1"/>
          <w:spacing w:val="10"/>
          <w:lang w:val="hr-HR"/>
        </w:rPr>
        <w:t>,</w:t>
      </w:r>
      <w:r w:rsidR="00A01808">
        <w:rPr>
          <w:rFonts w:ascii="Calibri" w:hAnsi="Calibri" w:cs="Calibri"/>
          <w:color w:val="000000" w:themeColor="text1"/>
          <w:spacing w:val="10"/>
          <w:lang w:val="hr-HR"/>
        </w:rPr>
        <w:t xml:space="preserve"> 2021.</w:t>
      </w:r>
      <w:r w:rsidR="000C6EDB">
        <w:rPr>
          <w:rFonts w:ascii="Calibri" w:hAnsi="Calibri" w:cs="Calibri"/>
          <w:color w:val="000000" w:themeColor="text1"/>
          <w:spacing w:val="10"/>
          <w:lang w:val="hr-HR"/>
        </w:rPr>
        <w:t>, 2022.</w:t>
      </w:r>
      <w:r w:rsidR="002A6E49">
        <w:rPr>
          <w:rFonts w:ascii="Calibri" w:hAnsi="Calibri" w:cs="Calibri"/>
          <w:color w:val="000000" w:themeColor="text1"/>
          <w:spacing w:val="1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godin</w:t>
      </w:r>
      <w:r>
        <w:rPr>
          <w:rFonts w:ascii="Calibri" w:hAnsi="Calibri" w:cs="Calibri"/>
          <w:color w:val="000000" w:themeColor="text1"/>
          <w:spacing w:val="-1"/>
          <w:lang w:val="hr-HR"/>
        </w:rPr>
        <w:t>e</w:t>
      </w:r>
      <w:r w:rsidRPr="00FF1FC3">
        <w:rPr>
          <w:rFonts w:ascii="Calibri" w:hAnsi="Calibri" w:cs="Calibri"/>
          <w:color w:val="000000" w:themeColor="text1"/>
          <w:spacing w:val="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konstatirano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2"/>
          <w:lang w:val="hr-HR"/>
        </w:rPr>
        <w:t>je</w:t>
      </w:r>
      <w:r w:rsidRPr="00FF1FC3">
        <w:rPr>
          <w:rFonts w:ascii="Calibri" w:hAnsi="Calibri" w:cs="Calibri"/>
          <w:color w:val="000000" w:themeColor="text1"/>
          <w:spacing w:val="1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više</w:t>
      </w:r>
      <w:r w:rsidRPr="00FF1FC3">
        <w:rPr>
          <w:rFonts w:ascii="Calibri" w:hAnsi="Calibri" w:cs="Calibri"/>
          <w:color w:val="000000" w:themeColor="text1"/>
          <w:spacing w:val="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navrata</w:t>
      </w:r>
      <w:r w:rsidRPr="00FF1FC3">
        <w:rPr>
          <w:rFonts w:ascii="Calibri" w:hAnsi="Calibri" w:cs="Calibri"/>
          <w:color w:val="000000" w:themeColor="text1"/>
          <w:spacing w:val="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(izrada</w:t>
      </w:r>
      <w:r w:rsidRPr="00FF1FC3">
        <w:rPr>
          <w:rFonts w:ascii="Calibri" w:hAnsi="Calibri" w:cs="Calibri"/>
          <w:color w:val="000000" w:themeColor="text1"/>
          <w:spacing w:val="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planova</w:t>
      </w:r>
      <w:r w:rsidRPr="00FF1FC3">
        <w:rPr>
          <w:rFonts w:ascii="Calibri" w:hAnsi="Calibri" w:cs="Calibri"/>
          <w:color w:val="000000" w:themeColor="text1"/>
          <w:spacing w:val="8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poslovanja,</w:t>
      </w:r>
      <w:r w:rsidRPr="00FF1FC3">
        <w:rPr>
          <w:rFonts w:ascii="Calibri" w:hAnsi="Calibri" w:cs="Calibri"/>
          <w:color w:val="000000" w:themeColor="text1"/>
          <w:spacing w:val="8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izvještaja</w:t>
      </w:r>
      <w:r w:rsidRPr="00FF1FC3">
        <w:rPr>
          <w:rFonts w:ascii="Calibri" w:hAnsi="Calibri" w:cs="Calibri"/>
          <w:color w:val="000000" w:themeColor="text1"/>
          <w:spacing w:val="2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o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poslovanju</w:t>
      </w:r>
      <w:r w:rsidRPr="00FF1FC3">
        <w:rPr>
          <w:rFonts w:ascii="Calibri" w:hAnsi="Calibri" w:cs="Calibri"/>
          <w:color w:val="000000" w:themeColor="text1"/>
          <w:spacing w:val="3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2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dr.)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više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aspekata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(računovodstveni,</w:t>
      </w:r>
      <w:r w:rsidRPr="00FF1FC3">
        <w:rPr>
          <w:rFonts w:ascii="Calibri" w:hAnsi="Calibri" w:cs="Calibri"/>
          <w:color w:val="000000" w:themeColor="text1"/>
          <w:spacing w:val="3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financijski,</w:t>
      </w:r>
      <w:r w:rsidRPr="00FF1FC3">
        <w:rPr>
          <w:rFonts w:ascii="Calibri" w:hAnsi="Calibri" w:cs="Calibri"/>
          <w:color w:val="000000" w:themeColor="text1"/>
          <w:spacing w:val="3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porezni,</w:t>
      </w:r>
      <w:r w:rsidRPr="00FF1FC3">
        <w:rPr>
          <w:rFonts w:ascii="Calibri" w:hAnsi="Calibri" w:cs="Calibri"/>
          <w:color w:val="000000" w:themeColor="text1"/>
          <w:spacing w:val="2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pravni</w:t>
      </w:r>
      <w:r w:rsidRPr="00FF1FC3">
        <w:rPr>
          <w:rFonts w:ascii="Calibri" w:hAnsi="Calibri" w:cs="Calibri"/>
          <w:color w:val="000000" w:themeColor="text1"/>
          <w:spacing w:val="29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7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dr.)</w:t>
      </w:r>
      <w:r w:rsidRPr="00FF1FC3">
        <w:rPr>
          <w:rFonts w:ascii="Calibri" w:hAnsi="Calibri" w:cs="Calibri"/>
          <w:color w:val="000000" w:themeColor="text1"/>
          <w:spacing w:val="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da</w:t>
      </w:r>
      <w:r w:rsidRPr="00FF1FC3">
        <w:rPr>
          <w:rFonts w:ascii="Calibri" w:hAnsi="Calibri" w:cs="Calibri"/>
          <w:color w:val="000000" w:themeColor="text1"/>
          <w:spacing w:val="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model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koncesije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zračne</w:t>
      </w:r>
      <w:r w:rsidRPr="00FF1FC3">
        <w:rPr>
          <w:rFonts w:ascii="Calibri" w:hAnsi="Calibri" w:cs="Calibri"/>
          <w:color w:val="000000" w:themeColor="text1"/>
          <w:spacing w:val="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luke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Zagreb</w:t>
      </w:r>
      <w:r w:rsidRPr="00FF1FC3">
        <w:rPr>
          <w:rFonts w:ascii="Calibri" w:hAnsi="Calibri" w:cs="Calibri"/>
          <w:color w:val="000000" w:themeColor="text1"/>
          <w:spacing w:val="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nije</w:t>
      </w:r>
      <w:r w:rsidRPr="00FF1FC3">
        <w:rPr>
          <w:rFonts w:ascii="Calibri" w:hAnsi="Calibri" w:cs="Calibri"/>
          <w:color w:val="000000" w:themeColor="text1"/>
          <w:spacing w:val="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kopija</w:t>
      </w:r>
      <w:r w:rsidRPr="00FF1FC3">
        <w:rPr>
          <w:rFonts w:ascii="Calibri" w:hAnsi="Calibri" w:cs="Calibri"/>
          <w:color w:val="000000" w:themeColor="text1"/>
          <w:spacing w:val="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nekih</w:t>
      </w:r>
      <w:r w:rsidRPr="00FF1FC3">
        <w:rPr>
          <w:rFonts w:ascii="Calibri" w:hAnsi="Calibri" w:cs="Calibri"/>
          <w:color w:val="000000" w:themeColor="text1"/>
          <w:spacing w:val="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već</w:t>
      </w:r>
      <w:r w:rsidRPr="00FF1FC3">
        <w:rPr>
          <w:rFonts w:ascii="Calibri" w:hAnsi="Calibri" w:cs="Calibri"/>
          <w:color w:val="000000" w:themeColor="text1"/>
          <w:spacing w:val="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postojećih</w:t>
      </w:r>
      <w:r w:rsidRPr="00FF1FC3">
        <w:rPr>
          <w:rFonts w:ascii="Calibri" w:hAnsi="Calibri" w:cs="Calibri"/>
          <w:color w:val="000000" w:themeColor="text1"/>
          <w:spacing w:val="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modela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koncesije</w:t>
      </w:r>
      <w:r w:rsidRPr="00FF1FC3">
        <w:rPr>
          <w:rFonts w:ascii="Calibri" w:hAnsi="Calibri" w:cs="Calibri"/>
          <w:color w:val="000000" w:themeColor="text1"/>
          <w:spacing w:val="8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3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RH.</w:t>
      </w:r>
      <w:r w:rsidRPr="00FF1FC3">
        <w:rPr>
          <w:rFonts w:ascii="Calibri" w:hAnsi="Calibri" w:cs="Calibri"/>
          <w:color w:val="000000" w:themeColor="text1"/>
          <w:spacing w:val="3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To</w:t>
      </w:r>
      <w:r w:rsidRPr="00FF1FC3">
        <w:rPr>
          <w:rFonts w:ascii="Calibri" w:hAnsi="Calibri" w:cs="Calibri"/>
          <w:color w:val="000000" w:themeColor="text1"/>
          <w:spacing w:val="3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je</w:t>
      </w:r>
      <w:r w:rsidRPr="00FF1FC3">
        <w:rPr>
          <w:rFonts w:ascii="Calibri" w:hAnsi="Calibri" w:cs="Calibri"/>
          <w:color w:val="000000" w:themeColor="text1"/>
          <w:spacing w:val="3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opredijelilo</w:t>
      </w:r>
      <w:r w:rsidRPr="00FF1FC3">
        <w:rPr>
          <w:rFonts w:ascii="Calibri" w:hAnsi="Calibri" w:cs="Calibri"/>
          <w:color w:val="000000" w:themeColor="text1"/>
          <w:spacing w:val="3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Upravu</w:t>
      </w:r>
      <w:r w:rsidRPr="00FF1FC3">
        <w:rPr>
          <w:rFonts w:ascii="Calibri" w:hAnsi="Calibri" w:cs="Calibri"/>
          <w:color w:val="000000" w:themeColor="text1"/>
          <w:spacing w:val="3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da,</w:t>
      </w:r>
      <w:r w:rsidRPr="00FF1FC3">
        <w:rPr>
          <w:rFonts w:ascii="Calibri" w:hAnsi="Calibri" w:cs="Calibri"/>
          <w:color w:val="000000" w:themeColor="text1"/>
          <w:spacing w:val="3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zajedno</w:t>
      </w:r>
      <w:r w:rsidRPr="00FF1FC3">
        <w:rPr>
          <w:rFonts w:ascii="Calibri" w:hAnsi="Calibri" w:cs="Calibri"/>
          <w:color w:val="000000" w:themeColor="text1"/>
          <w:spacing w:val="3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sa</w:t>
      </w:r>
      <w:r w:rsidRPr="00FF1FC3">
        <w:rPr>
          <w:rFonts w:ascii="Calibri" w:hAnsi="Calibri" w:cs="Calibri"/>
          <w:color w:val="000000" w:themeColor="text1"/>
          <w:spacing w:val="3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suradnicima,</w:t>
      </w:r>
      <w:r w:rsidRPr="00FF1FC3">
        <w:rPr>
          <w:rFonts w:ascii="Calibri" w:hAnsi="Calibri" w:cs="Calibri"/>
          <w:color w:val="000000" w:themeColor="text1"/>
          <w:spacing w:val="3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iznalazi</w:t>
      </w:r>
      <w:r w:rsidRPr="00FF1FC3">
        <w:rPr>
          <w:rFonts w:ascii="Calibri" w:hAnsi="Calibri" w:cs="Calibri"/>
          <w:color w:val="000000" w:themeColor="text1"/>
          <w:spacing w:val="36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originalna</w:t>
      </w:r>
      <w:r w:rsidRPr="00FF1FC3">
        <w:rPr>
          <w:rFonts w:ascii="Calibri" w:hAnsi="Calibri" w:cs="Calibri"/>
          <w:color w:val="000000" w:themeColor="text1"/>
          <w:spacing w:val="3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rješenja</w:t>
      </w:r>
      <w:r w:rsidRPr="00FF1FC3">
        <w:rPr>
          <w:rFonts w:ascii="Calibri" w:hAnsi="Calibri" w:cs="Calibri"/>
          <w:color w:val="000000" w:themeColor="text1"/>
          <w:spacing w:val="3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za</w:t>
      </w:r>
      <w:r w:rsidRPr="00FF1FC3">
        <w:rPr>
          <w:rFonts w:ascii="Calibri" w:hAnsi="Calibri" w:cs="Calibri"/>
          <w:color w:val="000000" w:themeColor="text1"/>
          <w:spacing w:val="10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pojedine</w:t>
      </w:r>
      <w:r w:rsidRPr="00FF1FC3">
        <w:rPr>
          <w:rFonts w:ascii="Calibri" w:hAnsi="Calibri" w:cs="Calibri"/>
          <w:color w:val="000000" w:themeColor="text1"/>
          <w:spacing w:val="2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probleme</w:t>
      </w:r>
      <w:r w:rsidRPr="00FF1FC3">
        <w:rPr>
          <w:rFonts w:ascii="Calibri" w:hAnsi="Calibri" w:cs="Calibri"/>
          <w:color w:val="000000" w:themeColor="text1"/>
          <w:spacing w:val="2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2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situacije</w:t>
      </w:r>
      <w:r w:rsidRPr="00FF1FC3">
        <w:rPr>
          <w:rFonts w:ascii="Calibri" w:hAnsi="Calibri" w:cs="Calibri"/>
          <w:color w:val="000000" w:themeColor="text1"/>
          <w:spacing w:val="2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koje</w:t>
      </w:r>
      <w:r w:rsidRPr="00FF1FC3">
        <w:rPr>
          <w:rFonts w:ascii="Calibri" w:hAnsi="Calibri" w:cs="Calibri"/>
          <w:color w:val="000000" w:themeColor="text1"/>
          <w:spacing w:val="2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2"/>
          <w:lang w:val="hr-HR"/>
        </w:rPr>
        <w:t>su</w:t>
      </w:r>
      <w:r w:rsidRPr="00FF1FC3">
        <w:rPr>
          <w:rFonts w:ascii="Calibri" w:hAnsi="Calibri" w:cs="Calibri"/>
          <w:color w:val="000000" w:themeColor="text1"/>
          <w:spacing w:val="2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se</w:t>
      </w:r>
      <w:r w:rsidRPr="00FF1FC3">
        <w:rPr>
          <w:rFonts w:ascii="Calibri" w:hAnsi="Calibri" w:cs="Calibri"/>
          <w:color w:val="000000" w:themeColor="text1"/>
          <w:spacing w:val="2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javljale i</w:t>
      </w:r>
      <w:r w:rsidRPr="00FF1FC3">
        <w:rPr>
          <w:rFonts w:ascii="Calibri" w:hAnsi="Calibri" w:cs="Calibri"/>
          <w:color w:val="000000" w:themeColor="text1"/>
          <w:spacing w:val="2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tijekom</w:t>
      </w:r>
      <w:r w:rsidRPr="00FF1FC3">
        <w:rPr>
          <w:rFonts w:ascii="Calibri" w:hAnsi="Calibri" w:cs="Calibri"/>
          <w:color w:val="000000" w:themeColor="text1"/>
          <w:spacing w:val="22"/>
          <w:lang w:val="hr-HR"/>
        </w:rPr>
        <w:t xml:space="preserve"> </w:t>
      </w:r>
      <w:r>
        <w:rPr>
          <w:rFonts w:ascii="Calibri" w:hAnsi="Calibri" w:cs="Calibri"/>
          <w:color w:val="000000" w:themeColor="text1"/>
          <w:spacing w:val="-1"/>
          <w:lang w:val="hr-HR"/>
        </w:rPr>
        <w:t>20</w:t>
      </w:r>
      <w:r w:rsidR="00F36C6E">
        <w:rPr>
          <w:rFonts w:ascii="Calibri" w:hAnsi="Calibri" w:cs="Calibri"/>
          <w:color w:val="000000" w:themeColor="text1"/>
          <w:spacing w:val="-1"/>
          <w:lang w:val="hr-HR"/>
        </w:rPr>
        <w:t>2</w:t>
      </w:r>
      <w:r w:rsidR="00071403">
        <w:rPr>
          <w:rFonts w:ascii="Calibri" w:hAnsi="Calibri" w:cs="Calibri"/>
          <w:color w:val="000000" w:themeColor="text1"/>
          <w:spacing w:val="-1"/>
          <w:lang w:val="hr-HR"/>
        </w:rPr>
        <w:t>2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.</w:t>
      </w:r>
      <w:r w:rsidRPr="00FF1FC3">
        <w:rPr>
          <w:rFonts w:ascii="Calibri" w:hAnsi="Calibri" w:cs="Calibri"/>
          <w:color w:val="000000" w:themeColor="text1"/>
          <w:spacing w:val="2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godine</w:t>
      </w:r>
      <w:r w:rsidRPr="00FF1FC3">
        <w:rPr>
          <w:rFonts w:ascii="Calibri" w:hAnsi="Calibri" w:cs="Calibri"/>
          <w:color w:val="000000" w:themeColor="text1"/>
          <w:spacing w:val="20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2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poslovanju</w:t>
      </w:r>
      <w:r w:rsidRPr="00FF1FC3">
        <w:rPr>
          <w:rFonts w:ascii="Calibri" w:hAnsi="Calibri" w:cs="Calibri"/>
          <w:color w:val="000000" w:themeColor="text1"/>
          <w:spacing w:val="2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Društva</w:t>
      </w:r>
      <w:r w:rsidRPr="00FF1FC3">
        <w:rPr>
          <w:rFonts w:ascii="Calibri" w:hAnsi="Calibri" w:cs="Calibri"/>
          <w:color w:val="000000" w:themeColor="text1"/>
          <w:spacing w:val="77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ZLZ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d.o.o.,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sve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u</w:t>
      </w:r>
      <w:r w:rsidRPr="00FF1FC3">
        <w:rPr>
          <w:rFonts w:ascii="Calibri" w:hAnsi="Calibri" w:cs="Calibri"/>
          <w:color w:val="000000" w:themeColor="text1"/>
          <w:spacing w:val="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namjeri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da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se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osigura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poslovanje</w:t>
      </w:r>
      <w:r w:rsidRPr="00FF1FC3">
        <w:rPr>
          <w:rFonts w:ascii="Calibri" w:hAnsi="Calibri" w:cs="Calibri"/>
          <w:color w:val="000000" w:themeColor="text1"/>
          <w:spacing w:val="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po</w:t>
      </w:r>
      <w:r w:rsidRPr="00FF1FC3">
        <w:rPr>
          <w:rFonts w:ascii="Calibri" w:hAnsi="Calibri" w:cs="Calibri"/>
          <w:color w:val="000000" w:themeColor="text1"/>
          <w:spacing w:val="4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načelima:</w:t>
      </w:r>
      <w:r w:rsidRPr="00FF1FC3">
        <w:rPr>
          <w:rFonts w:ascii="Calibri" w:hAnsi="Calibri" w:cs="Calibri"/>
          <w:color w:val="000000" w:themeColor="text1"/>
          <w:spacing w:val="3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zakonitosti,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transparentnosti,</w:t>
      </w:r>
      <w:r w:rsidRPr="00FF1FC3">
        <w:rPr>
          <w:rFonts w:ascii="Calibri" w:hAnsi="Calibri" w:cs="Calibri"/>
          <w:color w:val="000000" w:themeColor="text1"/>
          <w:spacing w:val="105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kvalitete,</w:t>
      </w:r>
      <w:r w:rsidRPr="00FF1FC3">
        <w:rPr>
          <w:rFonts w:ascii="Calibri" w:hAnsi="Calibri" w:cs="Calibri"/>
          <w:color w:val="000000" w:themeColor="text1"/>
          <w:spacing w:val="-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održivosti</w:t>
      </w:r>
      <w:r w:rsidRPr="00FF1FC3">
        <w:rPr>
          <w:rFonts w:ascii="Calibri" w:hAnsi="Calibri" w:cs="Calibri"/>
          <w:color w:val="000000" w:themeColor="text1"/>
          <w:spacing w:val="-2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lang w:val="hr-HR"/>
        </w:rPr>
        <w:t>i</w:t>
      </w:r>
      <w:r w:rsidRPr="00FF1FC3">
        <w:rPr>
          <w:rFonts w:ascii="Calibri" w:hAnsi="Calibri" w:cs="Calibri"/>
          <w:color w:val="000000" w:themeColor="text1"/>
          <w:spacing w:val="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stalnog</w:t>
      </w:r>
      <w:r w:rsidRPr="00FF1FC3">
        <w:rPr>
          <w:rFonts w:ascii="Calibri" w:hAnsi="Calibri" w:cs="Calibri"/>
          <w:color w:val="000000" w:themeColor="text1"/>
          <w:lang w:val="hr-HR"/>
        </w:rPr>
        <w:t xml:space="preserve"> 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>poboljšavanja.</w:t>
      </w:r>
    </w:p>
    <w:p w14:paraId="0C7A3B5C" w14:textId="77777777" w:rsidR="002F6686" w:rsidRDefault="002F6686" w:rsidP="000F71B9">
      <w:pPr>
        <w:kinsoku w:val="0"/>
        <w:overflowPunct w:val="0"/>
        <w:spacing w:before="6"/>
        <w:ind w:left="1418" w:right="1414"/>
        <w:jc w:val="both"/>
        <w:rPr>
          <w:rFonts w:ascii="Calibri" w:hAnsi="Calibri" w:cs="Calibri"/>
          <w:color w:val="000000" w:themeColor="text1"/>
          <w:lang w:val="hr-HR"/>
        </w:rPr>
      </w:pPr>
    </w:p>
    <w:p w14:paraId="4844024D" w14:textId="77777777" w:rsidR="000F71B9" w:rsidRPr="00FF1FC3" w:rsidRDefault="000F71B9" w:rsidP="006E7273">
      <w:pPr>
        <w:kinsoku w:val="0"/>
        <w:overflowPunct w:val="0"/>
        <w:ind w:left="963" w:right="948"/>
        <w:jc w:val="both"/>
        <w:rPr>
          <w:rFonts w:asciiTheme="minorHAnsi" w:hAnsiTheme="minorHAnsi"/>
          <w:color w:val="000000" w:themeColor="text1"/>
          <w:lang w:val="hr-HR"/>
        </w:rPr>
      </w:pPr>
      <w:r w:rsidRPr="00FF1FC3">
        <w:rPr>
          <w:rFonts w:asciiTheme="minorHAnsi" w:hAnsiTheme="minorHAnsi"/>
          <w:color w:val="000000" w:themeColor="text1"/>
          <w:lang w:val="hr-HR"/>
        </w:rPr>
        <w:t>Društvo ima organizacijsku, kadrovsku, procesnu i poslovnu kompetenciju za stvaranje centra izvrsnosti koji, bez naknade, može imateljima udjela pružati stručnu i tehničku pomoć na infrastrukturnim projektima te razvijati ostale djelatnosti, bez opterećenja Proračuna RH. U tom smislu od velike važnosti je realizacija slijedećih aktivnosti:</w:t>
      </w:r>
    </w:p>
    <w:p w14:paraId="7419218E" w14:textId="08105A73" w:rsidR="00D93887" w:rsidRPr="00D93887" w:rsidRDefault="000F71B9" w:rsidP="00D93887">
      <w:pPr>
        <w:pStyle w:val="ListParagraph"/>
        <w:numPr>
          <w:ilvl w:val="0"/>
          <w:numId w:val="1"/>
        </w:numPr>
        <w:kinsoku w:val="0"/>
        <w:overflowPunct w:val="0"/>
        <w:ind w:right="930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FF1FC3">
        <w:rPr>
          <w:rFonts w:asciiTheme="minorHAnsi" w:hAnsiTheme="minorHAnsi"/>
          <w:color w:val="000000" w:themeColor="text1"/>
          <w:lang w:val="hr-HR"/>
        </w:rPr>
        <w:t>potpisivanje Sporazuma o plaćanju naknade za korištenje imovine u vlasništvu ZLZ d.o.o. od strane koncesionara, za što postoje sve zakonske i druge pretpostavke, a čime se rješava porezni aspekt cjelokupne transakcije u okviru projekta koncesije, a sukladno Mišljenju Porezne uprave</w:t>
      </w:r>
      <w:r w:rsidR="00A01808">
        <w:rPr>
          <w:rFonts w:asciiTheme="minorHAnsi" w:hAnsiTheme="minorHAnsi"/>
          <w:color w:val="000000" w:themeColor="text1"/>
          <w:lang w:val="hr-HR"/>
        </w:rPr>
        <w:t>. Postupak se provodi već četvrti put, bezuspješno, unatoč pozitivnim mišljenjima svih ministarstava koja su pozvana dati svoje mišljenje, kao i Ureda za zakonodavstvo;</w:t>
      </w:r>
    </w:p>
    <w:p w14:paraId="03293FC6" w14:textId="37F676F2" w:rsidR="00D93887" w:rsidRPr="00E23B82" w:rsidRDefault="00D93887" w:rsidP="00352DAD">
      <w:pPr>
        <w:pStyle w:val="ListParagraph"/>
        <w:numPr>
          <w:ilvl w:val="0"/>
          <w:numId w:val="1"/>
        </w:numPr>
        <w:kinsoku w:val="0"/>
        <w:overflowPunct w:val="0"/>
        <w:ind w:right="930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>
        <w:rPr>
          <w:rFonts w:ascii="Calibri" w:hAnsi="Calibri" w:cs="Calibri"/>
          <w:color w:val="000000" w:themeColor="text1"/>
          <w:spacing w:val="-1"/>
          <w:lang w:val="hr-HR"/>
        </w:rPr>
        <w:t>povrat „Troškova razvoja“ ZLZ-u d.o.o., a koje je Društvo imalo jer je financiralo izradu pripremne dokumentacije i savjetničke usluge, u fazi pripreme projekta Koncesije</w:t>
      </w:r>
      <w:r w:rsidR="006A59C8">
        <w:rPr>
          <w:rFonts w:ascii="Calibri" w:hAnsi="Calibri" w:cs="Calibri"/>
          <w:color w:val="000000" w:themeColor="text1"/>
          <w:spacing w:val="-1"/>
          <w:lang w:val="hr-HR"/>
        </w:rPr>
        <w:t xml:space="preserve"> (još se potražuje</w:t>
      </w:r>
      <w:r>
        <w:rPr>
          <w:rFonts w:ascii="Calibri" w:hAnsi="Calibri" w:cs="Calibri"/>
          <w:color w:val="000000" w:themeColor="text1"/>
          <w:spacing w:val="-1"/>
          <w:lang w:val="hr-HR"/>
        </w:rPr>
        <w:t xml:space="preserve"> iznos</w:t>
      </w:r>
      <w:r w:rsidR="006A59C8">
        <w:rPr>
          <w:rFonts w:ascii="Calibri" w:hAnsi="Calibri" w:cs="Calibri"/>
          <w:color w:val="000000" w:themeColor="text1"/>
          <w:spacing w:val="-1"/>
          <w:lang w:val="hr-HR"/>
        </w:rPr>
        <w:t xml:space="preserve"> od</w:t>
      </w:r>
      <w:r>
        <w:rPr>
          <w:rFonts w:ascii="Calibri" w:hAnsi="Calibri" w:cs="Calibri"/>
          <w:color w:val="000000" w:themeColor="text1"/>
          <w:spacing w:val="-1"/>
          <w:lang w:val="hr-HR"/>
        </w:rPr>
        <w:t xml:space="preserve"> </w:t>
      </w:r>
      <w:r w:rsidR="00A922C5">
        <w:rPr>
          <w:rFonts w:ascii="Calibri" w:hAnsi="Calibri" w:cs="Calibri"/>
          <w:color w:val="000000" w:themeColor="text1"/>
          <w:spacing w:val="-1"/>
          <w:lang w:val="hr-HR"/>
        </w:rPr>
        <w:t>700.294,30</w:t>
      </w:r>
      <w:r>
        <w:rPr>
          <w:rFonts w:ascii="Calibri" w:hAnsi="Calibri" w:cs="Calibri"/>
          <w:color w:val="000000" w:themeColor="text1"/>
          <w:spacing w:val="-1"/>
          <w:lang w:val="hr-HR"/>
        </w:rPr>
        <w:t xml:space="preserve"> </w:t>
      </w:r>
      <w:r w:rsidR="00644EDA">
        <w:rPr>
          <w:rFonts w:ascii="Calibri" w:hAnsi="Calibri" w:cs="Calibri"/>
          <w:color w:val="000000" w:themeColor="text1"/>
          <w:spacing w:val="-1"/>
          <w:lang w:val="hr-HR"/>
        </w:rPr>
        <w:t>EUR</w:t>
      </w:r>
      <w:r w:rsidR="006A59C8">
        <w:rPr>
          <w:rFonts w:ascii="Calibri" w:hAnsi="Calibri" w:cs="Calibri"/>
          <w:color w:val="000000" w:themeColor="text1"/>
          <w:spacing w:val="-1"/>
          <w:lang w:val="hr-HR"/>
        </w:rPr>
        <w:t>)</w:t>
      </w:r>
      <w:r w:rsidR="00352DAD">
        <w:rPr>
          <w:rFonts w:ascii="Calibri" w:hAnsi="Calibri" w:cs="Calibri"/>
          <w:color w:val="000000" w:themeColor="text1"/>
          <w:spacing w:val="-1"/>
          <w:lang w:val="hr-HR"/>
        </w:rPr>
        <w:t xml:space="preserve"> </w:t>
      </w:r>
      <w:r w:rsidR="00B011D5">
        <w:rPr>
          <w:rFonts w:ascii="Calibri" w:hAnsi="Calibri" w:cs="Calibri"/>
          <w:color w:val="000000" w:themeColor="text1"/>
          <w:spacing w:val="-1"/>
          <w:lang w:val="hr-HR"/>
        </w:rPr>
        <w:t>budući da je tijekom 2022. godine, 25.8.</w:t>
      </w:r>
      <w:r w:rsidR="00C76DC4">
        <w:rPr>
          <w:rFonts w:ascii="Calibri" w:hAnsi="Calibri" w:cs="Calibri"/>
          <w:color w:val="000000" w:themeColor="text1"/>
          <w:spacing w:val="-1"/>
          <w:lang w:val="hr-HR"/>
        </w:rPr>
        <w:t xml:space="preserve">2022. Ministarstvo mora, prometa i infrastrukture izvršilo uplatu Zračnoj luci Zagreb d.o.o. iznos od </w:t>
      </w:r>
      <w:r w:rsidR="00352DAD" w:rsidRPr="00B011D5">
        <w:rPr>
          <w:rFonts w:ascii="Calibri" w:hAnsi="Calibri" w:cs="Calibri"/>
          <w:color w:val="000000" w:themeColor="text1"/>
          <w:spacing w:val="-1"/>
          <w:lang w:val="hr-HR"/>
        </w:rPr>
        <w:t>1.111.404,55</w:t>
      </w:r>
      <w:r w:rsidR="00C76DC4">
        <w:rPr>
          <w:rFonts w:ascii="Calibri" w:hAnsi="Calibri" w:cs="Calibri"/>
          <w:color w:val="000000" w:themeColor="text1"/>
          <w:spacing w:val="-1"/>
          <w:lang w:val="hr-HR"/>
        </w:rPr>
        <w:t xml:space="preserve"> EUR</w:t>
      </w:r>
      <w:r w:rsidR="00A01808" w:rsidRPr="00352DAD">
        <w:rPr>
          <w:rFonts w:ascii="Calibri" w:hAnsi="Calibri" w:cs="Calibri"/>
          <w:color w:val="000000" w:themeColor="text1"/>
          <w:spacing w:val="-1"/>
          <w:lang w:val="hr-HR"/>
        </w:rPr>
        <w:t>. Povrat „Troškova razvoja“ potvrdila je i Skupština društva ZLZ d.o.o</w:t>
      </w:r>
      <w:r w:rsidR="00DB5911" w:rsidRPr="00352DAD">
        <w:rPr>
          <w:rFonts w:ascii="Calibri" w:hAnsi="Calibri" w:cs="Calibri"/>
          <w:color w:val="000000" w:themeColor="text1"/>
          <w:spacing w:val="-1"/>
          <w:lang w:val="hr-HR"/>
        </w:rPr>
        <w:t>.</w:t>
      </w:r>
      <w:r w:rsidR="00E23B82">
        <w:rPr>
          <w:rFonts w:ascii="Calibri" w:hAnsi="Calibri" w:cs="Calibri"/>
          <w:color w:val="000000" w:themeColor="text1"/>
          <w:spacing w:val="-1"/>
          <w:lang w:val="hr-HR"/>
        </w:rPr>
        <w:t xml:space="preserve"> Obveze nisu podmirili grad Zagreb i grad Velika Gorica;</w:t>
      </w:r>
    </w:p>
    <w:p w14:paraId="314CFACE" w14:textId="67A4B3C7" w:rsidR="002F6686" w:rsidRPr="007853B5" w:rsidRDefault="000F71B9" w:rsidP="007853B5">
      <w:pPr>
        <w:pStyle w:val="ListParagraph"/>
        <w:numPr>
          <w:ilvl w:val="0"/>
          <w:numId w:val="1"/>
        </w:numPr>
        <w:kinsoku w:val="0"/>
        <w:overflowPunct w:val="0"/>
        <w:ind w:right="921"/>
        <w:jc w:val="both"/>
        <w:rPr>
          <w:rFonts w:asciiTheme="minorHAnsi" w:hAnsiTheme="minorHAnsi"/>
          <w:color w:val="000000" w:themeColor="text1"/>
          <w:lang w:val="hr-HR"/>
        </w:rPr>
      </w:pPr>
      <w:r w:rsidRPr="00FF1FC3">
        <w:rPr>
          <w:rFonts w:asciiTheme="minorHAnsi" w:hAnsiTheme="minorHAnsi"/>
          <w:color w:val="000000" w:themeColor="text1"/>
          <w:lang w:val="hr-HR"/>
        </w:rPr>
        <w:t>rješavanje statusa zemljišta potrebnog za izgradnju Airport City-ja koji će dugoročno kvalitetnije pozicionirati zračnu luku Franjo Tuđman kao regionalno čvorište putničkog prometa te postati generator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 xml:space="preserve"> </w:t>
      </w:r>
      <w:r w:rsidRPr="00FF1FC3">
        <w:rPr>
          <w:rFonts w:asciiTheme="minorHAnsi" w:hAnsiTheme="minorHAnsi"/>
          <w:color w:val="000000" w:themeColor="text1"/>
          <w:lang w:val="hr-HR"/>
        </w:rPr>
        <w:t>razvoja grada Velika Gorica i Zagreba</w:t>
      </w:r>
      <w:r w:rsidR="00662FD0">
        <w:rPr>
          <w:rFonts w:asciiTheme="minorHAnsi" w:hAnsiTheme="minorHAnsi"/>
          <w:color w:val="000000" w:themeColor="text1"/>
          <w:lang w:val="hr-HR"/>
        </w:rPr>
        <w:t xml:space="preserve">. </w:t>
      </w:r>
      <w:r w:rsidR="00662FD0" w:rsidRPr="007853B5">
        <w:rPr>
          <w:rFonts w:asciiTheme="minorHAnsi" w:hAnsiTheme="minorHAnsi"/>
          <w:color w:val="000000" w:themeColor="text1"/>
          <w:lang w:val="hr-HR"/>
        </w:rPr>
        <w:t>U međuvremenu, društvo je započelo s projektom ishodeći Lokacijsku dozvolu za izgradnju hotela na vlastitoj zemljišnoj čestici 664/4. Lokacijska dozvola KLASA: UP/I-350-05/22-01/000004, URBROJ: 238-31-01/153-22-0013, izdana je od strane grada Velike Gorice, Upravnog odjela za provedbu dokumenata prostornog uređenja i građenja, dana 2.9.2022. godine</w:t>
      </w:r>
      <w:r w:rsidR="007853B5">
        <w:rPr>
          <w:rFonts w:asciiTheme="minorHAnsi" w:hAnsiTheme="minorHAnsi"/>
          <w:color w:val="000000" w:themeColor="text1"/>
          <w:lang w:val="hr-HR"/>
        </w:rPr>
        <w:t xml:space="preserve">. </w:t>
      </w:r>
      <w:r w:rsidR="007853B5">
        <w:rPr>
          <w:rFonts w:ascii="Calibri" w:hAnsi="Calibri" w:cs="Calibri"/>
          <w:color w:val="000000" w:themeColor="text1"/>
          <w:spacing w:val="-1"/>
          <w:lang w:val="hr-HR"/>
        </w:rPr>
        <w:t>P</w:t>
      </w:r>
      <w:r w:rsidR="00016F84" w:rsidRPr="007853B5">
        <w:rPr>
          <w:rFonts w:ascii="Calibri" w:hAnsi="Calibri" w:cs="Calibri"/>
          <w:color w:val="000000" w:themeColor="text1"/>
          <w:spacing w:val="-1"/>
          <w:lang w:val="hr-HR"/>
        </w:rPr>
        <w:t>rojekt</w:t>
      </w:r>
      <w:r w:rsidR="002F6686" w:rsidRPr="007853B5">
        <w:rPr>
          <w:rFonts w:ascii="Calibri" w:hAnsi="Calibri" w:cs="Calibri"/>
          <w:color w:val="000000" w:themeColor="text1"/>
          <w:spacing w:val="-1"/>
          <w:lang w:val="hr-HR"/>
        </w:rPr>
        <w:t xml:space="preserve"> bi značio:</w:t>
      </w:r>
    </w:p>
    <w:p w14:paraId="713E7CF6" w14:textId="77777777" w:rsidR="002F6686" w:rsidRDefault="002F6686" w:rsidP="00486436">
      <w:pPr>
        <w:pStyle w:val="ListParagraph"/>
        <w:numPr>
          <w:ilvl w:val="1"/>
          <w:numId w:val="1"/>
        </w:numPr>
        <w:kinsoku w:val="0"/>
        <w:overflowPunct w:val="0"/>
        <w:ind w:right="145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t>novu investiciju na području zračne luke Franjo Tuđman</w:t>
      </w:r>
      <w:r w:rsidR="00213BE6" w:rsidRPr="00486436">
        <w:rPr>
          <w:rFonts w:ascii="Calibri" w:hAnsi="Calibri" w:cs="Calibri"/>
          <w:color w:val="000000" w:themeColor="text1"/>
          <w:spacing w:val="-1"/>
          <w:lang w:val="hr-HR"/>
        </w:rPr>
        <w:t>;</w:t>
      </w:r>
    </w:p>
    <w:p w14:paraId="054CD831" w14:textId="77777777" w:rsidR="002F6686" w:rsidRDefault="002F6686" w:rsidP="00486436">
      <w:pPr>
        <w:pStyle w:val="ListParagraph"/>
        <w:numPr>
          <w:ilvl w:val="1"/>
          <w:numId w:val="1"/>
        </w:numPr>
        <w:kinsoku w:val="0"/>
        <w:overflowPunct w:val="0"/>
        <w:ind w:right="145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t>zapošljavanje građevinske operative hrvatskih tvrtki</w:t>
      </w:r>
      <w:r w:rsidR="00213BE6" w:rsidRPr="00486436">
        <w:rPr>
          <w:rFonts w:ascii="Calibri" w:hAnsi="Calibri" w:cs="Calibri"/>
          <w:color w:val="000000" w:themeColor="text1"/>
          <w:spacing w:val="-1"/>
          <w:lang w:val="hr-HR"/>
        </w:rPr>
        <w:t>;</w:t>
      </w:r>
    </w:p>
    <w:p w14:paraId="700E75C9" w14:textId="77777777" w:rsidR="002F6686" w:rsidRDefault="002F6686" w:rsidP="006E7273">
      <w:pPr>
        <w:pStyle w:val="ListParagraph"/>
        <w:numPr>
          <w:ilvl w:val="1"/>
          <w:numId w:val="1"/>
        </w:numPr>
        <w:tabs>
          <w:tab w:val="left" w:pos="9900"/>
        </w:tabs>
        <w:kinsoku w:val="0"/>
        <w:overflowPunct w:val="0"/>
        <w:ind w:right="921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lastRenderedPageBreak/>
        <w:t>novi sadržaj koji bi doprinio kvalitetnijem pozicioniranju zračne luke na međunarodnom tržištu usluga u zračnom prometu u smislu stvaranja regionalnog čvorišta za zračni putnički i teretni promet u ovom dijelu Europe;</w:t>
      </w:r>
    </w:p>
    <w:p w14:paraId="75C9A3BE" w14:textId="77777777" w:rsidR="002F6686" w:rsidRDefault="002F6686" w:rsidP="00486436">
      <w:pPr>
        <w:pStyle w:val="ListParagraph"/>
        <w:numPr>
          <w:ilvl w:val="1"/>
          <w:numId w:val="1"/>
        </w:numPr>
        <w:kinsoku w:val="0"/>
        <w:overflowPunct w:val="0"/>
        <w:ind w:right="145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t>otvaranje novih radnih mjesta;</w:t>
      </w:r>
    </w:p>
    <w:p w14:paraId="539B9673" w14:textId="77777777" w:rsidR="002F6686" w:rsidRDefault="002F6686" w:rsidP="006E7273">
      <w:pPr>
        <w:pStyle w:val="ListParagraph"/>
        <w:numPr>
          <w:ilvl w:val="1"/>
          <w:numId w:val="1"/>
        </w:numPr>
        <w:kinsoku w:val="0"/>
        <w:overflowPunct w:val="0"/>
        <w:ind w:right="912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t>doprinos socijalnoj stabilnosti regije obuhvata zračne luke, osobito grada Velike Gorice, posljedično Zagrebačke županije i dijelom grada Zagreba;</w:t>
      </w:r>
    </w:p>
    <w:p w14:paraId="12E79F4F" w14:textId="77777777" w:rsidR="002F6686" w:rsidRDefault="002F6686" w:rsidP="006E7273">
      <w:pPr>
        <w:pStyle w:val="ListParagraph"/>
        <w:numPr>
          <w:ilvl w:val="1"/>
          <w:numId w:val="1"/>
        </w:numPr>
        <w:kinsoku w:val="0"/>
        <w:overflowPunct w:val="0"/>
        <w:ind w:right="930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t>nove uplate u Državni proračun kao što su: dio dobiti od poslovanja, porezi, doprinosi;</w:t>
      </w:r>
    </w:p>
    <w:p w14:paraId="5AD751E5" w14:textId="77777777" w:rsidR="002F6686" w:rsidRDefault="002F6686" w:rsidP="006E7273">
      <w:pPr>
        <w:pStyle w:val="ListParagraph"/>
        <w:numPr>
          <w:ilvl w:val="1"/>
          <w:numId w:val="1"/>
        </w:numPr>
        <w:kinsoku w:val="0"/>
        <w:overflowPunct w:val="0"/>
        <w:ind w:right="921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t>nove uplate u lokalni proračun grada Velika Gorica: porez na dohodak, prirez;</w:t>
      </w:r>
    </w:p>
    <w:p w14:paraId="116DA0E0" w14:textId="77777777" w:rsidR="002F6686" w:rsidRDefault="002F6686" w:rsidP="006E7273">
      <w:pPr>
        <w:pStyle w:val="ListParagraph"/>
        <w:numPr>
          <w:ilvl w:val="1"/>
          <w:numId w:val="1"/>
        </w:numPr>
        <w:kinsoku w:val="0"/>
        <w:overflowPunct w:val="0"/>
        <w:ind w:right="93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t xml:space="preserve">mogućnost održivog poslovanja za </w:t>
      </w:r>
      <w:r w:rsidR="00486436">
        <w:rPr>
          <w:rFonts w:ascii="Calibri" w:hAnsi="Calibri" w:cs="Calibri"/>
          <w:color w:val="000000" w:themeColor="text1"/>
          <w:spacing w:val="-1"/>
          <w:lang w:val="hr-HR"/>
        </w:rPr>
        <w:t>d</w:t>
      </w:r>
      <w:r w:rsidRPr="00486436">
        <w:rPr>
          <w:rFonts w:ascii="Calibri" w:hAnsi="Calibri" w:cs="Calibri"/>
          <w:color w:val="000000" w:themeColor="text1"/>
          <w:spacing w:val="-1"/>
          <w:lang w:val="hr-HR"/>
        </w:rPr>
        <w:t xml:space="preserve">ruštvo </w:t>
      </w:r>
      <w:r w:rsidR="006A59C8">
        <w:rPr>
          <w:rFonts w:ascii="Calibri" w:hAnsi="Calibri" w:cs="Calibri"/>
          <w:color w:val="000000" w:themeColor="text1"/>
          <w:spacing w:val="-1"/>
          <w:lang w:val="hr-HR"/>
        </w:rPr>
        <w:t>ZLZ</w:t>
      </w:r>
      <w:r w:rsidRPr="00486436">
        <w:rPr>
          <w:rFonts w:ascii="Calibri" w:hAnsi="Calibri" w:cs="Calibri"/>
          <w:color w:val="000000" w:themeColor="text1"/>
          <w:spacing w:val="-1"/>
          <w:lang w:val="hr-HR"/>
        </w:rPr>
        <w:t xml:space="preserve"> d.o.o. i obavljanja Zakonom o zračnim lukama utvrđenih aktivnosti</w:t>
      </w:r>
      <w:r w:rsidR="006A59C8">
        <w:rPr>
          <w:rFonts w:ascii="Calibri" w:hAnsi="Calibri" w:cs="Calibri"/>
          <w:color w:val="000000" w:themeColor="text1"/>
          <w:spacing w:val="-1"/>
          <w:lang w:val="hr-HR"/>
        </w:rPr>
        <w:t xml:space="preserve">, </w:t>
      </w:r>
      <w:r w:rsidRPr="00486436">
        <w:rPr>
          <w:rFonts w:ascii="Calibri" w:hAnsi="Calibri" w:cs="Calibri"/>
          <w:color w:val="000000" w:themeColor="text1"/>
          <w:spacing w:val="-1"/>
          <w:lang w:val="hr-HR"/>
        </w:rPr>
        <w:t xml:space="preserve"> za RH kao Davatelja koncesije;</w:t>
      </w:r>
    </w:p>
    <w:p w14:paraId="35C16D52" w14:textId="77777777" w:rsidR="002F6686" w:rsidRPr="00486436" w:rsidRDefault="002F6686" w:rsidP="006E7273">
      <w:pPr>
        <w:pStyle w:val="ListParagraph"/>
        <w:numPr>
          <w:ilvl w:val="1"/>
          <w:numId w:val="1"/>
        </w:numPr>
        <w:kinsoku w:val="0"/>
        <w:overflowPunct w:val="0"/>
        <w:ind w:right="903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486436">
        <w:rPr>
          <w:rFonts w:ascii="Calibri" w:hAnsi="Calibri" w:cs="Calibri"/>
          <w:color w:val="000000" w:themeColor="text1"/>
          <w:spacing w:val="-1"/>
          <w:lang w:val="hr-HR"/>
        </w:rPr>
        <w:t>sve to bez angažiranja sredstava iz Državnog proračuna jer model investicije to ne predviđa.</w:t>
      </w:r>
    </w:p>
    <w:bookmarkEnd w:id="9"/>
    <w:p w14:paraId="6D583CE0" w14:textId="77777777" w:rsidR="00486436" w:rsidRDefault="00486436" w:rsidP="00486436">
      <w:pPr>
        <w:kinsoku w:val="0"/>
        <w:overflowPunct w:val="0"/>
        <w:ind w:right="145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</w:p>
    <w:p w14:paraId="700FF41E" w14:textId="77777777" w:rsidR="00056BE0" w:rsidRPr="00486436" w:rsidRDefault="00056BE0" w:rsidP="00486436">
      <w:pPr>
        <w:kinsoku w:val="0"/>
        <w:overflowPunct w:val="0"/>
        <w:ind w:right="145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</w:p>
    <w:p w14:paraId="6D245DCD" w14:textId="77777777" w:rsidR="002F6686" w:rsidRPr="002F6686" w:rsidRDefault="002F6686" w:rsidP="006A5594">
      <w:pPr>
        <w:pStyle w:val="ListParagraph"/>
        <w:numPr>
          <w:ilvl w:val="0"/>
          <w:numId w:val="7"/>
        </w:numPr>
        <w:kinsoku w:val="0"/>
        <w:overflowPunct w:val="0"/>
        <w:ind w:right="1459"/>
        <w:jc w:val="both"/>
        <w:rPr>
          <w:rFonts w:ascii="Calibri" w:hAnsi="Calibri" w:cs="Calibri"/>
          <w:b/>
          <w:color w:val="000000" w:themeColor="text1"/>
          <w:spacing w:val="-1"/>
          <w:lang w:val="hr-HR"/>
        </w:rPr>
      </w:pPr>
      <w:r w:rsidRPr="002F6686">
        <w:rPr>
          <w:rFonts w:ascii="Calibri" w:hAnsi="Calibri" w:cs="Calibri"/>
          <w:b/>
          <w:color w:val="000000" w:themeColor="text1"/>
          <w:spacing w:val="-1"/>
          <w:lang w:val="hr-HR"/>
        </w:rPr>
        <w:t>OPIS KLJUČNIH ULAZNIH PARAMETARA I PRETPOSTAVKI</w:t>
      </w:r>
    </w:p>
    <w:p w14:paraId="272F7F21" w14:textId="77777777" w:rsidR="002F6686" w:rsidRDefault="002F6686" w:rsidP="002F6686">
      <w:pPr>
        <w:kinsoku w:val="0"/>
        <w:overflowPunct w:val="0"/>
        <w:ind w:right="145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</w:p>
    <w:p w14:paraId="642CDFFD" w14:textId="5458C329" w:rsidR="002A6E49" w:rsidRDefault="002A6E49" w:rsidP="002A6E49">
      <w:pPr>
        <w:kinsoku w:val="0"/>
        <w:overflowPunct w:val="0"/>
        <w:ind w:left="900" w:right="894" w:hanging="900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>
        <w:rPr>
          <w:rFonts w:ascii="Calibri" w:hAnsi="Calibri" w:cs="Calibri"/>
          <w:color w:val="000000" w:themeColor="text1"/>
          <w:spacing w:val="-1"/>
          <w:lang w:val="hr-HR"/>
        </w:rPr>
        <w:t xml:space="preserve">                 U nastavku ovog Plana donosi se opis ključnih ulaznih parametara i pretpostavki za ostvarivanje ciljeva iz Plana poslovanja u 202</w:t>
      </w:r>
      <w:r w:rsidR="00056BE0">
        <w:rPr>
          <w:rFonts w:ascii="Calibri" w:hAnsi="Calibri" w:cs="Calibri"/>
          <w:color w:val="000000" w:themeColor="text1"/>
          <w:spacing w:val="-1"/>
          <w:lang w:val="hr-HR"/>
        </w:rPr>
        <w:t>3</w:t>
      </w:r>
      <w:r>
        <w:rPr>
          <w:rFonts w:ascii="Calibri" w:hAnsi="Calibri" w:cs="Calibri"/>
          <w:color w:val="000000" w:themeColor="text1"/>
          <w:spacing w:val="-1"/>
          <w:lang w:val="hr-HR"/>
        </w:rPr>
        <w:t>. godini:</w:t>
      </w:r>
    </w:p>
    <w:p w14:paraId="2899E64C" w14:textId="77777777" w:rsidR="002A6E49" w:rsidRPr="002F6686" w:rsidRDefault="002A6E49" w:rsidP="002A6E49">
      <w:pPr>
        <w:kinsoku w:val="0"/>
        <w:overflowPunct w:val="0"/>
        <w:ind w:left="900" w:right="1459" w:hanging="900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</w:p>
    <w:p w14:paraId="3324AEFA" w14:textId="77777777" w:rsidR="000F71B9" w:rsidRDefault="002F6686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2F6686">
        <w:rPr>
          <w:b/>
          <w:color w:val="000000" w:themeColor="text1"/>
          <w:lang w:val="hr-HR"/>
        </w:rPr>
        <w:t xml:space="preserve">Očekivanja ključnih </w:t>
      </w:r>
      <w:r w:rsidR="006A59C8">
        <w:rPr>
          <w:b/>
          <w:color w:val="000000" w:themeColor="text1"/>
          <w:lang w:val="hr-HR"/>
        </w:rPr>
        <w:t>zainteresiranih strana</w:t>
      </w:r>
    </w:p>
    <w:p w14:paraId="21597D98" w14:textId="77777777" w:rsidR="002F6686" w:rsidRDefault="002F6686" w:rsidP="002F6686">
      <w:pPr>
        <w:pStyle w:val="BodyText"/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</w:p>
    <w:p w14:paraId="013402B8" w14:textId="77777777" w:rsidR="006A5594" w:rsidRPr="006A5594" w:rsidRDefault="006A5594" w:rsidP="004F2F49">
      <w:pPr>
        <w:pStyle w:val="BodyText"/>
        <w:tabs>
          <w:tab w:val="left" w:pos="9936"/>
        </w:tabs>
        <w:kinsoku w:val="0"/>
        <w:overflowPunct w:val="0"/>
        <w:ind w:left="891" w:right="930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Sukladno međunarodnim normama za sustave upravljanja, zainteresirane strane prepoznate su kao: kupci/korisnici, vlasnici, partneri, uža i šira društvena zajednica i zaposleni. Očekivanja pojedinih skupina zainteresiranih strana u odnosu na poslovanje Društva prepoznata su kao očekivanja da u društvu Z</w:t>
      </w:r>
      <w:r w:rsidR="006A59C8">
        <w:rPr>
          <w:bCs/>
          <w:color w:val="000000" w:themeColor="text1"/>
          <w:lang w:val="hr-HR"/>
        </w:rPr>
        <w:t>LZ</w:t>
      </w:r>
      <w:r w:rsidRPr="006A5594">
        <w:rPr>
          <w:bCs/>
          <w:color w:val="000000" w:themeColor="text1"/>
          <w:lang w:val="hr-HR"/>
        </w:rPr>
        <w:t xml:space="preserve"> d.o.o. imaju:</w:t>
      </w:r>
    </w:p>
    <w:p w14:paraId="4358FFCC" w14:textId="77777777" w:rsidR="006A5594" w:rsidRPr="006A5594" w:rsidRDefault="006A5594" w:rsidP="006A5594">
      <w:pPr>
        <w:pStyle w:val="BodyText"/>
        <w:kinsoku w:val="0"/>
        <w:overflowPunct w:val="0"/>
        <w:ind w:left="1710" w:right="1459"/>
        <w:jc w:val="both"/>
        <w:rPr>
          <w:bCs/>
          <w:color w:val="000000" w:themeColor="text1"/>
          <w:lang w:val="hr-HR"/>
        </w:rPr>
      </w:pPr>
    </w:p>
    <w:p w14:paraId="4859FC5E" w14:textId="77777777" w:rsidR="006A5594" w:rsidRPr="006A5594" w:rsidRDefault="006A5594" w:rsidP="006A5594">
      <w:pPr>
        <w:pStyle w:val="BodyText"/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6</w:t>
      </w:r>
      <w:r w:rsidRPr="006A5594">
        <w:rPr>
          <w:bCs/>
          <w:color w:val="000000" w:themeColor="text1"/>
          <w:lang w:val="hr-HR"/>
        </w:rPr>
        <w:t>.</w:t>
      </w:r>
      <w:r>
        <w:rPr>
          <w:bCs/>
          <w:color w:val="000000" w:themeColor="text1"/>
          <w:lang w:val="hr-HR"/>
        </w:rPr>
        <w:t>1.</w:t>
      </w:r>
      <w:r w:rsidRPr="006A5594">
        <w:rPr>
          <w:bCs/>
          <w:color w:val="000000" w:themeColor="text1"/>
          <w:lang w:val="hr-HR"/>
        </w:rPr>
        <w:t>1. Kupci/korisnici usluga</w:t>
      </w:r>
      <w:r w:rsidR="004F2F49">
        <w:rPr>
          <w:bCs/>
          <w:color w:val="000000" w:themeColor="text1"/>
          <w:lang w:val="hr-HR"/>
        </w:rPr>
        <w:t>:</w:t>
      </w:r>
    </w:p>
    <w:p w14:paraId="3F337D7D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pouzdanog partnera;</w:t>
      </w:r>
    </w:p>
    <w:p w14:paraId="3561E7FF" w14:textId="77777777" w:rsidR="006A5594" w:rsidRPr="006A5594" w:rsidRDefault="006A5594" w:rsidP="002A6E49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kvalitetne usluge koje ispunjavaju zahtjeve korisnika, bilo da se radi o uslugama konzaltinga, edukacije ili zastupanja;</w:t>
      </w:r>
    </w:p>
    <w:p w14:paraId="080DF556" w14:textId="77777777" w:rsidR="006A5594" w:rsidRPr="006A5594" w:rsidRDefault="006A5594" w:rsidP="006A5594">
      <w:pPr>
        <w:pStyle w:val="BodyText"/>
        <w:kinsoku w:val="0"/>
        <w:overflowPunct w:val="0"/>
        <w:ind w:left="1710" w:right="1459"/>
        <w:jc w:val="both"/>
        <w:rPr>
          <w:bCs/>
          <w:color w:val="000000" w:themeColor="text1"/>
          <w:lang w:val="hr-HR"/>
        </w:rPr>
      </w:pPr>
    </w:p>
    <w:p w14:paraId="1A899399" w14:textId="77777777" w:rsidR="006A5594" w:rsidRPr="006A5594" w:rsidRDefault="006A5594" w:rsidP="006A5594">
      <w:pPr>
        <w:pStyle w:val="BodyText"/>
        <w:tabs>
          <w:tab w:val="left" w:pos="1656"/>
        </w:tabs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6.1</w:t>
      </w:r>
      <w:r w:rsidRPr="006A5594">
        <w:rPr>
          <w:bCs/>
          <w:color w:val="000000" w:themeColor="text1"/>
          <w:lang w:val="hr-HR"/>
        </w:rPr>
        <w:t>.2.</w:t>
      </w:r>
      <w:r w:rsidRPr="006A5594">
        <w:rPr>
          <w:bCs/>
          <w:color w:val="000000" w:themeColor="text1"/>
          <w:lang w:val="hr-HR"/>
        </w:rPr>
        <w:tab/>
        <w:t>Vlasnici</w:t>
      </w:r>
      <w:r w:rsidR="004F2F49">
        <w:rPr>
          <w:bCs/>
          <w:color w:val="000000" w:themeColor="text1"/>
          <w:lang w:val="hr-HR"/>
        </w:rPr>
        <w:t>:</w:t>
      </w:r>
    </w:p>
    <w:p w14:paraId="2AF026A1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stabilnost poslovanja;</w:t>
      </w:r>
    </w:p>
    <w:p w14:paraId="5A06C45B" w14:textId="77777777" w:rsidR="006A5594" w:rsidRDefault="006A5594" w:rsidP="002A6E49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izvršavanje Zaključaka Vlade RH vezano za financiranje obveza RH kao Davatelja koncesije, a preuzetih Ugovorom o koncesiji;</w:t>
      </w:r>
    </w:p>
    <w:p w14:paraId="50A7B70B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poslovanje sukladno zakonima i propisima;</w:t>
      </w:r>
    </w:p>
    <w:p w14:paraId="4D25EE9F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pružanje stručne i tehničke pomoći RH-u u nadzoru provedbe Ugovora o koncesiji;</w:t>
      </w:r>
    </w:p>
    <w:p w14:paraId="43402A7F" w14:textId="77777777" w:rsidR="006A5594" w:rsidRP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razvoj novih projekata.</w:t>
      </w:r>
    </w:p>
    <w:p w14:paraId="0FAB10B9" w14:textId="77777777" w:rsidR="006A5594" w:rsidRPr="006A5594" w:rsidRDefault="006A5594" w:rsidP="006A5594">
      <w:pPr>
        <w:pStyle w:val="BodyText"/>
        <w:kinsoku w:val="0"/>
        <w:overflowPunct w:val="0"/>
        <w:ind w:left="1710" w:right="1459"/>
        <w:jc w:val="both"/>
        <w:rPr>
          <w:bCs/>
          <w:color w:val="000000" w:themeColor="text1"/>
          <w:lang w:val="hr-HR"/>
        </w:rPr>
      </w:pPr>
    </w:p>
    <w:p w14:paraId="30AD40BB" w14:textId="77777777" w:rsidR="006A5594" w:rsidRPr="006A5594" w:rsidRDefault="006A5594" w:rsidP="006A5594">
      <w:pPr>
        <w:pStyle w:val="BodyText"/>
        <w:tabs>
          <w:tab w:val="left" w:pos="1080"/>
        </w:tabs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6.1</w:t>
      </w:r>
      <w:r w:rsidRPr="006A5594">
        <w:rPr>
          <w:bCs/>
          <w:color w:val="000000" w:themeColor="text1"/>
          <w:lang w:val="hr-HR"/>
        </w:rPr>
        <w:t>.3.</w:t>
      </w:r>
      <w:r>
        <w:rPr>
          <w:bCs/>
          <w:color w:val="000000" w:themeColor="text1"/>
          <w:lang w:val="hr-HR"/>
        </w:rPr>
        <w:t xml:space="preserve"> </w:t>
      </w:r>
      <w:r w:rsidR="00820545">
        <w:rPr>
          <w:bCs/>
          <w:color w:val="000000" w:themeColor="text1"/>
          <w:lang w:val="hr-HR"/>
        </w:rPr>
        <w:t xml:space="preserve">   </w:t>
      </w:r>
      <w:r w:rsidRPr="006A5594">
        <w:rPr>
          <w:bCs/>
          <w:color w:val="000000" w:themeColor="text1"/>
          <w:lang w:val="hr-HR"/>
        </w:rPr>
        <w:t>Partneri</w:t>
      </w:r>
      <w:r w:rsidR="004F2F49">
        <w:rPr>
          <w:bCs/>
          <w:color w:val="000000" w:themeColor="text1"/>
          <w:lang w:val="hr-HR"/>
        </w:rPr>
        <w:t>:</w:t>
      </w:r>
    </w:p>
    <w:p w14:paraId="01991044" w14:textId="77777777" w:rsidR="006A5594" w:rsidRPr="006A5594" w:rsidRDefault="006A5594" w:rsidP="002A6E49">
      <w:pPr>
        <w:pStyle w:val="BodyText"/>
        <w:numPr>
          <w:ilvl w:val="0"/>
          <w:numId w:val="1"/>
        </w:numPr>
        <w:tabs>
          <w:tab w:val="left" w:pos="9306"/>
        </w:tabs>
        <w:kinsoku w:val="0"/>
        <w:overflowPunct w:val="0"/>
        <w:ind w:right="876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stabilnog poslovnog partnera (dobavljači, državne institucije, obrazovne institucije, zdravstvene institucije i dr.).</w:t>
      </w:r>
    </w:p>
    <w:p w14:paraId="6811BB5F" w14:textId="77777777" w:rsidR="006A5594" w:rsidRPr="006A5594" w:rsidRDefault="006A5594" w:rsidP="006A5594">
      <w:pPr>
        <w:pStyle w:val="BodyText"/>
        <w:kinsoku w:val="0"/>
        <w:overflowPunct w:val="0"/>
        <w:ind w:left="1710" w:right="1459"/>
        <w:jc w:val="both"/>
        <w:rPr>
          <w:bCs/>
          <w:color w:val="000000" w:themeColor="text1"/>
          <w:lang w:val="hr-HR"/>
        </w:rPr>
      </w:pPr>
    </w:p>
    <w:p w14:paraId="0B4E0DF9" w14:textId="77777777" w:rsidR="006A5594" w:rsidRPr="006A5594" w:rsidRDefault="006A5594" w:rsidP="006A5594">
      <w:pPr>
        <w:pStyle w:val="BodyText"/>
        <w:tabs>
          <w:tab w:val="left" w:pos="1647"/>
        </w:tabs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6.1</w:t>
      </w:r>
      <w:r w:rsidRPr="006A5594">
        <w:rPr>
          <w:bCs/>
          <w:color w:val="000000" w:themeColor="text1"/>
          <w:lang w:val="hr-HR"/>
        </w:rPr>
        <w:t>.4.</w:t>
      </w:r>
      <w:r w:rsidRPr="006A5594">
        <w:rPr>
          <w:bCs/>
          <w:color w:val="000000" w:themeColor="text1"/>
          <w:lang w:val="hr-HR"/>
        </w:rPr>
        <w:tab/>
      </w:r>
      <w:r>
        <w:rPr>
          <w:bCs/>
          <w:color w:val="000000" w:themeColor="text1"/>
          <w:lang w:val="hr-HR"/>
        </w:rPr>
        <w:t xml:space="preserve"> </w:t>
      </w:r>
      <w:r w:rsidRPr="006A5594">
        <w:rPr>
          <w:bCs/>
          <w:color w:val="000000" w:themeColor="text1"/>
          <w:lang w:val="hr-HR"/>
        </w:rPr>
        <w:t>Uža i šira društvena zajednica</w:t>
      </w:r>
      <w:r w:rsidR="004F2F49">
        <w:rPr>
          <w:bCs/>
          <w:color w:val="000000" w:themeColor="text1"/>
          <w:lang w:val="hr-HR"/>
        </w:rPr>
        <w:t>:</w:t>
      </w:r>
    </w:p>
    <w:p w14:paraId="4C7ABBF5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stabilnost u poslovanju;</w:t>
      </w:r>
    </w:p>
    <w:p w14:paraId="1B89902E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nastavljanje tradicije poslovanja Z</w:t>
      </w:r>
      <w:r w:rsidR="006A59C8">
        <w:rPr>
          <w:bCs/>
          <w:color w:val="000000" w:themeColor="text1"/>
          <w:lang w:val="hr-HR"/>
        </w:rPr>
        <w:t>LZ</w:t>
      </w:r>
      <w:r w:rsidRPr="006A5594">
        <w:rPr>
          <w:bCs/>
          <w:color w:val="000000" w:themeColor="text1"/>
          <w:lang w:val="hr-HR"/>
        </w:rPr>
        <w:t xml:space="preserve"> d.o.o.;</w:t>
      </w:r>
    </w:p>
    <w:p w14:paraId="076CF6F4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redovite uplate u lokalni gradski proračun te ostale uplate (turistička zajednica i dr.);</w:t>
      </w:r>
    </w:p>
    <w:p w14:paraId="7A4A91A1" w14:textId="77777777" w:rsidR="006A5594" w:rsidRP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razvoj.</w:t>
      </w:r>
    </w:p>
    <w:p w14:paraId="19C1C706" w14:textId="77777777" w:rsidR="006A5594" w:rsidRPr="006A5594" w:rsidRDefault="006A5594" w:rsidP="006A5594">
      <w:pPr>
        <w:pStyle w:val="BodyText"/>
        <w:kinsoku w:val="0"/>
        <w:overflowPunct w:val="0"/>
        <w:ind w:left="1710" w:right="1459"/>
        <w:jc w:val="both"/>
        <w:rPr>
          <w:bCs/>
          <w:color w:val="000000" w:themeColor="text1"/>
          <w:lang w:val="hr-HR"/>
        </w:rPr>
      </w:pPr>
    </w:p>
    <w:p w14:paraId="39FCFCA2" w14:textId="77777777" w:rsidR="006A5594" w:rsidRPr="006A5594" w:rsidRDefault="006A5594" w:rsidP="004F2F49">
      <w:pPr>
        <w:pStyle w:val="BodyText"/>
        <w:tabs>
          <w:tab w:val="left" w:pos="900"/>
          <w:tab w:val="left" w:pos="1638"/>
        </w:tabs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6.1</w:t>
      </w:r>
      <w:r w:rsidRPr="006A5594">
        <w:rPr>
          <w:bCs/>
          <w:color w:val="000000" w:themeColor="text1"/>
          <w:lang w:val="hr-HR"/>
        </w:rPr>
        <w:t>.5.</w:t>
      </w:r>
      <w:r w:rsidRPr="006A5594">
        <w:rPr>
          <w:bCs/>
          <w:color w:val="000000" w:themeColor="text1"/>
          <w:lang w:val="hr-HR"/>
        </w:rPr>
        <w:tab/>
        <w:t>Zaposleni</w:t>
      </w:r>
      <w:r w:rsidR="004F2F49">
        <w:rPr>
          <w:bCs/>
          <w:color w:val="000000" w:themeColor="text1"/>
          <w:lang w:val="hr-HR"/>
        </w:rPr>
        <w:t>:</w:t>
      </w:r>
    </w:p>
    <w:p w14:paraId="3974A952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kontinuitet poslovanja;</w:t>
      </w:r>
    </w:p>
    <w:p w14:paraId="4B9079CB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podršku nadležnog Ministarstva mora, prometa i infrastrukture i imatelja udjela;</w:t>
      </w:r>
    </w:p>
    <w:p w14:paraId="009D33C5" w14:textId="77777777" w:rsid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podršku ostalih ministarstava u smjeru razvoja novih projekata i inicijativa;</w:t>
      </w:r>
    </w:p>
    <w:p w14:paraId="29D7C9EF" w14:textId="77777777" w:rsidR="006A5594" w:rsidRPr="006A5594" w:rsidRDefault="006A5594" w:rsidP="006A5594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ostvarivanje egzistencije (plaća, obrazovanje, zdravstvena skrb i dr.).</w:t>
      </w:r>
    </w:p>
    <w:p w14:paraId="5F6570D6" w14:textId="77777777" w:rsidR="006472AA" w:rsidRDefault="006472AA" w:rsidP="006A5594">
      <w:pPr>
        <w:pStyle w:val="BodyText"/>
        <w:tabs>
          <w:tab w:val="left" w:pos="900"/>
        </w:tabs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23BA9EE9" w14:textId="77777777" w:rsidR="000F71B9" w:rsidRPr="004B229A" w:rsidRDefault="004B229A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4B229A">
        <w:rPr>
          <w:b/>
          <w:color w:val="000000" w:themeColor="text1"/>
          <w:lang w:val="hr-HR"/>
        </w:rPr>
        <w:t>Promjene na tržištu kupaca</w:t>
      </w:r>
    </w:p>
    <w:p w14:paraId="496F18F3" w14:textId="77777777" w:rsidR="000F71B9" w:rsidRDefault="000F71B9" w:rsidP="00440FA3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461D06FB" w14:textId="0F41EFFA" w:rsidR="000F71B9" w:rsidRDefault="004B229A" w:rsidP="00580FEF">
      <w:pPr>
        <w:pStyle w:val="BodyText"/>
        <w:kinsoku w:val="0"/>
        <w:overflowPunct w:val="0"/>
        <w:ind w:left="909" w:right="948" w:firstLine="9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S aspekta već opisanih usluga koje na tržištu pruža Društvo, </w:t>
      </w:r>
      <w:r w:rsidR="006472AA">
        <w:rPr>
          <w:color w:val="000000" w:themeColor="text1"/>
          <w:lang w:val="hr-HR"/>
        </w:rPr>
        <w:t xml:space="preserve">ne </w:t>
      </w:r>
      <w:r>
        <w:rPr>
          <w:color w:val="000000" w:themeColor="text1"/>
          <w:lang w:val="hr-HR"/>
        </w:rPr>
        <w:t>očekuju se značajnije promjene na tržištu kupaca u 20</w:t>
      </w:r>
      <w:r w:rsidR="004F2F49">
        <w:rPr>
          <w:color w:val="000000" w:themeColor="text1"/>
          <w:lang w:val="hr-HR"/>
        </w:rPr>
        <w:t>2</w:t>
      </w:r>
      <w:r w:rsidR="00102242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godini</w:t>
      </w:r>
      <w:r w:rsidR="006472AA">
        <w:rPr>
          <w:color w:val="000000" w:themeColor="text1"/>
          <w:lang w:val="hr-HR"/>
        </w:rPr>
        <w:t>.</w:t>
      </w:r>
    </w:p>
    <w:p w14:paraId="62A1A9D1" w14:textId="77777777" w:rsidR="000F71B9" w:rsidRPr="004B229A" w:rsidRDefault="000F71B9" w:rsidP="00440FA3">
      <w:pPr>
        <w:pStyle w:val="BodyText"/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</w:p>
    <w:p w14:paraId="6EFCA092" w14:textId="77777777" w:rsidR="004B229A" w:rsidRPr="004B229A" w:rsidRDefault="004B229A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4B229A">
        <w:rPr>
          <w:b/>
          <w:color w:val="000000" w:themeColor="text1"/>
          <w:lang w:val="hr-HR"/>
        </w:rPr>
        <w:t>Promjene na tržištu dobavljača</w:t>
      </w:r>
    </w:p>
    <w:p w14:paraId="6CA90596" w14:textId="77777777" w:rsidR="000F71B9" w:rsidRDefault="000F71B9" w:rsidP="00440FA3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2B4831C5" w14:textId="6901500E" w:rsidR="004B229A" w:rsidRDefault="004B229A" w:rsidP="00580FEF">
      <w:pPr>
        <w:pStyle w:val="BodyText"/>
        <w:kinsoku w:val="0"/>
        <w:overflowPunct w:val="0"/>
        <w:ind w:left="909" w:right="930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S obzirom na skromne potrebe za nabavom, Društvo ne očekuje u 20</w:t>
      </w:r>
      <w:r w:rsidR="004F2F49">
        <w:rPr>
          <w:color w:val="000000" w:themeColor="text1"/>
          <w:lang w:val="hr-HR"/>
        </w:rPr>
        <w:t>2</w:t>
      </w:r>
      <w:r w:rsidR="00102242">
        <w:rPr>
          <w:color w:val="000000" w:themeColor="text1"/>
          <w:lang w:val="hr-HR"/>
        </w:rPr>
        <w:t>3</w:t>
      </w:r>
      <w:r>
        <w:rPr>
          <w:color w:val="000000" w:themeColor="text1"/>
          <w:lang w:val="hr-HR"/>
        </w:rPr>
        <w:t>. godini značajnije promjene na tržištu dobavljača.</w:t>
      </w:r>
    </w:p>
    <w:p w14:paraId="0BAA2A29" w14:textId="77777777" w:rsidR="004B229A" w:rsidRDefault="004B229A" w:rsidP="00213BE6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1A202756" w14:textId="77777777" w:rsidR="004B229A" w:rsidRPr="004B229A" w:rsidRDefault="004B229A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4B229A">
        <w:rPr>
          <w:b/>
          <w:color w:val="000000" w:themeColor="text1"/>
          <w:lang w:val="hr-HR"/>
        </w:rPr>
        <w:t>Promjene u tehnologiji i okruženju, IT, potrebe za investicijama koje iz toga proizlaze</w:t>
      </w:r>
    </w:p>
    <w:p w14:paraId="5E91C9CF" w14:textId="77777777" w:rsidR="000F71B9" w:rsidRDefault="000F71B9" w:rsidP="00440FA3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19F7F38D" w14:textId="08487183" w:rsidR="000F71B9" w:rsidRDefault="004B229A" w:rsidP="006E7273">
      <w:pPr>
        <w:pStyle w:val="BodyText"/>
        <w:kinsoku w:val="0"/>
        <w:overflowPunct w:val="0"/>
        <w:ind w:left="909" w:right="948" w:firstLine="27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U okviru zadaće nadzora provedbe Ugovora o koncesiji, a u svrhu zaštite interesa RH kao Davatelja koncesije, </w:t>
      </w:r>
      <w:r w:rsidR="00213BE6">
        <w:rPr>
          <w:color w:val="000000" w:themeColor="text1"/>
          <w:lang w:val="hr-HR"/>
        </w:rPr>
        <w:t>Društvo prati razvoj tehnologije u procesima aerodromskih usluga. U svrhu uspostavljanja centra izvrsnosti u poslovanju, a radi obavljanja uslug</w:t>
      </w:r>
      <w:r w:rsidR="00580FEF">
        <w:rPr>
          <w:color w:val="000000" w:themeColor="text1"/>
          <w:lang w:val="hr-HR"/>
        </w:rPr>
        <w:t>a</w:t>
      </w:r>
      <w:r w:rsidR="00213BE6">
        <w:rPr>
          <w:color w:val="000000" w:themeColor="text1"/>
          <w:lang w:val="hr-HR"/>
        </w:rPr>
        <w:t xml:space="preserve"> koje pruža na tržištu, Društvo ulaže u IT opremu</w:t>
      </w:r>
      <w:r w:rsidR="006472AA">
        <w:rPr>
          <w:color w:val="000000" w:themeColor="text1"/>
          <w:lang w:val="hr-HR"/>
        </w:rPr>
        <w:t xml:space="preserve"> (server)</w:t>
      </w:r>
      <w:r w:rsidR="00213BE6">
        <w:rPr>
          <w:color w:val="000000" w:themeColor="text1"/>
          <w:lang w:val="hr-HR"/>
        </w:rPr>
        <w:t xml:space="preserve"> kao i odgovarajuća software-</w:t>
      </w:r>
      <w:proofErr w:type="spellStart"/>
      <w:r w:rsidR="00213BE6">
        <w:rPr>
          <w:color w:val="000000" w:themeColor="text1"/>
          <w:lang w:val="hr-HR"/>
        </w:rPr>
        <w:t>ska</w:t>
      </w:r>
      <w:proofErr w:type="spellEnd"/>
      <w:r w:rsidR="00213BE6">
        <w:rPr>
          <w:color w:val="000000" w:themeColor="text1"/>
          <w:lang w:val="hr-HR"/>
        </w:rPr>
        <w:t xml:space="preserve"> rješenja (programe) nužne za pružanje kvalitetne usluge korisnicima.</w:t>
      </w:r>
    </w:p>
    <w:p w14:paraId="58472A88" w14:textId="77777777" w:rsidR="00213BE6" w:rsidRPr="00213BE6" w:rsidRDefault="00213BE6" w:rsidP="00440FA3">
      <w:pPr>
        <w:pStyle w:val="BodyText"/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</w:p>
    <w:p w14:paraId="3D379A18" w14:textId="77777777" w:rsidR="00213BE6" w:rsidRPr="00213BE6" w:rsidRDefault="00213BE6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213BE6">
        <w:rPr>
          <w:b/>
          <w:color w:val="000000" w:themeColor="text1"/>
          <w:lang w:val="hr-HR"/>
        </w:rPr>
        <w:t>Promjene institucionalnog (regulatornog) okvira</w:t>
      </w:r>
    </w:p>
    <w:p w14:paraId="191F59C5" w14:textId="77777777" w:rsidR="00213BE6" w:rsidRDefault="00213BE6" w:rsidP="00213BE6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62C3A63E" w14:textId="77777777" w:rsidR="00213BE6" w:rsidRDefault="00213BE6" w:rsidP="00902DF6">
      <w:pPr>
        <w:pStyle w:val="BodyText"/>
        <w:kinsoku w:val="0"/>
        <w:overflowPunct w:val="0"/>
        <w:ind w:left="927" w:right="921" w:hanging="18"/>
        <w:jc w:val="both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>Društvo prati aktivnosti Vlade RH i Sabora oko predlaganja i donošenja raznih zakona i drugih propisa i po potrebi aktivno sudjeluje u javnoj raspravi, naročito preko Hrvatske udruge poslodavaca, ali i neposredno, kad se radi o sektorskim zakonima. Društvo ima iskustvo u tome jer je tijekom projekta izgradnje N</w:t>
      </w:r>
      <w:r w:rsidR="006A59C8">
        <w:rPr>
          <w:color w:val="000000" w:themeColor="text1"/>
          <w:lang w:val="hr-HR"/>
        </w:rPr>
        <w:t>PT-a</w:t>
      </w:r>
      <w:r>
        <w:rPr>
          <w:color w:val="000000" w:themeColor="text1"/>
          <w:lang w:val="hr-HR"/>
        </w:rPr>
        <w:t xml:space="preserve"> sudjelovalo u izmjenama više zakona, kako bi se omogućio završetak projekta.</w:t>
      </w:r>
    </w:p>
    <w:p w14:paraId="06CD83E6" w14:textId="77777777" w:rsidR="004F2F49" w:rsidRDefault="004F2F49" w:rsidP="00902DF6">
      <w:pPr>
        <w:pStyle w:val="BodyText"/>
        <w:kinsoku w:val="0"/>
        <w:overflowPunct w:val="0"/>
        <w:ind w:left="927" w:right="921" w:hanging="18"/>
        <w:jc w:val="both"/>
        <w:rPr>
          <w:color w:val="000000" w:themeColor="text1"/>
          <w:lang w:val="hr-HR"/>
        </w:rPr>
      </w:pPr>
    </w:p>
    <w:p w14:paraId="1549CD33" w14:textId="0BDD07C2" w:rsidR="004F2F49" w:rsidRDefault="004F2F49" w:rsidP="00902DF6">
      <w:pPr>
        <w:pStyle w:val="BodyText"/>
        <w:kinsoku w:val="0"/>
        <w:overflowPunct w:val="0"/>
        <w:ind w:left="927" w:right="921" w:hanging="18"/>
        <w:jc w:val="both"/>
        <w:rPr>
          <w:color w:val="000000" w:themeColor="text1"/>
          <w:lang w:val="hr-HR"/>
        </w:rPr>
      </w:pPr>
      <w:r w:rsidRPr="004F2F49">
        <w:rPr>
          <w:color w:val="000000" w:themeColor="text1"/>
          <w:lang w:val="hr-HR"/>
        </w:rPr>
        <w:t xml:space="preserve">Poslovanje Društva temelji se na pozitivnim zakonima. Za poslovanje Društva u planskom razdoblju i dalje te za ostvarivanje njegove Misije, nužno je potpisivanje Sporazuma o plaćanju naknade za korištenje imovine Društva, a kako je već opisano u točki </w:t>
      </w:r>
      <w:r>
        <w:rPr>
          <w:color w:val="000000" w:themeColor="text1"/>
          <w:lang w:val="hr-HR"/>
        </w:rPr>
        <w:t>5.</w:t>
      </w:r>
      <w:r w:rsidRPr="004F2F49">
        <w:rPr>
          <w:color w:val="000000" w:themeColor="text1"/>
          <w:lang w:val="hr-HR"/>
        </w:rPr>
        <w:t>2. ovog Plana</w:t>
      </w:r>
      <w:r w:rsidR="006472AA">
        <w:rPr>
          <w:color w:val="000000" w:themeColor="text1"/>
          <w:lang w:val="hr-HR"/>
        </w:rPr>
        <w:t>, kao i povrat „Troškova razvoja“.</w:t>
      </w:r>
    </w:p>
    <w:p w14:paraId="1836F3F9" w14:textId="77777777" w:rsidR="00902DF6" w:rsidRDefault="00902DF6" w:rsidP="004F2F49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4F4B7256" w14:textId="77777777" w:rsidR="006328B2" w:rsidRDefault="00213BE6" w:rsidP="006328B2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213BE6">
        <w:rPr>
          <w:b/>
          <w:color w:val="000000" w:themeColor="text1"/>
          <w:lang w:val="hr-HR"/>
        </w:rPr>
        <w:t xml:space="preserve">Promjene u </w:t>
      </w:r>
      <w:r w:rsidR="000D6E4B" w:rsidRPr="00213BE6">
        <w:rPr>
          <w:b/>
          <w:color w:val="000000" w:themeColor="text1"/>
          <w:lang w:val="hr-HR"/>
        </w:rPr>
        <w:t xml:space="preserve">financijskom </w:t>
      </w:r>
      <w:r w:rsidRPr="00213BE6">
        <w:rPr>
          <w:b/>
          <w:color w:val="000000" w:themeColor="text1"/>
          <w:lang w:val="hr-HR"/>
        </w:rPr>
        <w:t xml:space="preserve">i </w:t>
      </w:r>
      <w:r w:rsidR="000D6E4B" w:rsidRPr="00213BE6">
        <w:rPr>
          <w:b/>
          <w:color w:val="000000" w:themeColor="text1"/>
          <w:lang w:val="hr-HR"/>
        </w:rPr>
        <w:t xml:space="preserve">makroekonomskom </w:t>
      </w:r>
      <w:r w:rsidRPr="00213BE6">
        <w:rPr>
          <w:b/>
          <w:color w:val="000000" w:themeColor="text1"/>
          <w:lang w:val="hr-HR"/>
        </w:rPr>
        <w:t>položaju</w:t>
      </w:r>
    </w:p>
    <w:p w14:paraId="4AA72DBD" w14:textId="77777777" w:rsidR="006328B2" w:rsidRDefault="006328B2" w:rsidP="006328B2">
      <w:pPr>
        <w:pStyle w:val="BodyText"/>
        <w:kinsoku w:val="0"/>
        <w:overflowPunct w:val="0"/>
        <w:ind w:left="900" w:right="1459"/>
        <w:jc w:val="both"/>
        <w:rPr>
          <w:b/>
          <w:color w:val="000000" w:themeColor="text1"/>
          <w:lang w:val="hr-HR"/>
        </w:rPr>
      </w:pPr>
    </w:p>
    <w:p w14:paraId="6E2241DA" w14:textId="77777777" w:rsidR="006328B2" w:rsidRPr="006328B2" w:rsidRDefault="006328B2" w:rsidP="006328B2">
      <w:pPr>
        <w:pStyle w:val="BodyText"/>
        <w:tabs>
          <w:tab w:val="left" w:pos="10170"/>
          <w:tab w:val="left" w:pos="10440"/>
        </w:tabs>
        <w:kinsoku w:val="0"/>
        <w:overflowPunct w:val="0"/>
        <w:ind w:left="900" w:right="930"/>
        <w:jc w:val="both"/>
        <w:rPr>
          <w:color w:val="000000" w:themeColor="text1"/>
          <w:lang w:val="hr-HR"/>
        </w:rPr>
      </w:pPr>
      <w:r w:rsidRPr="006328B2">
        <w:rPr>
          <w:color w:val="000000" w:themeColor="text1"/>
          <w:lang w:val="hr-HR"/>
        </w:rPr>
        <w:t xml:space="preserve">Osnovna obilježja hrvatskog gospodarstva tijekom razdoblja od 1.1.-31.12.2022. godine bila su: ubrzan rast, povećanje kreditnog rejtinga, smanjenje broja nezaposlenih, vraćanje investicijske aktivnost privatnog sektora, stabilnost tečaja kune ispunjenje zahtjeva za ulazak u Schengen i Eurozonu od 1.1.2023. godine, provedba strukturnih reformi u gospodarstvu i društvu u cjelini koje su prisutne, ali i dalje se odvijaju sporo. Rast prometa u sektoru turizma sa značajnim utjecajem na rast BDP-a. Tijekom 2022. godine u nekim turističkim mjestima broj dolazaka, noćenja i financijski rezultat bolji su nego tijekom 2019. godine. Za razdoblje obuhvaćeno izvještajem karakteristična je daljnja niska razina kamata na oročene depozite. </w:t>
      </w:r>
    </w:p>
    <w:p w14:paraId="034ACA91" w14:textId="77777777" w:rsidR="006328B2" w:rsidRDefault="006328B2" w:rsidP="006328B2">
      <w:pPr>
        <w:pStyle w:val="BodyText"/>
        <w:kinsoku w:val="0"/>
        <w:overflowPunct w:val="0"/>
        <w:ind w:left="900" w:right="1459"/>
        <w:jc w:val="both"/>
        <w:rPr>
          <w:color w:val="000000" w:themeColor="text1"/>
          <w:lang w:val="hr-HR"/>
        </w:rPr>
      </w:pPr>
    </w:p>
    <w:p w14:paraId="1CEE48AB" w14:textId="77777777" w:rsidR="006328B2" w:rsidRPr="006328B2" w:rsidRDefault="006328B2" w:rsidP="006328B2">
      <w:pPr>
        <w:pStyle w:val="BodyText"/>
        <w:kinsoku w:val="0"/>
        <w:overflowPunct w:val="0"/>
        <w:ind w:left="900" w:right="1459"/>
        <w:jc w:val="both"/>
        <w:rPr>
          <w:color w:val="000000" w:themeColor="text1"/>
          <w:lang w:val="hr-HR"/>
        </w:rPr>
      </w:pPr>
    </w:p>
    <w:p w14:paraId="0B623048" w14:textId="77777777" w:rsidR="006328B2" w:rsidRPr="006328B2" w:rsidRDefault="006328B2" w:rsidP="006328B2">
      <w:pPr>
        <w:pStyle w:val="BodyText"/>
        <w:kinsoku w:val="0"/>
        <w:overflowPunct w:val="0"/>
        <w:ind w:left="900" w:right="939"/>
        <w:jc w:val="both"/>
        <w:rPr>
          <w:color w:val="000000" w:themeColor="text1"/>
          <w:lang w:val="hr-HR"/>
        </w:rPr>
      </w:pPr>
      <w:r w:rsidRPr="006328B2">
        <w:rPr>
          <w:color w:val="000000" w:themeColor="text1"/>
          <w:lang w:val="hr-HR"/>
        </w:rPr>
        <w:lastRenderedPageBreak/>
        <w:t xml:space="preserve">Sve je izraženiji manjak radne snage u pojedinim sektorima i gospodarstvu uopće, osobito u turizmu, ugostiteljstvu, građevini, prometu i transportu, ali i drugim uslužnim sektorima. </w:t>
      </w:r>
    </w:p>
    <w:p w14:paraId="72EEF404" w14:textId="77777777" w:rsidR="006328B2" w:rsidRDefault="006328B2" w:rsidP="006328B2">
      <w:pPr>
        <w:pStyle w:val="BodyText"/>
        <w:kinsoku w:val="0"/>
        <w:overflowPunct w:val="0"/>
        <w:ind w:left="900" w:right="1459"/>
        <w:jc w:val="both"/>
        <w:rPr>
          <w:color w:val="000000" w:themeColor="text1"/>
          <w:lang w:val="hr-HR"/>
        </w:rPr>
      </w:pPr>
    </w:p>
    <w:p w14:paraId="1A552588" w14:textId="5D35C5B7" w:rsidR="006328B2" w:rsidRPr="006328B2" w:rsidRDefault="006328B2" w:rsidP="006328B2">
      <w:pPr>
        <w:pStyle w:val="BodyText"/>
        <w:kinsoku w:val="0"/>
        <w:overflowPunct w:val="0"/>
        <w:ind w:left="900" w:right="930"/>
        <w:jc w:val="both"/>
        <w:rPr>
          <w:color w:val="000000" w:themeColor="text1"/>
          <w:lang w:val="hr-HR"/>
        </w:rPr>
      </w:pPr>
      <w:r w:rsidRPr="006328B2">
        <w:rPr>
          <w:color w:val="000000" w:themeColor="text1"/>
          <w:lang w:val="hr-HR"/>
        </w:rPr>
        <w:t xml:space="preserve">ZLZ d.o.o. u 2022. godini nije obavljala djelatnost pružanja aerodromskih usluga, težište poslovanja ZLZ d.o.o. bilo je pružanje stručne i tehničke pomoći Davatelju koncesije u nadzoru provedbe Ugovora o koncesiji i razvoju konzalting usluga kupcima na tržištu. </w:t>
      </w:r>
    </w:p>
    <w:p w14:paraId="08102A55" w14:textId="77777777" w:rsidR="006328B2" w:rsidRPr="006328B2" w:rsidRDefault="006328B2" w:rsidP="006328B2">
      <w:pPr>
        <w:pStyle w:val="BodyText"/>
        <w:kinsoku w:val="0"/>
        <w:overflowPunct w:val="0"/>
        <w:ind w:left="900" w:right="1459"/>
        <w:jc w:val="both"/>
        <w:rPr>
          <w:color w:val="000000" w:themeColor="text1"/>
          <w:lang w:val="hr-HR"/>
        </w:rPr>
      </w:pPr>
    </w:p>
    <w:p w14:paraId="291E1399" w14:textId="4F8DA56D" w:rsidR="00213BE6" w:rsidRPr="006328B2" w:rsidRDefault="006328B2" w:rsidP="006328B2">
      <w:pPr>
        <w:pStyle w:val="BodyText"/>
        <w:kinsoku w:val="0"/>
        <w:overflowPunct w:val="0"/>
        <w:ind w:left="900" w:right="930"/>
        <w:jc w:val="both"/>
        <w:rPr>
          <w:b/>
          <w:color w:val="000000" w:themeColor="text1"/>
          <w:lang w:val="hr-HR"/>
        </w:rPr>
      </w:pPr>
      <w:r w:rsidRPr="006328B2">
        <w:rPr>
          <w:color w:val="000000" w:themeColor="text1"/>
          <w:lang w:val="hr-HR"/>
        </w:rPr>
        <w:t>Društvo je ostvarivalo prihod prodajom usluga savjetovanja o razvoju sustava upravljanja te konzultantskih usluga u području izrade prometnih studija kao i sudjelovanja u nacionalnom projektu uvođenja sustava upravljanja kvalitetom u javnu upravu RH. Tržišna kretanja u zračnom prometu (promet putnika, zrakoplova, robe i dr.) nisu bila od utjecaja na poslovanje ZLZ d.o.o. Ekonomska kretanja u gospodarstvu svakako manifestiraju svoj utjecaj na cijelo gospodarstvo pa tako i na poslovanje ZLZ d.o.o., u mjeri u kojoj utječu na poslovnu klimu, institucionalni okvir za poslovanje, stabilnost gospodarstva, trendove u gospodarstvu.</w:t>
      </w:r>
    </w:p>
    <w:p w14:paraId="01E28F7B" w14:textId="77777777" w:rsidR="008F27CD" w:rsidRPr="006328B2" w:rsidRDefault="008F27CD" w:rsidP="008F27CD">
      <w:pPr>
        <w:kinsoku w:val="0"/>
        <w:overflowPunct w:val="0"/>
        <w:ind w:right="1414"/>
        <w:jc w:val="both"/>
        <w:rPr>
          <w:rFonts w:ascii="Arial" w:eastAsia="Times New Roman" w:hAnsi="Arial" w:cs="Arial"/>
          <w:color w:val="000000" w:themeColor="text1"/>
          <w:lang w:val="hr-HR" w:eastAsia="hr-HR"/>
        </w:rPr>
      </w:pPr>
    </w:p>
    <w:p w14:paraId="6BA70C51" w14:textId="77777777" w:rsidR="00213BE6" w:rsidRPr="002D2742" w:rsidRDefault="00213BE6" w:rsidP="00ED10B5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2D2742">
        <w:rPr>
          <w:b/>
          <w:color w:val="000000" w:themeColor="text1"/>
          <w:lang w:val="hr-HR"/>
        </w:rPr>
        <w:t>Ključni rizici neostvarivanja plana poslovanja</w:t>
      </w:r>
    </w:p>
    <w:p w14:paraId="029066D5" w14:textId="77777777" w:rsidR="008F27CD" w:rsidRDefault="008F27CD" w:rsidP="008F27CD">
      <w:pPr>
        <w:pStyle w:val="BodyText"/>
        <w:kinsoku w:val="0"/>
        <w:overflowPunct w:val="0"/>
        <w:ind w:left="954" w:right="894"/>
        <w:jc w:val="both"/>
        <w:rPr>
          <w:bCs/>
          <w:color w:val="000000" w:themeColor="text1"/>
          <w:lang w:val="hr-HR"/>
        </w:rPr>
      </w:pPr>
    </w:p>
    <w:p w14:paraId="78C5B70B" w14:textId="418986FA" w:rsidR="006A5594" w:rsidRPr="006A5594" w:rsidRDefault="006A5594" w:rsidP="008F27CD">
      <w:pPr>
        <w:pStyle w:val="BodyText"/>
        <w:kinsoku w:val="0"/>
        <w:overflowPunct w:val="0"/>
        <w:ind w:left="954" w:right="894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 xml:space="preserve">U ovom dijelu Plana poslovanja </w:t>
      </w:r>
      <w:r w:rsidR="008F27CD">
        <w:rPr>
          <w:bCs/>
          <w:color w:val="000000" w:themeColor="text1"/>
          <w:lang w:val="hr-HR"/>
        </w:rPr>
        <w:t>u</w:t>
      </w:r>
      <w:r w:rsidRPr="006A5594">
        <w:rPr>
          <w:bCs/>
          <w:color w:val="000000" w:themeColor="text1"/>
          <w:lang w:val="hr-HR"/>
        </w:rPr>
        <w:t xml:space="preserve"> 202</w:t>
      </w:r>
      <w:r w:rsidR="00ED5426">
        <w:rPr>
          <w:bCs/>
          <w:color w:val="000000" w:themeColor="text1"/>
          <w:lang w:val="hr-HR"/>
        </w:rPr>
        <w:t>3</w:t>
      </w:r>
      <w:r w:rsidRPr="006A5594">
        <w:rPr>
          <w:bCs/>
          <w:color w:val="000000" w:themeColor="text1"/>
          <w:lang w:val="hr-HR"/>
        </w:rPr>
        <w:t>. godin</w:t>
      </w:r>
      <w:r w:rsidR="008F27CD">
        <w:rPr>
          <w:bCs/>
          <w:color w:val="000000" w:themeColor="text1"/>
          <w:lang w:val="hr-HR"/>
        </w:rPr>
        <w:t>i</w:t>
      </w:r>
      <w:r w:rsidRPr="006A5594">
        <w:rPr>
          <w:bCs/>
          <w:color w:val="000000" w:themeColor="text1"/>
          <w:lang w:val="hr-HR"/>
        </w:rPr>
        <w:t xml:space="preserve"> daje se osvrt na unutarnje i vanjske rizike koji mogu značajnije utjecati na ostvarivanje Plana poslovanja:</w:t>
      </w:r>
    </w:p>
    <w:p w14:paraId="540C0DA5" w14:textId="77777777" w:rsidR="002D2742" w:rsidRPr="006A5594" w:rsidRDefault="002D2742" w:rsidP="008F27CD">
      <w:pPr>
        <w:pStyle w:val="BodyText"/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</w:p>
    <w:p w14:paraId="6D744C07" w14:textId="77777777" w:rsidR="006A5594" w:rsidRPr="00AA0E3F" w:rsidRDefault="006A5594" w:rsidP="002D2742">
      <w:pPr>
        <w:pStyle w:val="BodyText"/>
        <w:kinsoku w:val="0"/>
        <w:overflowPunct w:val="0"/>
        <w:ind w:left="927" w:right="1459" w:firstLine="27"/>
        <w:jc w:val="both"/>
        <w:rPr>
          <w:b/>
          <w:color w:val="000000" w:themeColor="text1"/>
          <w:lang w:val="hr-HR"/>
        </w:rPr>
      </w:pPr>
      <w:r w:rsidRPr="00AA0E3F">
        <w:rPr>
          <w:b/>
          <w:color w:val="000000" w:themeColor="text1"/>
          <w:lang w:val="hr-HR"/>
        </w:rPr>
        <w:t>Unutarnji rizici:</w:t>
      </w:r>
    </w:p>
    <w:p w14:paraId="2195A7A0" w14:textId="77777777" w:rsidR="002D2742" w:rsidRDefault="002D2742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054C5B01" w14:textId="77777777" w:rsidR="006A5594" w:rsidRPr="006A5594" w:rsidRDefault="006A5594" w:rsidP="00763AA0">
      <w:pPr>
        <w:pStyle w:val="BodyText"/>
        <w:numPr>
          <w:ilvl w:val="2"/>
          <w:numId w:val="7"/>
        </w:numPr>
        <w:tabs>
          <w:tab w:val="left" w:pos="1656"/>
        </w:tabs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ab/>
        <w:t>Strategijski rizici</w:t>
      </w:r>
    </w:p>
    <w:p w14:paraId="5D4BD97A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41E30C4A" w14:textId="77777777" w:rsidR="006A5594" w:rsidRPr="006A5594" w:rsidRDefault="002D2742" w:rsidP="002D2742">
      <w:pPr>
        <w:pStyle w:val="BodyText"/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 </w:t>
      </w:r>
      <w:r w:rsidR="006A5594" w:rsidRPr="006A5594">
        <w:rPr>
          <w:bCs/>
          <w:color w:val="000000" w:themeColor="text1"/>
          <w:lang w:val="hr-HR"/>
        </w:rPr>
        <w:t>Strategijski rizici procjenjuju se kako slijedi:</w:t>
      </w:r>
    </w:p>
    <w:p w14:paraId="3E5B4D19" w14:textId="7777777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misija, vizija, strategija, politike te opći i posebni upravljački ciljevi jasno su definirani;</w:t>
      </w:r>
    </w:p>
    <w:p w14:paraId="4FA9863B" w14:textId="2934F4D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885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upravljanje područjima poslovanja u nadležnosti je kompetentnih izvršitelja;</w:t>
      </w:r>
    </w:p>
    <w:p w14:paraId="358F7095" w14:textId="4061D93D" w:rsidR="006A5594" w:rsidRDefault="006A5594" w:rsidP="002D2742">
      <w:pPr>
        <w:pStyle w:val="BodyText"/>
        <w:numPr>
          <w:ilvl w:val="0"/>
          <w:numId w:val="1"/>
        </w:numPr>
        <w:tabs>
          <w:tab w:val="left" w:pos="9720"/>
        </w:tabs>
        <w:kinsoku w:val="0"/>
        <w:overflowPunct w:val="0"/>
        <w:ind w:right="894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financijama i troškovima se upravlja sukladno planovima, odlukama Skupštine i Uprave te se redovno izrađuju izvješća, provodi se revizija poslovanja, izvješćuje se Skupština i nadležna tijela poput FINA-e, Ministarstva</w:t>
      </w:r>
      <w:r w:rsidR="000C45BE">
        <w:rPr>
          <w:bCs/>
          <w:color w:val="000000" w:themeColor="text1"/>
          <w:lang w:val="hr-HR"/>
        </w:rPr>
        <w:t xml:space="preserve"> prostornog uređenja, graditeljstva i</w:t>
      </w:r>
      <w:r w:rsidRPr="002D2742">
        <w:rPr>
          <w:bCs/>
          <w:color w:val="000000" w:themeColor="text1"/>
          <w:lang w:val="hr-HR"/>
        </w:rPr>
        <w:t xml:space="preserve"> državne imovine, Ministarstva financija, Ministarstva mora, prometa i infrastrukture, grada Zagreba;</w:t>
      </w:r>
    </w:p>
    <w:p w14:paraId="31809594" w14:textId="44002696" w:rsidR="006A5594" w:rsidRPr="00E13663" w:rsidRDefault="006A5594" w:rsidP="00E13663">
      <w:pPr>
        <w:pStyle w:val="BodyText"/>
        <w:numPr>
          <w:ilvl w:val="0"/>
          <w:numId w:val="1"/>
        </w:numPr>
        <w:tabs>
          <w:tab w:val="left" w:pos="9450"/>
        </w:tabs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imidž Društva nije dobar, kako u nadležnom Ministarstvu mora, prometa i infrastrukture, tako ni u pojedinim javnostima</w:t>
      </w:r>
      <w:r w:rsidR="004005DC">
        <w:rPr>
          <w:bCs/>
          <w:color w:val="000000" w:themeColor="text1"/>
          <w:lang w:val="hr-HR"/>
        </w:rPr>
        <w:t xml:space="preserve"> i to zbog nekritički prihvaćenih stereotipa i predrasuda,</w:t>
      </w:r>
      <w:r w:rsidRPr="002D2742">
        <w:rPr>
          <w:bCs/>
          <w:color w:val="000000" w:themeColor="text1"/>
          <w:lang w:val="hr-HR"/>
        </w:rPr>
        <w:t xml:space="preserve"> za što nema opravdanja, budući se radi o koncentraciji kompetencije koja se teško može pronaći u bilo kojoj drugoj organizaciji.</w:t>
      </w:r>
    </w:p>
    <w:p w14:paraId="6071AF71" w14:textId="77777777" w:rsidR="004005DC" w:rsidRPr="006A5594" w:rsidRDefault="004005DC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2CF726CF" w14:textId="77777777" w:rsidR="006A5594" w:rsidRPr="006A5594" w:rsidRDefault="006A5594" w:rsidP="00763AA0">
      <w:pPr>
        <w:pStyle w:val="BodyText"/>
        <w:numPr>
          <w:ilvl w:val="2"/>
          <w:numId w:val="7"/>
        </w:numPr>
        <w:tabs>
          <w:tab w:val="left" w:pos="1674"/>
        </w:tabs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Rizici upravljanja</w:t>
      </w:r>
    </w:p>
    <w:p w14:paraId="20989716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18E8F033" w14:textId="77777777" w:rsidR="006A5594" w:rsidRPr="006A5594" w:rsidRDefault="002D2742" w:rsidP="002D2742">
      <w:pPr>
        <w:pStyle w:val="BodyText"/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 </w:t>
      </w:r>
      <w:r w:rsidR="006A5594" w:rsidRPr="006A5594">
        <w:rPr>
          <w:bCs/>
          <w:color w:val="000000" w:themeColor="text1"/>
          <w:lang w:val="hr-HR"/>
        </w:rPr>
        <w:t>Rizici upravljanja procjenjuju se kako slijedi:</w:t>
      </w:r>
    </w:p>
    <w:p w14:paraId="3B5399C3" w14:textId="7777777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organizacijska struktura pokriva sve zadaće koje su u nadležnosti Društva;</w:t>
      </w:r>
    </w:p>
    <w:p w14:paraId="113EA163" w14:textId="7554BBD4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 xml:space="preserve">organizacijska klima i motivacija na potrebnoj </w:t>
      </w:r>
      <w:r w:rsidR="0034370B">
        <w:rPr>
          <w:bCs/>
          <w:color w:val="000000" w:themeColor="text1"/>
          <w:lang w:val="hr-HR"/>
        </w:rPr>
        <w:t xml:space="preserve">su </w:t>
      </w:r>
      <w:r w:rsidRPr="002D2742">
        <w:rPr>
          <w:bCs/>
          <w:color w:val="000000" w:themeColor="text1"/>
          <w:lang w:val="hr-HR"/>
        </w:rPr>
        <w:t>razini;</w:t>
      </w:r>
    </w:p>
    <w:p w14:paraId="2AC21ABF" w14:textId="7777777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stil vođenja može se ocijeniti kao liberalan;</w:t>
      </w:r>
    </w:p>
    <w:p w14:paraId="7388EBAC" w14:textId="7777777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kultura organizacije i komunikacija rizika je prisutna, poboljšanja su moguća;</w:t>
      </w:r>
    </w:p>
    <w:p w14:paraId="66C620F7" w14:textId="7777777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sustav nagrađivanja postoji i transparentan je;</w:t>
      </w:r>
    </w:p>
    <w:p w14:paraId="59EB8AC1" w14:textId="5CBA83E9" w:rsidR="006A5594" w:rsidRPr="002D2742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894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 xml:space="preserve">sustav kontrole postoji, kako u području upravljanja financijama, tako i od strane vanjskih institucija (FINA, revizija, Izjava o fiskalnoj odgovornosti, izvješćivanje zainteresiranih strana, </w:t>
      </w:r>
      <w:r w:rsidR="0034370B">
        <w:rPr>
          <w:bCs/>
          <w:color w:val="000000" w:themeColor="text1"/>
          <w:lang w:val="hr-HR"/>
        </w:rPr>
        <w:t xml:space="preserve">izvješće o usklađenosti, </w:t>
      </w:r>
      <w:r w:rsidRPr="002D2742">
        <w:rPr>
          <w:bCs/>
          <w:color w:val="000000" w:themeColor="text1"/>
          <w:lang w:val="hr-HR"/>
        </w:rPr>
        <w:t>Skupština i dr.).</w:t>
      </w:r>
    </w:p>
    <w:p w14:paraId="3C3704F3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25C5BB44" w14:textId="77777777" w:rsidR="006A5594" w:rsidRPr="006A5594" w:rsidRDefault="006A5594" w:rsidP="00763AA0">
      <w:pPr>
        <w:pStyle w:val="BodyText"/>
        <w:numPr>
          <w:ilvl w:val="2"/>
          <w:numId w:val="7"/>
        </w:numPr>
        <w:tabs>
          <w:tab w:val="left" w:pos="990"/>
          <w:tab w:val="left" w:pos="1647"/>
        </w:tabs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lastRenderedPageBreak/>
        <w:tab/>
        <w:t>Operativni rizici</w:t>
      </w:r>
    </w:p>
    <w:p w14:paraId="2DADE324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02EFA1D7" w14:textId="77777777" w:rsidR="006A5594" w:rsidRPr="006A5594" w:rsidRDefault="002D2742" w:rsidP="002D2742">
      <w:pPr>
        <w:pStyle w:val="BodyText"/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 </w:t>
      </w:r>
      <w:r w:rsidR="006A5594" w:rsidRPr="006A5594">
        <w:rPr>
          <w:bCs/>
          <w:color w:val="000000" w:themeColor="text1"/>
          <w:lang w:val="hr-HR"/>
        </w:rPr>
        <w:t>Operativni rizici procjenjuju se kako slijedi:</w:t>
      </w:r>
    </w:p>
    <w:p w14:paraId="3E206CB4" w14:textId="7777777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procesni rizici nisu značajni jer Društvo upravlja svim svojim poslovnim procesima;</w:t>
      </w:r>
    </w:p>
    <w:p w14:paraId="7CF706B0" w14:textId="3609C42B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projektni rizici odnose se na projekt Zagreb Airport City, za koji su učinjene određene predradnje,</w:t>
      </w:r>
      <w:r w:rsidR="00C52295">
        <w:rPr>
          <w:bCs/>
          <w:color w:val="000000" w:themeColor="text1"/>
          <w:lang w:val="hr-HR"/>
        </w:rPr>
        <w:t xml:space="preserve"> </w:t>
      </w:r>
      <w:r w:rsidRPr="002D2742">
        <w:rPr>
          <w:bCs/>
          <w:color w:val="000000" w:themeColor="text1"/>
          <w:lang w:val="hr-HR"/>
        </w:rPr>
        <w:t>projekt nije dobio status strateškog projekta, što povećava rizik njegove realizacije;</w:t>
      </w:r>
    </w:p>
    <w:p w14:paraId="2BC881DA" w14:textId="7777777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rizik sigurnost na radu zaposlenih nije značajan jer se vodi računa o preventivi (liječnički pregledi) i procedurama ponašanja na radnom mjestu u izvanrednim situacijama;</w:t>
      </w:r>
    </w:p>
    <w:p w14:paraId="462A6209" w14:textId="77777777" w:rsidR="006A5594" w:rsidRDefault="006A5594" w:rsidP="002D2742">
      <w:pPr>
        <w:pStyle w:val="BodyText"/>
        <w:numPr>
          <w:ilvl w:val="0"/>
          <w:numId w:val="1"/>
        </w:numPr>
        <w:kinsoku w:val="0"/>
        <w:overflowPunct w:val="0"/>
        <w:ind w:right="930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procesi koje provodi Društvo nemaju negativni utjecaj na okoliš, osim u dijelu uredskog otpada kojim se upravlja na zakonit način;</w:t>
      </w:r>
    </w:p>
    <w:p w14:paraId="62FFC4F1" w14:textId="15B81158" w:rsidR="006A5594" w:rsidRDefault="006A5594" w:rsidP="002D2742">
      <w:pPr>
        <w:pStyle w:val="BodyText"/>
        <w:numPr>
          <w:ilvl w:val="0"/>
          <w:numId w:val="1"/>
        </w:numPr>
        <w:tabs>
          <w:tab w:val="left" w:pos="9360"/>
          <w:tab w:val="left" w:pos="9900"/>
        </w:tabs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 xml:space="preserve">osoblje raspolaže kompetencijom za obavljanje predviđenih radnih zadataka (dva doktora znanosti </w:t>
      </w:r>
      <w:r w:rsidR="00A771BD">
        <w:rPr>
          <w:bCs/>
          <w:color w:val="000000" w:themeColor="text1"/>
          <w:lang w:val="hr-HR"/>
        </w:rPr>
        <w:t>(1 u zvanju izvanrednog profesora, 1 docenta)</w:t>
      </w:r>
      <w:r w:rsidRPr="002D2742">
        <w:rPr>
          <w:bCs/>
          <w:color w:val="000000" w:themeColor="text1"/>
          <w:lang w:val="hr-HR"/>
        </w:rPr>
        <w:t>, jedan magistar znanosti na doktorskom studiju, jedan MBA</w:t>
      </w:r>
      <w:r w:rsidR="00797EF2">
        <w:rPr>
          <w:bCs/>
          <w:color w:val="000000" w:themeColor="text1"/>
          <w:lang w:val="hr-HR"/>
        </w:rPr>
        <w:t>, jedna magistra</w:t>
      </w:r>
      <w:r w:rsidRPr="002D2742">
        <w:rPr>
          <w:bCs/>
          <w:color w:val="000000" w:themeColor="text1"/>
          <w:lang w:val="hr-HR"/>
        </w:rPr>
        <w:t xml:space="preserve"> i jedna viša stručna sprema) uz specijalističko obrazovanje za pojedina područja;</w:t>
      </w:r>
    </w:p>
    <w:p w14:paraId="09332AF2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30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rizik po sigurnost informacija i podataka dodatno je umanjen implementacijom GDPR sustava za zaštitu osobnih podataka;</w:t>
      </w:r>
    </w:p>
    <w:p w14:paraId="0B032DC8" w14:textId="6991E681" w:rsidR="006A5594" w:rsidRPr="002D2742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2D2742">
        <w:rPr>
          <w:bCs/>
          <w:color w:val="000000" w:themeColor="text1"/>
          <w:lang w:val="hr-HR"/>
        </w:rPr>
        <w:t>upravljanje kvalitetom integrirano je u poslovanje Društva i postoji kadrovska kompetencija za upravljanje kvalitetom, a u planu je i implementacij</w:t>
      </w:r>
      <w:r w:rsidR="004005DC">
        <w:rPr>
          <w:bCs/>
          <w:color w:val="000000" w:themeColor="text1"/>
          <w:lang w:val="hr-HR"/>
        </w:rPr>
        <w:t>a</w:t>
      </w:r>
      <w:r w:rsidRPr="002D2742">
        <w:rPr>
          <w:bCs/>
          <w:color w:val="000000" w:themeColor="text1"/>
          <w:lang w:val="hr-HR"/>
        </w:rPr>
        <w:t xml:space="preserve"> sustava upravljanja kvalitetom sukladno sa zahtjevima međunarodne norme ISO 9001:2015.</w:t>
      </w:r>
    </w:p>
    <w:p w14:paraId="13FFF70C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5DB55356" w14:textId="77777777" w:rsidR="006A5594" w:rsidRPr="006A5594" w:rsidRDefault="006A5594" w:rsidP="00763AA0">
      <w:pPr>
        <w:pStyle w:val="BodyText"/>
        <w:numPr>
          <w:ilvl w:val="2"/>
          <w:numId w:val="7"/>
        </w:numPr>
        <w:tabs>
          <w:tab w:val="left" w:pos="1620"/>
        </w:tabs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8F27CD">
        <w:rPr>
          <w:bCs/>
          <w:color w:val="000000" w:themeColor="text1"/>
          <w:lang w:val="hr-HR"/>
        </w:rPr>
        <w:t>Financijski rizici</w:t>
      </w:r>
    </w:p>
    <w:p w14:paraId="104AEB21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252AFF25" w14:textId="77777777" w:rsidR="006A5594" w:rsidRPr="006A5594" w:rsidRDefault="00D8431F" w:rsidP="00D8431F">
      <w:pPr>
        <w:pStyle w:val="BodyText"/>
        <w:tabs>
          <w:tab w:val="left" w:pos="990"/>
        </w:tabs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 </w:t>
      </w:r>
      <w:r w:rsidR="006A5594" w:rsidRPr="006A5594">
        <w:rPr>
          <w:bCs/>
          <w:color w:val="000000" w:themeColor="text1"/>
          <w:lang w:val="hr-HR"/>
        </w:rPr>
        <w:t>Financijski rizici procjenjuju se kako slijedi:</w:t>
      </w:r>
    </w:p>
    <w:p w14:paraId="7D8B0415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stanje financijskih sredstava i prihoda trebalo bi se popraviti naplatom dijela „</w:t>
      </w:r>
      <w:r w:rsidR="002D0AD6">
        <w:rPr>
          <w:bCs/>
          <w:color w:val="000000" w:themeColor="text1"/>
          <w:lang w:val="hr-HR"/>
        </w:rPr>
        <w:t>T</w:t>
      </w:r>
      <w:r w:rsidRPr="006A5594">
        <w:rPr>
          <w:bCs/>
          <w:color w:val="000000" w:themeColor="text1"/>
          <w:lang w:val="hr-HR"/>
        </w:rPr>
        <w:t xml:space="preserve">roškova razvoja“ i potpisivanjem Sporazuma o plaćanju naknade za korištenje imovine Društva (točka </w:t>
      </w:r>
      <w:r w:rsidR="008F27CD" w:rsidRPr="008F27CD">
        <w:rPr>
          <w:bCs/>
          <w:color w:val="000000" w:themeColor="text1"/>
          <w:lang w:val="hr-HR"/>
        </w:rPr>
        <w:t>5.</w:t>
      </w:r>
      <w:r w:rsidRPr="008F27CD">
        <w:rPr>
          <w:bCs/>
          <w:color w:val="000000" w:themeColor="text1"/>
          <w:lang w:val="hr-HR"/>
        </w:rPr>
        <w:t>2.</w:t>
      </w:r>
      <w:r w:rsidR="008F27CD" w:rsidRPr="008F27CD">
        <w:rPr>
          <w:bCs/>
          <w:color w:val="000000" w:themeColor="text1"/>
          <w:lang w:val="hr-HR"/>
        </w:rPr>
        <w:t xml:space="preserve"> i 6.</w:t>
      </w:r>
      <w:r w:rsidR="002D0AD6">
        <w:rPr>
          <w:bCs/>
          <w:color w:val="000000" w:themeColor="text1"/>
          <w:lang w:val="hr-HR"/>
        </w:rPr>
        <w:t>8</w:t>
      </w:r>
      <w:r w:rsidR="008F27CD" w:rsidRPr="008F27CD">
        <w:rPr>
          <w:bCs/>
          <w:color w:val="000000" w:themeColor="text1"/>
          <w:lang w:val="hr-HR"/>
        </w:rPr>
        <w:t>.</w:t>
      </w:r>
      <w:r w:rsidRPr="00D8431F">
        <w:rPr>
          <w:bCs/>
          <w:color w:val="FF0000"/>
          <w:lang w:val="hr-HR"/>
        </w:rPr>
        <w:t xml:space="preserve"> </w:t>
      </w:r>
      <w:r w:rsidRPr="008F27CD">
        <w:rPr>
          <w:bCs/>
          <w:color w:val="000000" w:themeColor="text1"/>
          <w:lang w:val="hr-HR"/>
        </w:rPr>
        <w:t>ovo</w:t>
      </w:r>
      <w:r w:rsidRPr="006A5594">
        <w:rPr>
          <w:bCs/>
          <w:color w:val="000000" w:themeColor="text1"/>
          <w:lang w:val="hr-HR"/>
        </w:rPr>
        <w:t>g Plana);</w:t>
      </w:r>
    </w:p>
    <w:p w14:paraId="59288B12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kamatni rizik nije prisutan, budući da Društvo nema kreditnih zaduženja, ali problem su niske kamate na devizne depozite koje Društvo ima kod poslovnih banaka;</w:t>
      </w:r>
    </w:p>
    <w:p w14:paraId="036C0BAF" w14:textId="64741919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bonitet Društva je stabilan, a potraživanja se odnose na potraživanje za „</w:t>
      </w:r>
      <w:r w:rsidR="002D0AD6">
        <w:rPr>
          <w:bCs/>
          <w:color w:val="000000" w:themeColor="text1"/>
          <w:lang w:val="hr-HR"/>
        </w:rPr>
        <w:t>T</w:t>
      </w:r>
      <w:r w:rsidRPr="00D8431F">
        <w:rPr>
          <w:bCs/>
          <w:color w:val="000000" w:themeColor="text1"/>
          <w:lang w:val="hr-HR"/>
        </w:rPr>
        <w:t xml:space="preserve">roškove razvoja“ od imatelja udjela u iznosu od </w:t>
      </w:r>
      <w:r w:rsidR="00861D8A" w:rsidRPr="00861D8A">
        <w:rPr>
          <w:bCs/>
          <w:color w:val="000000" w:themeColor="text1"/>
          <w:lang w:val="hr-HR"/>
        </w:rPr>
        <w:t>700.294,30</w:t>
      </w:r>
      <w:r w:rsidRPr="00D8431F">
        <w:rPr>
          <w:bCs/>
          <w:color w:val="000000" w:themeColor="text1"/>
          <w:lang w:val="hr-HR"/>
        </w:rPr>
        <w:t xml:space="preserve"> </w:t>
      </w:r>
      <w:r w:rsidR="00861D8A">
        <w:rPr>
          <w:bCs/>
          <w:color w:val="000000" w:themeColor="text1"/>
          <w:lang w:val="hr-HR"/>
        </w:rPr>
        <w:t>EUR</w:t>
      </w:r>
      <w:r w:rsidRPr="00D8431F">
        <w:rPr>
          <w:bCs/>
          <w:color w:val="000000" w:themeColor="text1"/>
          <w:lang w:val="hr-HR"/>
        </w:rPr>
        <w:t xml:space="preserve"> te potraživanja po osnovi još ne potpisanog Sporazuma o plaćanju naknade za korištenje imovine Društva;</w:t>
      </w:r>
    </w:p>
    <w:p w14:paraId="6308D964" w14:textId="2742A741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udjeli koje Društvo ima u povezanim društvima nisu ugroženi</w:t>
      </w:r>
      <w:r w:rsidR="0034370B">
        <w:rPr>
          <w:bCs/>
          <w:color w:val="000000" w:themeColor="text1"/>
          <w:lang w:val="hr-HR"/>
        </w:rPr>
        <w:t>, ali utječu na financijski rezultat zbog pada vrijednosti dionica na tržištu (Croatia Airlines), ali i drugi, što povećava rashode</w:t>
      </w:r>
      <w:r w:rsidRPr="00D8431F">
        <w:rPr>
          <w:bCs/>
          <w:color w:val="000000" w:themeColor="text1"/>
          <w:lang w:val="hr-HR"/>
        </w:rPr>
        <w:t>;</w:t>
      </w:r>
    </w:p>
    <w:p w14:paraId="43172D8A" w14:textId="7AF71865" w:rsidR="00B916C8" w:rsidRDefault="00B916C8" w:rsidP="00D8431F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>rizik sanacije USS uslijed toga što tvrtka Strabag već godinama ne uspijeva riješiti problem</w:t>
      </w:r>
      <w:r w:rsidR="00D14ADE">
        <w:rPr>
          <w:bCs/>
          <w:color w:val="000000" w:themeColor="text1"/>
          <w:lang w:val="hr-HR"/>
        </w:rPr>
        <w:t>, ali dovodi u pitanje i produljenje financijske garancije za preostale radove, koja je do</w:t>
      </w:r>
      <w:r w:rsidR="007F4A08">
        <w:rPr>
          <w:bCs/>
          <w:color w:val="000000" w:themeColor="text1"/>
          <w:lang w:val="hr-HR"/>
        </w:rPr>
        <w:t xml:space="preserve"> ove </w:t>
      </w:r>
      <w:r w:rsidR="00D14ADE">
        <w:rPr>
          <w:bCs/>
          <w:color w:val="000000" w:themeColor="text1"/>
          <w:lang w:val="hr-HR"/>
        </w:rPr>
        <w:t>godine uredno izdavana te postoji određena vjerojatnost da će ovaj predmet završiti na sudu</w:t>
      </w:r>
      <w:r>
        <w:rPr>
          <w:bCs/>
          <w:color w:val="000000" w:themeColor="text1"/>
          <w:lang w:val="hr-HR"/>
        </w:rPr>
        <w:t>;</w:t>
      </w:r>
      <w:r w:rsidR="00D85570">
        <w:rPr>
          <w:bCs/>
          <w:color w:val="000000" w:themeColor="text1"/>
          <w:lang w:val="hr-HR"/>
        </w:rPr>
        <w:t xml:space="preserve"> Važno je istaknuti da je Hrvatska agencija za civilno zrakoplovstvo zatvorila ovaj nalaz prije nekoliko godina;</w:t>
      </w:r>
    </w:p>
    <w:p w14:paraId="0D5F7F8F" w14:textId="5C8870F7" w:rsidR="00D14ADE" w:rsidRPr="00D14ADE" w:rsidRDefault="006A5594" w:rsidP="00D14ADE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Društvo raspolaže akumulacijom za određene investicije u nove projekte i može ih financirati iz vlastitih izvora do razine ishođenja Lokacijske dozvole, uz uvjet da dobije povrat tih ulaganja kroz tzv. „troškove razvoja projekta“:</w:t>
      </w:r>
    </w:p>
    <w:p w14:paraId="4A517D4E" w14:textId="79629881" w:rsidR="006A5594" w:rsidRDefault="0034370B" w:rsidP="0034370B">
      <w:pPr>
        <w:pStyle w:val="BodyText"/>
        <w:numPr>
          <w:ilvl w:val="0"/>
          <w:numId w:val="1"/>
        </w:numPr>
        <w:kinsoku w:val="0"/>
        <w:overflowPunct w:val="0"/>
        <w:ind w:right="921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>manji Ukupni prihodi uslijed znatnog pada gospodarskih aktivnosti u RH i globalno.</w:t>
      </w:r>
    </w:p>
    <w:p w14:paraId="568198D4" w14:textId="77777777" w:rsidR="00D14ADE" w:rsidRPr="0034370B" w:rsidRDefault="00D14ADE" w:rsidP="00D14ADE">
      <w:pPr>
        <w:pStyle w:val="BodyText"/>
        <w:kinsoku w:val="0"/>
        <w:overflowPunct w:val="0"/>
        <w:ind w:left="1814" w:right="921"/>
        <w:jc w:val="both"/>
        <w:rPr>
          <w:bCs/>
          <w:color w:val="000000" w:themeColor="text1"/>
          <w:lang w:val="hr-HR"/>
        </w:rPr>
      </w:pPr>
    </w:p>
    <w:p w14:paraId="3340FD5E" w14:textId="77777777" w:rsidR="006A5594" w:rsidRPr="00AA0E3F" w:rsidRDefault="00D8431F" w:rsidP="00D8431F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 </w:t>
      </w:r>
      <w:r w:rsidR="006A5594" w:rsidRPr="00AA0E3F">
        <w:rPr>
          <w:b/>
          <w:color w:val="000000" w:themeColor="text1"/>
          <w:lang w:val="hr-HR"/>
        </w:rPr>
        <w:t>Vanjski rizici:</w:t>
      </w:r>
    </w:p>
    <w:p w14:paraId="5F44C56E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6C56F555" w14:textId="77777777" w:rsidR="006A5594" w:rsidRPr="006A5594" w:rsidRDefault="006A5594" w:rsidP="00763AA0">
      <w:pPr>
        <w:pStyle w:val="BodyText"/>
        <w:numPr>
          <w:ilvl w:val="2"/>
          <w:numId w:val="7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Tržišni rizici</w:t>
      </w:r>
    </w:p>
    <w:p w14:paraId="5F0EBF0E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53C45B9E" w14:textId="77777777" w:rsidR="006A5594" w:rsidRPr="006A5594" w:rsidRDefault="00D8431F" w:rsidP="00D8431F">
      <w:pPr>
        <w:pStyle w:val="BodyText"/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 </w:t>
      </w:r>
      <w:r w:rsidR="006A5594" w:rsidRPr="006A5594">
        <w:rPr>
          <w:bCs/>
          <w:color w:val="000000" w:themeColor="text1"/>
          <w:lang w:val="hr-HR"/>
        </w:rPr>
        <w:t>Tržišni rizici procjenjuju se kako slijedi:</w:t>
      </w:r>
    </w:p>
    <w:p w14:paraId="2EFBACF1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885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lastRenderedPageBreak/>
        <w:t>rizik tehnološkog razvoja nije značajan jer Društvo prati tehnologiju poslovnih procesa koje kontrolira, posjeduje odgovarajuće procedure i ima kadrovsku kompetenciju;</w:t>
      </w:r>
    </w:p>
    <w:p w14:paraId="08266CA6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885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usluge s kojima Društvo nastupa na tržištu kao što su edukacija specijalizirana za potrebe razvoja sustava upravljanja zračnih luka, izradu prometnih i drugih studija te zastupanje stranih tvrtki s programima specijaliziranim za upravljanje zračnim lukama, atraktivne su na tržištu;</w:t>
      </w:r>
    </w:p>
    <w:p w14:paraId="4522E0A4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885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rizik tržišne pozicije je prisutan jer se Društvo nastoji pozicionirati na tržištu;</w:t>
      </w:r>
    </w:p>
    <w:p w14:paraId="6610C03A" w14:textId="77777777" w:rsidR="006A5594" w:rsidRPr="00D8431F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885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rizik tržišta nabave nije značajan.</w:t>
      </w:r>
    </w:p>
    <w:p w14:paraId="2BAB6A4E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6A1A0820" w14:textId="77777777" w:rsidR="006A5594" w:rsidRPr="006A5594" w:rsidRDefault="006A5594" w:rsidP="00763AA0">
      <w:pPr>
        <w:pStyle w:val="BodyText"/>
        <w:numPr>
          <w:ilvl w:val="2"/>
          <w:numId w:val="7"/>
        </w:numPr>
        <w:tabs>
          <w:tab w:val="left" w:pos="2304"/>
        </w:tabs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Politički, društveni i regulatorni rizici</w:t>
      </w:r>
    </w:p>
    <w:p w14:paraId="03B6B302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12FDFF1D" w14:textId="77777777" w:rsidR="006A5594" w:rsidRPr="006A5594" w:rsidRDefault="00D8431F" w:rsidP="00D8431F">
      <w:pPr>
        <w:pStyle w:val="BodyText"/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  </w:t>
      </w:r>
      <w:r w:rsidR="006A5594" w:rsidRPr="006A5594">
        <w:rPr>
          <w:bCs/>
          <w:color w:val="000000" w:themeColor="text1"/>
          <w:lang w:val="hr-HR"/>
        </w:rPr>
        <w:t>Politički, društveni i regulatorni rizici procjenjuju se kako slijedi:</w:t>
      </w:r>
    </w:p>
    <w:p w14:paraId="3530B588" w14:textId="4A91C0CB" w:rsidR="006A5594" w:rsidRDefault="008F27CD" w:rsidP="00D8431F">
      <w:pPr>
        <w:pStyle w:val="BodyText"/>
        <w:numPr>
          <w:ilvl w:val="0"/>
          <w:numId w:val="1"/>
        </w:numPr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>p</w:t>
      </w:r>
      <w:r w:rsidR="006A5594" w:rsidRPr="006A5594">
        <w:rPr>
          <w:bCs/>
          <w:color w:val="000000" w:themeColor="text1"/>
          <w:lang w:val="hr-HR"/>
        </w:rPr>
        <w:t xml:space="preserve">olitičko okruženje je </w:t>
      </w:r>
      <w:r w:rsidR="0034370B">
        <w:rPr>
          <w:bCs/>
          <w:color w:val="000000" w:themeColor="text1"/>
          <w:lang w:val="hr-HR"/>
        </w:rPr>
        <w:t>sta</w:t>
      </w:r>
      <w:r w:rsidR="00B916C8">
        <w:rPr>
          <w:bCs/>
          <w:color w:val="000000" w:themeColor="text1"/>
          <w:lang w:val="hr-HR"/>
        </w:rPr>
        <w:t>bil</w:t>
      </w:r>
      <w:r w:rsidR="00FB131F">
        <w:rPr>
          <w:bCs/>
          <w:color w:val="000000" w:themeColor="text1"/>
          <w:lang w:val="hr-HR"/>
        </w:rPr>
        <w:t>no</w:t>
      </w:r>
      <w:r w:rsidR="006A5594" w:rsidRPr="006A5594">
        <w:rPr>
          <w:bCs/>
          <w:color w:val="000000" w:themeColor="text1"/>
          <w:lang w:val="hr-HR"/>
        </w:rPr>
        <w:t>;</w:t>
      </w:r>
    </w:p>
    <w:p w14:paraId="28B0EC83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društveno okruženje je dinamično,</w:t>
      </w:r>
      <w:r w:rsidR="00E61D6C">
        <w:rPr>
          <w:bCs/>
          <w:color w:val="000000" w:themeColor="text1"/>
          <w:lang w:val="hr-HR"/>
        </w:rPr>
        <w:t xml:space="preserve"> ako</w:t>
      </w:r>
      <w:r w:rsidRPr="00D8431F">
        <w:rPr>
          <w:bCs/>
          <w:color w:val="000000" w:themeColor="text1"/>
          <w:lang w:val="hr-HR"/>
        </w:rPr>
        <w:t xml:space="preserve"> se promatra sa stajališta gospodarstva i djelatnosti;</w:t>
      </w:r>
    </w:p>
    <w:p w14:paraId="266E29B8" w14:textId="6D29126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 xml:space="preserve">gospodarstvo bilježi </w:t>
      </w:r>
      <w:r w:rsidR="00207CB5">
        <w:rPr>
          <w:bCs/>
          <w:color w:val="000000" w:themeColor="text1"/>
          <w:lang w:val="hr-HR"/>
        </w:rPr>
        <w:t>rast</w:t>
      </w:r>
      <w:r w:rsidR="002D0AD6">
        <w:rPr>
          <w:bCs/>
          <w:color w:val="000000" w:themeColor="text1"/>
          <w:lang w:val="hr-HR"/>
        </w:rPr>
        <w:t xml:space="preserve"> BDP-a</w:t>
      </w:r>
      <w:r w:rsidR="00FB131F">
        <w:rPr>
          <w:bCs/>
          <w:color w:val="000000" w:themeColor="text1"/>
          <w:lang w:val="hr-HR"/>
        </w:rPr>
        <w:t xml:space="preserve"> </w:t>
      </w:r>
      <w:r w:rsidR="00207CB5">
        <w:rPr>
          <w:bCs/>
          <w:color w:val="000000" w:themeColor="text1"/>
          <w:lang w:val="hr-HR"/>
        </w:rPr>
        <w:t>nakon pandemije</w:t>
      </w:r>
      <w:r w:rsidR="008F4C61">
        <w:rPr>
          <w:bCs/>
          <w:color w:val="000000" w:themeColor="text1"/>
          <w:lang w:val="hr-HR"/>
        </w:rPr>
        <w:t>;</w:t>
      </w:r>
    </w:p>
    <w:p w14:paraId="206E292E" w14:textId="22A7CFE8" w:rsidR="008F4C61" w:rsidRDefault="008F4C61" w:rsidP="00D8431F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Hrvatska je ušla u Schengen i eurozonu što značajno smanjuje rizike </w:t>
      </w:r>
      <w:proofErr w:type="spellStart"/>
      <w:r>
        <w:rPr>
          <w:bCs/>
          <w:color w:val="000000" w:themeColor="text1"/>
          <w:lang w:val="hr-HR"/>
        </w:rPr>
        <w:t>poslovnaja</w:t>
      </w:r>
      <w:proofErr w:type="spellEnd"/>
      <w:r>
        <w:rPr>
          <w:bCs/>
          <w:color w:val="000000" w:themeColor="text1"/>
          <w:lang w:val="hr-HR"/>
        </w:rPr>
        <w:t>;</w:t>
      </w:r>
    </w:p>
    <w:p w14:paraId="6B43404C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rizik od terorizma na globalnoj razini prisutan je i značajan;</w:t>
      </w:r>
    </w:p>
    <w:p w14:paraId="0E069641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Društvo izvršava sve svoje obveze koje proizlaze iz zakona te preuzete ugovorima;</w:t>
      </w:r>
    </w:p>
    <w:p w14:paraId="2DBEEBCB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Društvo odgovara i jamči za usluge koje pruža svojim korisnicima;</w:t>
      </w:r>
    </w:p>
    <w:p w14:paraId="10689CB9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prisutan je rizik eventualne izmjena Zakona o zračnim lukama;</w:t>
      </w:r>
    </w:p>
    <w:p w14:paraId="18510DBF" w14:textId="77777777" w:rsidR="006A5594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12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prisutan je rizik odluka pojedinih ministarstava vezanih za status Društva;</w:t>
      </w:r>
    </w:p>
    <w:p w14:paraId="78891620" w14:textId="77777777" w:rsidR="006A5594" w:rsidRPr="00D8431F" w:rsidRDefault="006A5594" w:rsidP="00D8431F">
      <w:pPr>
        <w:pStyle w:val="BodyText"/>
        <w:numPr>
          <w:ilvl w:val="0"/>
          <w:numId w:val="1"/>
        </w:numPr>
        <w:kinsoku w:val="0"/>
        <w:overflowPunct w:val="0"/>
        <w:ind w:right="930"/>
        <w:jc w:val="both"/>
        <w:rPr>
          <w:bCs/>
          <w:color w:val="000000" w:themeColor="text1"/>
          <w:lang w:val="hr-HR"/>
        </w:rPr>
      </w:pPr>
      <w:r w:rsidRPr="00D8431F">
        <w:rPr>
          <w:bCs/>
          <w:color w:val="000000" w:themeColor="text1"/>
          <w:lang w:val="hr-HR"/>
        </w:rPr>
        <w:t>rizik odluka Skupštine Društva koje bi se temeljile na izmijenjenim zakonima i odlukama ministarstava, a vezano za status Društva.</w:t>
      </w:r>
    </w:p>
    <w:p w14:paraId="3E22BD3D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55C2B17D" w14:textId="77777777" w:rsidR="006A5594" w:rsidRPr="006A5594" w:rsidRDefault="006A5594" w:rsidP="00763AA0">
      <w:pPr>
        <w:pStyle w:val="BodyText"/>
        <w:numPr>
          <w:ilvl w:val="2"/>
          <w:numId w:val="7"/>
        </w:numPr>
        <w:tabs>
          <w:tab w:val="left" w:pos="990"/>
          <w:tab w:val="left" w:pos="2511"/>
        </w:tabs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Rizici elementarnih nepogoda</w:t>
      </w:r>
    </w:p>
    <w:p w14:paraId="291FEA91" w14:textId="77777777" w:rsidR="006A5594" w:rsidRPr="006A5594" w:rsidRDefault="006A5594" w:rsidP="006A5594">
      <w:pPr>
        <w:pStyle w:val="BodyText"/>
        <w:kinsoku w:val="0"/>
        <w:overflowPunct w:val="0"/>
        <w:ind w:right="1459"/>
        <w:jc w:val="both"/>
        <w:rPr>
          <w:bCs/>
          <w:color w:val="000000" w:themeColor="text1"/>
          <w:lang w:val="hr-HR"/>
        </w:rPr>
      </w:pPr>
    </w:p>
    <w:p w14:paraId="48769491" w14:textId="77777777" w:rsidR="006A5594" w:rsidRPr="006A5594" w:rsidRDefault="00D8431F" w:rsidP="00D8431F">
      <w:pPr>
        <w:pStyle w:val="BodyText"/>
        <w:kinsoku w:val="0"/>
        <w:overflowPunct w:val="0"/>
        <w:ind w:left="0" w:right="1459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 xml:space="preserve">                   </w:t>
      </w:r>
      <w:r w:rsidR="006A5594" w:rsidRPr="006A5594">
        <w:rPr>
          <w:bCs/>
          <w:color w:val="000000" w:themeColor="text1"/>
          <w:lang w:val="hr-HR"/>
        </w:rPr>
        <w:t>Rizici elementarnih nepogoda procjenjuju se kako slijedi:</w:t>
      </w:r>
    </w:p>
    <w:p w14:paraId="082E5AFE" w14:textId="77777777" w:rsidR="00902DF6" w:rsidRDefault="006A5594" w:rsidP="00D8431F">
      <w:pPr>
        <w:pStyle w:val="BodyText"/>
        <w:numPr>
          <w:ilvl w:val="0"/>
          <w:numId w:val="1"/>
        </w:numPr>
        <w:tabs>
          <w:tab w:val="left" w:pos="9774"/>
          <w:tab w:val="left" w:pos="9810"/>
        </w:tabs>
        <w:kinsoku w:val="0"/>
        <w:overflowPunct w:val="0"/>
        <w:ind w:right="894"/>
        <w:jc w:val="both"/>
        <w:rPr>
          <w:bCs/>
          <w:color w:val="000000" w:themeColor="text1"/>
          <w:lang w:val="hr-HR"/>
        </w:rPr>
      </w:pPr>
      <w:r w:rsidRPr="006A5594">
        <w:rPr>
          <w:bCs/>
          <w:color w:val="000000" w:themeColor="text1"/>
          <w:lang w:val="hr-HR"/>
        </w:rPr>
        <w:t>rizici poput: potresa, oluje, snježne mećave, poplave, suše i požara, klimatskih promjena i dr., prisutni su, ali ne ugrožavaju poslovanje Društva</w:t>
      </w:r>
      <w:r w:rsidR="00E61D6C">
        <w:rPr>
          <w:bCs/>
          <w:color w:val="000000" w:themeColor="text1"/>
          <w:lang w:val="hr-HR"/>
        </w:rPr>
        <w:t>;</w:t>
      </w:r>
    </w:p>
    <w:p w14:paraId="687D21EB" w14:textId="1A6736A8" w:rsidR="003B1F4E" w:rsidRPr="00961BD5" w:rsidRDefault="00E61D6C" w:rsidP="00961BD5">
      <w:pPr>
        <w:pStyle w:val="BodyText"/>
        <w:numPr>
          <w:ilvl w:val="0"/>
          <w:numId w:val="1"/>
        </w:numPr>
        <w:tabs>
          <w:tab w:val="left" w:pos="9774"/>
          <w:tab w:val="left" w:pos="9810"/>
        </w:tabs>
        <w:kinsoku w:val="0"/>
        <w:overflowPunct w:val="0"/>
        <w:ind w:right="894"/>
        <w:jc w:val="both"/>
        <w:rPr>
          <w:bCs/>
          <w:color w:val="000000" w:themeColor="text1"/>
          <w:lang w:val="hr-HR"/>
        </w:rPr>
      </w:pPr>
      <w:r>
        <w:rPr>
          <w:bCs/>
          <w:color w:val="000000" w:themeColor="text1"/>
          <w:lang w:val="hr-HR"/>
        </w:rPr>
        <w:t>rizik pandemije</w:t>
      </w:r>
      <w:r w:rsidR="0034370B">
        <w:rPr>
          <w:bCs/>
          <w:color w:val="000000" w:themeColor="text1"/>
          <w:lang w:val="hr-HR"/>
        </w:rPr>
        <w:t xml:space="preserve"> (rizik od oboljenja zaposlenih i smanjenja poslovnih aktivnosti</w:t>
      </w:r>
    </w:p>
    <w:p w14:paraId="62BCD996" w14:textId="77777777" w:rsidR="003B1F4E" w:rsidRDefault="003B1F4E" w:rsidP="006A5594">
      <w:pPr>
        <w:pStyle w:val="BodyText"/>
        <w:kinsoku w:val="0"/>
        <w:overflowPunct w:val="0"/>
        <w:ind w:left="0" w:right="1459"/>
        <w:jc w:val="both"/>
        <w:rPr>
          <w:b/>
          <w:color w:val="000000" w:themeColor="text1"/>
          <w:lang w:val="hr-HR"/>
        </w:rPr>
      </w:pPr>
    </w:p>
    <w:p w14:paraId="45DE6D05" w14:textId="77777777" w:rsidR="00164AD8" w:rsidRPr="00164AD8" w:rsidRDefault="00164AD8" w:rsidP="00085AFC">
      <w:pPr>
        <w:pStyle w:val="BodyText"/>
        <w:numPr>
          <w:ilvl w:val="1"/>
          <w:numId w:val="7"/>
        </w:numPr>
        <w:kinsoku w:val="0"/>
        <w:overflowPunct w:val="0"/>
        <w:ind w:right="1459"/>
        <w:jc w:val="both"/>
        <w:rPr>
          <w:b/>
          <w:color w:val="000000" w:themeColor="text1"/>
          <w:lang w:val="hr-HR"/>
        </w:rPr>
      </w:pPr>
      <w:r w:rsidRPr="00164AD8">
        <w:rPr>
          <w:b/>
          <w:color w:val="000000" w:themeColor="text1"/>
          <w:lang w:val="hr-HR"/>
        </w:rPr>
        <w:t>Ključne pretpostavke za ostvarivanje plana</w:t>
      </w:r>
    </w:p>
    <w:p w14:paraId="01093163" w14:textId="77777777" w:rsidR="00164AD8" w:rsidRDefault="00164AD8" w:rsidP="00164AD8">
      <w:pPr>
        <w:pStyle w:val="BodyText"/>
        <w:kinsoku w:val="0"/>
        <w:overflowPunct w:val="0"/>
        <w:ind w:right="1459"/>
        <w:jc w:val="both"/>
        <w:rPr>
          <w:color w:val="000000" w:themeColor="text1"/>
          <w:lang w:val="hr-HR"/>
        </w:rPr>
      </w:pPr>
    </w:p>
    <w:p w14:paraId="58B84AE7" w14:textId="13E49AA3" w:rsidR="008F27CD" w:rsidRPr="008F27CD" w:rsidRDefault="008F27CD" w:rsidP="008F27CD">
      <w:pPr>
        <w:pStyle w:val="BodyText"/>
        <w:kinsoku w:val="0"/>
        <w:overflowPunct w:val="0"/>
        <w:ind w:left="954" w:right="1459" w:hanging="36"/>
        <w:jc w:val="both"/>
        <w:rPr>
          <w:color w:val="000000" w:themeColor="text1"/>
          <w:lang w:val="hr-HR"/>
        </w:rPr>
      </w:pPr>
      <w:bookmarkStart w:id="10" w:name="_Hlk29554506"/>
      <w:r w:rsidRPr="008F27CD">
        <w:rPr>
          <w:color w:val="000000" w:themeColor="text1"/>
          <w:lang w:val="hr-HR"/>
        </w:rPr>
        <w:t>Ključne pretpostavke za ostvarivanje plana poslovanja u 202</w:t>
      </w:r>
      <w:r w:rsidR="00961BD5">
        <w:rPr>
          <w:color w:val="000000" w:themeColor="text1"/>
          <w:lang w:val="hr-HR"/>
        </w:rPr>
        <w:t>3</w:t>
      </w:r>
      <w:r w:rsidRPr="008F27CD">
        <w:rPr>
          <w:color w:val="000000" w:themeColor="text1"/>
          <w:lang w:val="hr-HR"/>
        </w:rPr>
        <w:t>. godin</w:t>
      </w:r>
      <w:r w:rsidR="003567AE">
        <w:rPr>
          <w:color w:val="000000" w:themeColor="text1"/>
          <w:lang w:val="hr-HR"/>
        </w:rPr>
        <w:t>i</w:t>
      </w:r>
      <w:r w:rsidRPr="008F27CD">
        <w:rPr>
          <w:color w:val="000000" w:themeColor="text1"/>
          <w:lang w:val="hr-HR"/>
        </w:rPr>
        <w:t xml:space="preserve"> su:</w:t>
      </w:r>
    </w:p>
    <w:p w14:paraId="311E52A4" w14:textId="77777777" w:rsidR="008F27CD" w:rsidRPr="008F27CD" w:rsidRDefault="008F27CD" w:rsidP="008F27CD">
      <w:pPr>
        <w:pStyle w:val="BodyText"/>
        <w:kinsoku w:val="0"/>
        <w:overflowPunct w:val="0"/>
        <w:ind w:right="1459" w:hanging="428"/>
        <w:jc w:val="both"/>
        <w:rPr>
          <w:color w:val="000000" w:themeColor="text1"/>
          <w:lang w:val="hr-HR"/>
        </w:rPr>
      </w:pPr>
    </w:p>
    <w:p w14:paraId="2641C0CC" w14:textId="51696BC1" w:rsidR="008F27CD" w:rsidRPr="008F27CD" w:rsidRDefault="008F27CD" w:rsidP="00AE7443">
      <w:pPr>
        <w:pStyle w:val="BodyText"/>
        <w:kinsoku w:val="0"/>
        <w:overflowPunct w:val="0"/>
        <w:ind w:right="885" w:hanging="428"/>
        <w:jc w:val="both"/>
        <w:rPr>
          <w:color w:val="000000" w:themeColor="text1"/>
          <w:lang w:val="hr-HR"/>
        </w:rPr>
      </w:pPr>
      <w:r w:rsidRPr="008F27CD">
        <w:rPr>
          <w:color w:val="000000" w:themeColor="text1"/>
          <w:lang w:val="hr-HR"/>
        </w:rPr>
        <w:t>-</w:t>
      </w:r>
      <w:r w:rsidRPr="008F27CD">
        <w:rPr>
          <w:color w:val="000000" w:themeColor="text1"/>
          <w:lang w:val="hr-HR"/>
        </w:rPr>
        <w:tab/>
        <w:t xml:space="preserve">Donošenje odluke Vlade RH kojom se daju ovlasti Ministru mora, prometa i infrastrukture da potpiše, zajedno s ostalim imateljima udjela koji su već tri puta donijeli potrebne odluke, Sporazum o plaćanju naknade Društvu za korištenje imovine predane Koncesionaru na korištenje, a koja se naknada temelji na Izmjenama i dopunama Zakona o zračnim lukama (NN 78/15) i Mišljenju Ministarstva financija – Porezna uprava, Klasa: 410-01/13-01/1438, </w:t>
      </w:r>
      <w:proofErr w:type="spellStart"/>
      <w:r w:rsidRPr="008F27CD">
        <w:rPr>
          <w:color w:val="000000" w:themeColor="text1"/>
          <w:lang w:val="hr-HR"/>
        </w:rPr>
        <w:t>Urbroj</w:t>
      </w:r>
      <w:proofErr w:type="spellEnd"/>
      <w:r w:rsidRPr="008F27CD">
        <w:rPr>
          <w:color w:val="000000" w:themeColor="text1"/>
          <w:lang w:val="hr-HR"/>
        </w:rPr>
        <w:t xml:space="preserve">: 513-07-21-01/14-9, od 8.7.2014. godine; </w:t>
      </w:r>
    </w:p>
    <w:p w14:paraId="3C6786EC" w14:textId="148DD64B" w:rsidR="008F27CD" w:rsidRPr="008F27CD" w:rsidRDefault="008F27CD" w:rsidP="00933A49">
      <w:pPr>
        <w:pStyle w:val="BodyText"/>
        <w:tabs>
          <w:tab w:val="left" w:pos="9027"/>
        </w:tabs>
        <w:kinsoku w:val="0"/>
        <w:overflowPunct w:val="0"/>
        <w:ind w:right="876" w:hanging="428"/>
        <w:jc w:val="both"/>
        <w:rPr>
          <w:color w:val="000000" w:themeColor="text1"/>
          <w:lang w:val="hr-HR"/>
        </w:rPr>
      </w:pPr>
      <w:r w:rsidRPr="008F27CD">
        <w:rPr>
          <w:color w:val="000000" w:themeColor="text1"/>
          <w:lang w:val="hr-HR"/>
        </w:rPr>
        <w:t>-</w:t>
      </w:r>
      <w:r w:rsidRPr="008F27CD">
        <w:rPr>
          <w:color w:val="000000" w:themeColor="text1"/>
          <w:lang w:val="hr-HR"/>
        </w:rPr>
        <w:tab/>
        <w:t>Da vlasnici odluče o statusu Društva i podrže njegovo postojanje i rad Društva u svrhu pružanja stručne i tehničke pomoći Davatelju koncesije u nadzoru provedbe Ugovora o koncesiji, a kroz obnovu rada Povjerenstva za praćenje koncesije te razvoj novih djelatnosti i novih projekata poput Zagreb Airport City projekta;</w:t>
      </w:r>
    </w:p>
    <w:p w14:paraId="76386A67" w14:textId="2B1CBBC3" w:rsidR="008F27CD" w:rsidRDefault="008F27CD" w:rsidP="00933A49">
      <w:pPr>
        <w:pStyle w:val="BodyText"/>
        <w:tabs>
          <w:tab w:val="left" w:pos="9450"/>
        </w:tabs>
        <w:kinsoku w:val="0"/>
        <w:overflowPunct w:val="0"/>
        <w:ind w:right="876" w:hanging="428"/>
        <w:jc w:val="both"/>
        <w:rPr>
          <w:color w:val="000000" w:themeColor="text1"/>
          <w:lang w:val="hr-HR"/>
        </w:rPr>
      </w:pPr>
      <w:r w:rsidRPr="008F27CD">
        <w:rPr>
          <w:color w:val="000000" w:themeColor="text1"/>
          <w:lang w:val="hr-HR"/>
        </w:rPr>
        <w:t>-</w:t>
      </w:r>
      <w:r w:rsidRPr="008F27CD">
        <w:rPr>
          <w:color w:val="000000" w:themeColor="text1"/>
          <w:lang w:val="hr-HR"/>
        </w:rPr>
        <w:tab/>
        <w:t xml:space="preserve">Da </w:t>
      </w:r>
      <w:r w:rsidR="00933A49">
        <w:rPr>
          <w:color w:val="000000" w:themeColor="text1"/>
          <w:lang w:val="hr-HR"/>
        </w:rPr>
        <w:t>Skupština ZLZ d.o.o. odluči formalno o početku realizacije</w:t>
      </w:r>
      <w:r w:rsidRPr="008F27CD">
        <w:rPr>
          <w:color w:val="000000" w:themeColor="text1"/>
          <w:lang w:val="hr-HR"/>
        </w:rPr>
        <w:t xml:space="preserve"> projekt</w:t>
      </w:r>
      <w:r w:rsidR="00933A49">
        <w:rPr>
          <w:color w:val="000000" w:themeColor="text1"/>
          <w:lang w:val="hr-HR"/>
        </w:rPr>
        <w:t>a</w:t>
      </w:r>
      <w:r w:rsidRPr="008F27CD">
        <w:rPr>
          <w:color w:val="000000" w:themeColor="text1"/>
          <w:lang w:val="hr-HR"/>
        </w:rPr>
        <w:t xml:space="preserve"> Zagreb Airport City što bi u bitnome odredilo daljnji tijek aktivnosti na projektu i omogućilo njegovu realizaciju na način i uz korist imateljima udjela, kako je opisano u točci 5.2. ovog Plana.</w:t>
      </w:r>
    </w:p>
    <w:p w14:paraId="4D0CEF7E" w14:textId="77777777" w:rsidR="009A3E1B" w:rsidRPr="008F27CD" w:rsidRDefault="009A3E1B" w:rsidP="00933A49">
      <w:pPr>
        <w:pStyle w:val="BodyText"/>
        <w:tabs>
          <w:tab w:val="left" w:pos="9450"/>
        </w:tabs>
        <w:kinsoku w:val="0"/>
        <w:overflowPunct w:val="0"/>
        <w:ind w:right="876" w:hanging="428"/>
        <w:jc w:val="both"/>
        <w:rPr>
          <w:color w:val="000000" w:themeColor="text1"/>
          <w:lang w:val="hr-HR"/>
        </w:rPr>
      </w:pPr>
    </w:p>
    <w:p w14:paraId="3A9A3CDB" w14:textId="4C99A958" w:rsidR="008F27CD" w:rsidRPr="008F27CD" w:rsidRDefault="008F27CD" w:rsidP="00933A49">
      <w:pPr>
        <w:pStyle w:val="BodyText"/>
        <w:tabs>
          <w:tab w:val="left" w:pos="9630"/>
        </w:tabs>
        <w:kinsoku w:val="0"/>
        <w:overflowPunct w:val="0"/>
        <w:ind w:right="885" w:hanging="428"/>
        <w:jc w:val="both"/>
        <w:rPr>
          <w:color w:val="000000" w:themeColor="text1"/>
          <w:lang w:val="hr-HR"/>
        </w:rPr>
      </w:pPr>
    </w:p>
    <w:p w14:paraId="4A1D6E68" w14:textId="64810E98" w:rsidR="008F27CD" w:rsidRDefault="008F27CD" w:rsidP="000012DD">
      <w:pPr>
        <w:pStyle w:val="BodyText"/>
        <w:tabs>
          <w:tab w:val="left" w:pos="8982"/>
          <w:tab w:val="left" w:pos="9198"/>
        </w:tabs>
        <w:kinsoku w:val="0"/>
        <w:overflowPunct w:val="0"/>
        <w:ind w:right="894" w:hanging="410"/>
        <w:jc w:val="both"/>
        <w:rPr>
          <w:color w:val="000000" w:themeColor="text1"/>
          <w:lang w:val="hr-HR"/>
        </w:rPr>
      </w:pPr>
      <w:r w:rsidRPr="008F27CD">
        <w:rPr>
          <w:color w:val="000000" w:themeColor="text1"/>
          <w:lang w:val="hr-HR"/>
        </w:rPr>
        <w:t>-</w:t>
      </w:r>
      <w:r w:rsidRPr="008F27CD">
        <w:rPr>
          <w:color w:val="000000" w:themeColor="text1"/>
          <w:lang w:val="hr-HR"/>
        </w:rPr>
        <w:tab/>
        <w:t xml:space="preserve">Da se Društvu vrate u Državni proračun (zbirni račun) uplaćeni razvojni troškovi u iznosu od 2 mil. EUR kojima je Društvo financiralo savjetnike i pripremne aktivnosti u svrhu stvaranja pretpostavki za preuzimanje operativnog upravljanja zračnom lukom od strane Koncesionara, a temeljem naloga Ministarstva mora, prometa i infrastrukture u razdoblju od 2012. godine do realizacije izgradnje NPT-a, o čemu je Ministar mora, prometa i infrastrukture donio Odluku i dopisom Klasa: 343-03/07-01/57, </w:t>
      </w:r>
      <w:proofErr w:type="spellStart"/>
      <w:r w:rsidRPr="008F27CD">
        <w:rPr>
          <w:color w:val="000000" w:themeColor="text1"/>
          <w:lang w:val="hr-HR"/>
        </w:rPr>
        <w:t>Urbroj</w:t>
      </w:r>
      <w:proofErr w:type="spellEnd"/>
      <w:r w:rsidRPr="008F27CD">
        <w:rPr>
          <w:color w:val="000000" w:themeColor="text1"/>
          <w:lang w:val="hr-HR"/>
        </w:rPr>
        <w:t xml:space="preserve">: 530-07-1-1-3-19-1274, od 26.4.2019. godine obavijestio Društvo da će izvršiti povrat uplaćenih sredstava. Sukladno Ugovoru o koncesiji, Koncesionar je Društvu po preuzimanju uplatio navedeni iznos, međutim po nalogu Ministarstva financija i Ministarstva mora, prometa i infrastrukture, ta su sredstva uplaćena u Državni proračun (zbirni račun), a zbog tumačenja da se radi o koncesijskoj naknadi, uz navedenu mogućnost da će biti vraćena. Dopisom Klasa: 343-03/07-01/57, </w:t>
      </w:r>
      <w:proofErr w:type="spellStart"/>
      <w:r w:rsidRPr="008F27CD">
        <w:rPr>
          <w:color w:val="000000" w:themeColor="text1"/>
          <w:lang w:val="hr-HR"/>
        </w:rPr>
        <w:t>Urbroj</w:t>
      </w:r>
      <w:proofErr w:type="spellEnd"/>
      <w:r w:rsidRPr="008F27CD">
        <w:rPr>
          <w:color w:val="000000" w:themeColor="text1"/>
          <w:lang w:val="hr-HR"/>
        </w:rPr>
        <w:t xml:space="preserve">: 530-07-1-1-3-19-1274, od 26.4.2019. godine, Ministarstvo mora prometa i infrastrukture </w:t>
      </w:r>
      <w:r w:rsidR="00560989">
        <w:rPr>
          <w:color w:val="000000" w:themeColor="text1"/>
          <w:lang w:val="hr-HR"/>
        </w:rPr>
        <w:t>izvršilo je</w:t>
      </w:r>
      <w:r w:rsidRPr="008F27CD">
        <w:rPr>
          <w:color w:val="000000" w:themeColor="text1"/>
          <w:lang w:val="hr-HR"/>
        </w:rPr>
        <w:t xml:space="preserve"> povrat navedenih sredstava.</w:t>
      </w:r>
      <w:r w:rsidR="00AE7443">
        <w:rPr>
          <w:color w:val="000000" w:themeColor="text1"/>
          <w:lang w:val="hr-HR"/>
        </w:rPr>
        <w:t xml:space="preserve"> Odluko o vraćanju „Troškova razvoja“ i potpisivanju Ugovora ZLZ i imatelja udjela donijela je i Skupština na sjednici održanoj 6.7.2020. godine. </w:t>
      </w:r>
      <w:r w:rsidR="000012DD">
        <w:rPr>
          <w:color w:val="000000" w:themeColor="text1"/>
          <w:lang w:val="hr-HR"/>
        </w:rPr>
        <w:t>Obveze nisu podmirili imatelji udjela grad Zagreb i grad Velika Gorica.</w:t>
      </w:r>
    </w:p>
    <w:p w14:paraId="6621653E" w14:textId="77777777" w:rsidR="008F27CD" w:rsidRDefault="008F27CD" w:rsidP="004C7129">
      <w:pPr>
        <w:pStyle w:val="BodyText"/>
        <w:kinsoku w:val="0"/>
        <w:overflowPunct w:val="0"/>
        <w:ind w:right="1459" w:hanging="428"/>
        <w:jc w:val="both"/>
        <w:rPr>
          <w:color w:val="000000" w:themeColor="text1"/>
          <w:lang w:val="hr-HR"/>
        </w:rPr>
      </w:pPr>
    </w:p>
    <w:bookmarkEnd w:id="10"/>
    <w:p w14:paraId="7354A842" w14:textId="77777777" w:rsidR="00E61D6C" w:rsidRDefault="00E61D6C" w:rsidP="00322907">
      <w:pPr>
        <w:pStyle w:val="BodyText"/>
        <w:kinsoku w:val="0"/>
        <w:overflowPunct w:val="0"/>
        <w:ind w:left="0" w:right="1459"/>
        <w:jc w:val="both"/>
        <w:rPr>
          <w:color w:val="000000" w:themeColor="text1"/>
          <w:lang w:val="hr-HR"/>
        </w:rPr>
      </w:pPr>
    </w:p>
    <w:p w14:paraId="11C7DEB2" w14:textId="062E7B74" w:rsidR="00322907" w:rsidRPr="00956895" w:rsidRDefault="00BF574D" w:rsidP="00ED10B5">
      <w:pPr>
        <w:pStyle w:val="ListParagraph"/>
        <w:numPr>
          <w:ilvl w:val="0"/>
          <w:numId w:val="7"/>
        </w:numPr>
        <w:tabs>
          <w:tab w:val="left" w:pos="1350"/>
          <w:tab w:val="left" w:pos="1702"/>
        </w:tabs>
        <w:kinsoku w:val="0"/>
        <w:overflowPunct w:val="0"/>
        <w:ind w:hanging="387"/>
        <w:outlineLvl w:val="0"/>
        <w:rPr>
          <w:rFonts w:ascii="Calibri" w:hAnsi="Calibri" w:cs="Calibri"/>
          <w:color w:val="000000" w:themeColor="text1"/>
          <w:lang w:val="hr-HR"/>
        </w:rPr>
      </w:pPr>
      <w:r w:rsidRPr="00956895">
        <w:rPr>
          <w:rFonts w:ascii="Calibri" w:hAnsi="Calibri" w:cs="Calibri"/>
          <w:b/>
          <w:bCs/>
          <w:color w:val="000000" w:themeColor="text1"/>
          <w:spacing w:val="-1"/>
          <w:lang w:val="hr-HR"/>
        </w:rPr>
        <w:t>PLAN NABAVE ROBA I USLUGA U 20</w:t>
      </w:r>
      <w:r w:rsidR="00D8431F">
        <w:rPr>
          <w:rFonts w:ascii="Calibri" w:hAnsi="Calibri" w:cs="Calibri"/>
          <w:b/>
          <w:bCs/>
          <w:color w:val="000000" w:themeColor="text1"/>
          <w:spacing w:val="-1"/>
          <w:lang w:val="hr-HR"/>
        </w:rPr>
        <w:t>2</w:t>
      </w:r>
      <w:r w:rsidR="000012DD">
        <w:rPr>
          <w:rFonts w:ascii="Calibri" w:hAnsi="Calibri" w:cs="Calibri"/>
          <w:b/>
          <w:bCs/>
          <w:color w:val="000000" w:themeColor="text1"/>
          <w:spacing w:val="-1"/>
          <w:lang w:val="hr-HR"/>
        </w:rPr>
        <w:t>3</w:t>
      </w:r>
      <w:r w:rsidRPr="00956895">
        <w:rPr>
          <w:rFonts w:ascii="Calibri" w:hAnsi="Calibri" w:cs="Calibri"/>
          <w:b/>
          <w:bCs/>
          <w:color w:val="000000" w:themeColor="text1"/>
          <w:spacing w:val="-1"/>
          <w:lang w:val="hr-HR"/>
        </w:rPr>
        <w:t>. GODINI</w:t>
      </w:r>
    </w:p>
    <w:p w14:paraId="3BB709BD" w14:textId="77777777" w:rsidR="00BF574D" w:rsidRPr="0019258F" w:rsidRDefault="00BF574D" w:rsidP="00BF574D">
      <w:pPr>
        <w:spacing w:before="8"/>
        <w:rPr>
          <w:rFonts w:ascii="Arial" w:eastAsia="Arial" w:hAnsi="Arial" w:cs="Arial"/>
          <w:b/>
          <w:bCs/>
          <w:sz w:val="28"/>
          <w:szCs w:val="28"/>
          <w:lang w:val="it-IT"/>
        </w:rPr>
      </w:pPr>
    </w:p>
    <w:p w14:paraId="77FD5E8A" w14:textId="5C77F354" w:rsidR="00BF574D" w:rsidRDefault="00BF574D" w:rsidP="006E71D2">
      <w:pPr>
        <w:pStyle w:val="BodyText"/>
        <w:ind w:left="1044" w:right="858"/>
        <w:jc w:val="both"/>
        <w:rPr>
          <w:color w:val="000000" w:themeColor="text1"/>
          <w:w w:val="105"/>
          <w:lang w:val="it-IT"/>
        </w:rPr>
      </w:pPr>
      <w:r w:rsidRPr="0019258F">
        <w:rPr>
          <w:color w:val="000000" w:themeColor="text1"/>
          <w:spacing w:val="-5"/>
          <w:w w:val="105"/>
          <w:lang w:val="it-IT"/>
        </w:rPr>
        <w:t>Plan</w:t>
      </w:r>
      <w:r w:rsidRPr="0019258F">
        <w:rPr>
          <w:color w:val="000000" w:themeColor="text1"/>
          <w:spacing w:val="13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nabave</w:t>
      </w:r>
      <w:proofErr w:type="spellEnd"/>
      <w:r w:rsidRPr="0019258F">
        <w:rPr>
          <w:color w:val="000000" w:themeColor="text1"/>
          <w:spacing w:val="7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radova,</w:t>
      </w:r>
      <w:r w:rsidRPr="0019258F">
        <w:rPr>
          <w:color w:val="000000" w:themeColor="text1"/>
          <w:spacing w:val="-1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roba</w:t>
      </w:r>
      <w:r w:rsidRPr="0019258F">
        <w:rPr>
          <w:color w:val="000000" w:themeColor="text1"/>
          <w:spacing w:val="10"/>
          <w:w w:val="105"/>
          <w:lang w:val="it-IT"/>
        </w:rPr>
        <w:t xml:space="preserve"> </w:t>
      </w:r>
      <w:r w:rsidRPr="0019258F">
        <w:rPr>
          <w:color w:val="000000" w:themeColor="text1"/>
          <w:w w:val="120"/>
          <w:lang w:val="it-IT"/>
        </w:rPr>
        <w:t>i</w:t>
      </w:r>
      <w:r w:rsidRPr="0019258F">
        <w:rPr>
          <w:color w:val="000000" w:themeColor="text1"/>
          <w:spacing w:val="-26"/>
          <w:w w:val="120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usluga</w:t>
      </w:r>
      <w:proofErr w:type="spellEnd"/>
      <w:r w:rsidRPr="0019258F">
        <w:rPr>
          <w:color w:val="000000" w:themeColor="text1"/>
          <w:spacing w:val="11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u</w:t>
      </w:r>
      <w:r w:rsidRPr="0019258F">
        <w:rPr>
          <w:color w:val="000000" w:themeColor="text1"/>
          <w:spacing w:val="1"/>
          <w:w w:val="105"/>
          <w:lang w:val="it-IT"/>
        </w:rPr>
        <w:t xml:space="preserve"> </w:t>
      </w:r>
      <w:r w:rsidRPr="0019258F">
        <w:rPr>
          <w:color w:val="000000" w:themeColor="text1"/>
          <w:spacing w:val="-4"/>
          <w:w w:val="105"/>
          <w:lang w:val="it-IT"/>
        </w:rPr>
        <w:t>20</w:t>
      </w:r>
      <w:r w:rsidR="00D8431F" w:rsidRPr="0019258F">
        <w:rPr>
          <w:color w:val="000000" w:themeColor="text1"/>
          <w:spacing w:val="-4"/>
          <w:w w:val="105"/>
          <w:lang w:val="it-IT"/>
        </w:rPr>
        <w:t>2</w:t>
      </w:r>
      <w:r w:rsidR="000012DD">
        <w:rPr>
          <w:color w:val="000000" w:themeColor="text1"/>
          <w:spacing w:val="-4"/>
          <w:w w:val="105"/>
          <w:lang w:val="it-IT"/>
        </w:rPr>
        <w:t>3</w:t>
      </w:r>
      <w:r w:rsidRPr="0019258F">
        <w:rPr>
          <w:color w:val="000000" w:themeColor="text1"/>
          <w:spacing w:val="-5"/>
          <w:w w:val="105"/>
          <w:lang w:val="it-IT"/>
        </w:rPr>
        <w:t>.</w:t>
      </w:r>
      <w:r w:rsidRPr="0019258F">
        <w:rPr>
          <w:color w:val="000000" w:themeColor="text1"/>
          <w:spacing w:val="-8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spacing w:val="-4"/>
          <w:w w:val="105"/>
          <w:lang w:val="it-IT"/>
        </w:rPr>
        <w:t>godini</w:t>
      </w:r>
      <w:proofErr w:type="spellEnd"/>
      <w:r w:rsidRPr="0019258F">
        <w:rPr>
          <w:color w:val="000000" w:themeColor="text1"/>
          <w:spacing w:val="-7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spacing w:val="-1"/>
          <w:w w:val="105"/>
          <w:lang w:val="it-IT"/>
        </w:rPr>
        <w:t>pri</w:t>
      </w:r>
      <w:r w:rsidRPr="0019258F">
        <w:rPr>
          <w:color w:val="000000" w:themeColor="text1"/>
          <w:spacing w:val="-2"/>
          <w:w w:val="105"/>
          <w:lang w:val="it-IT"/>
        </w:rPr>
        <w:t>kazan</w:t>
      </w:r>
      <w:proofErr w:type="spellEnd"/>
      <w:r w:rsidRPr="0019258F">
        <w:rPr>
          <w:color w:val="000000" w:themeColor="text1"/>
          <w:spacing w:val="-7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je</w:t>
      </w:r>
      <w:r w:rsidRPr="0019258F">
        <w:rPr>
          <w:color w:val="000000" w:themeColor="text1"/>
          <w:spacing w:val="20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kroz</w:t>
      </w:r>
      <w:proofErr w:type="spellEnd"/>
      <w:r w:rsidRPr="0019258F">
        <w:rPr>
          <w:color w:val="000000" w:themeColor="text1"/>
          <w:spacing w:val="2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pregled</w:t>
      </w:r>
      <w:proofErr w:type="spellEnd"/>
      <w:r w:rsidRPr="0019258F">
        <w:rPr>
          <w:color w:val="000000" w:themeColor="text1"/>
          <w:spacing w:val="4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planiranih</w:t>
      </w:r>
      <w:proofErr w:type="spellEnd"/>
      <w:r w:rsidRPr="0019258F">
        <w:rPr>
          <w:color w:val="000000" w:themeColor="text1"/>
          <w:spacing w:val="4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stavki</w:t>
      </w:r>
      <w:proofErr w:type="spellEnd"/>
      <w:r w:rsidRPr="0019258F">
        <w:rPr>
          <w:color w:val="000000" w:themeColor="text1"/>
          <w:spacing w:val="30"/>
          <w:w w:val="101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koje</w:t>
      </w:r>
      <w:proofErr w:type="spellEnd"/>
      <w:r w:rsidRPr="0019258F">
        <w:rPr>
          <w:color w:val="000000" w:themeColor="text1"/>
          <w:spacing w:val="-17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se</w:t>
      </w:r>
      <w:r w:rsidRPr="0019258F">
        <w:rPr>
          <w:color w:val="000000" w:themeColor="text1"/>
          <w:spacing w:val="-13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realiziraju</w:t>
      </w:r>
      <w:proofErr w:type="spellEnd"/>
      <w:r w:rsidRPr="0019258F">
        <w:rPr>
          <w:color w:val="000000" w:themeColor="text1"/>
          <w:spacing w:val="-11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sukladno</w:t>
      </w:r>
      <w:proofErr w:type="spellEnd"/>
      <w:r w:rsidRPr="0019258F">
        <w:rPr>
          <w:color w:val="000000" w:themeColor="text1"/>
          <w:spacing w:val="2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Zakonu</w:t>
      </w:r>
      <w:proofErr w:type="spellEnd"/>
      <w:r w:rsidRPr="0019258F">
        <w:rPr>
          <w:color w:val="000000" w:themeColor="text1"/>
          <w:spacing w:val="-5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o</w:t>
      </w:r>
      <w:r w:rsidRPr="0019258F">
        <w:rPr>
          <w:color w:val="000000" w:themeColor="text1"/>
          <w:spacing w:val="-28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javnoj</w:t>
      </w:r>
      <w:proofErr w:type="spellEnd"/>
      <w:r w:rsidRPr="0019258F">
        <w:rPr>
          <w:color w:val="000000" w:themeColor="text1"/>
          <w:spacing w:val="7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nabavi</w:t>
      </w:r>
      <w:proofErr w:type="spellEnd"/>
      <w:r w:rsidRPr="0019258F">
        <w:rPr>
          <w:color w:val="000000" w:themeColor="text1"/>
          <w:spacing w:val="-12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(NN</w:t>
      </w:r>
      <w:r w:rsidRPr="0019258F">
        <w:rPr>
          <w:color w:val="000000" w:themeColor="text1"/>
          <w:spacing w:val="-23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90/1</w:t>
      </w:r>
      <w:r w:rsidRPr="0019258F">
        <w:rPr>
          <w:color w:val="000000" w:themeColor="text1"/>
          <w:spacing w:val="-15"/>
          <w:w w:val="105"/>
          <w:lang w:val="it-IT"/>
        </w:rPr>
        <w:t>1</w:t>
      </w:r>
      <w:r w:rsidRPr="0019258F">
        <w:rPr>
          <w:color w:val="000000" w:themeColor="text1"/>
          <w:w w:val="105"/>
          <w:lang w:val="it-IT"/>
        </w:rPr>
        <w:t>;</w:t>
      </w:r>
      <w:r w:rsidRPr="0019258F">
        <w:rPr>
          <w:color w:val="000000" w:themeColor="text1"/>
          <w:spacing w:val="-44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83/13;</w:t>
      </w:r>
      <w:r w:rsidRPr="0019258F">
        <w:rPr>
          <w:color w:val="000000" w:themeColor="text1"/>
          <w:spacing w:val="-7"/>
          <w:w w:val="105"/>
          <w:lang w:val="it-IT"/>
        </w:rPr>
        <w:t xml:space="preserve"> </w:t>
      </w:r>
      <w:r w:rsidRPr="0019258F">
        <w:rPr>
          <w:color w:val="000000" w:themeColor="text1"/>
          <w:spacing w:val="-60"/>
          <w:w w:val="105"/>
          <w:lang w:val="it-IT"/>
        </w:rPr>
        <w:t>1</w:t>
      </w:r>
      <w:r w:rsidRPr="0019258F">
        <w:rPr>
          <w:color w:val="000000" w:themeColor="text1"/>
          <w:w w:val="105"/>
          <w:lang w:val="it-IT"/>
        </w:rPr>
        <w:t>43/13</w:t>
      </w:r>
      <w:r w:rsidR="006E71D2" w:rsidRPr="0019258F">
        <w:rPr>
          <w:color w:val="000000" w:themeColor="text1"/>
          <w:w w:val="105"/>
          <w:lang w:val="it-IT"/>
        </w:rPr>
        <w:t>; 120/16</w:t>
      </w:r>
      <w:r w:rsidRPr="0019258F">
        <w:rPr>
          <w:color w:val="000000" w:themeColor="text1"/>
          <w:spacing w:val="7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(</w:t>
      </w:r>
      <w:proofErr w:type="spellStart"/>
      <w:r w:rsidRPr="0019258F">
        <w:rPr>
          <w:color w:val="000000" w:themeColor="text1"/>
          <w:w w:val="105"/>
          <w:lang w:val="it-IT"/>
        </w:rPr>
        <w:t>tabl</w:t>
      </w:r>
      <w:r w:rsidRPr="0019258F">
        <w:rPr>
          <w:color w:val="000000" w:themeColor="text1"/>
          <w:spacing w:val="-7"/>
          <w:w w:val="105"/>
          <w:lang w:val="it-IT"/>
        </w:rPr>
        <w:t>i</w:t>
      </w:r>
      <w:r w:rsidRPr="0019258F">
        <w:rPr>
          <w:color w:val="000000" w:themeColor="text1"/>
          <w:w w:val="105"/>
          <w:lang w:val="it-IT"/>
        </w:rPr>
        <w:t>ca</w:t>
      </w:r>
      <w:proofErr w:type="spellEnd"/>
      <w:r w:rsidRPr="0019258F">
        <w:rPr>
          <w:color w:val="000000" w:themeColor="text1"/>
          <w:spacing w:val="-14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2.)</w:t>
      </w:r>
    </w:p>
    <w:p w14:paraId="28DF73DD" w14:textId="1F6CA069" w:rsidR="004C22A0" w:rsidRDefault="004C22A0" w:rsidP="006E71D2">
      <w:pPr>
        <w:pStyle w:val="BodyText"/>
        <w:ind w:left="1044" w:right="858"/>
        <w:jc w:val="both"/>
        <w:rPr>
          <w:color w:val="000000" w:themeColor="text1"/>
          <w:w w:val="105"/>
          <w:lang w:val="it-IT"/>
        </w:rPr>
      </w:pPr>
    </w:p>
    <w:p w14:paraId="3A188519" w14:textId="13A473B2" w:rsidR="004C22A0" w:rsidRPr="004C22A0" w:rsidRDefault="004C22A0" w:rsidP="004C22A0">
      <w:pPr>
        <w:pStyle w:val="BodyText"/>
        <w:ind w:left="1044" w:right="858"/>
        <w:jc w:val="both"/>
        <w:rPr>
          <w:color w:val="000000" w:themeColor="text1"/>
          <w:w w:val="105"/>
          <w:lang w:val="it-IT"/>
        </w:rPr>
      </w:pPr>
      <w:proofErr w:type="spellStart"/>
      <w:r>
        <w:rPr>
          <w:color w:val="000000" w:themeColor="text1"/>
          <w:w w:val="105"/>
          <w:lang w:val="it-IT"/>
        </w:rPr>
        <w:t>Mišljenjem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Ministarstva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gospodarstva</w:t>
      </w:r>
      <w:proofErr w:type="spellEnd"/>
      <w:r>
        <w:rPr>
          <w:color w:val="000000" w:themeColor="text1"/>
          <w:w w:val="105"/>
          <w:lang w:val="it-IT"/>
        </w:rPr>
        <w:t xml:space="preserve"> i </w:t>
      </w:r>
      <w:proofErr w:type="spellStart"/>
      <w:r>
        <w:rPr>
          <w:color w:val="000000" w:themeColor="text1"/>
          <w:w w:val="105"/>
          <w:lang w:val="it-IT"/>
        </w:rPr>
        <w:t>održivog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razvoja</w:t>
      </w:r>
      <w:proofErr w:type="spellEnd"/>
      <w:r>
        <w:rPr>
          <w:color w:val="000000" w:themeColor="text1"/>
          <w:w w:val="105"/>
          <w:lang w:val="it-IT"/>
        </w:rPr>
        <w:t xml:space="preserve">, </w:t>
      </w:r>
      <w:proofErr w:type="spellStart"/>
      <w:r>
        <w:rPr>
          <w:color w:val="000000" w:themeColor="text1"/>
          <w:w w:val="105"/>
          <w:lang w:val="it-IT"/>
        </w:rPr>
        <w:t>Klasa</w:t>
      </w:r>
      <w:proofErr w:type="spellEnd"/>
      <w:r>
        <w:rPr>
          <w:color w:val="000000" w:themeColor="text1"/>
          <w:w w:val="105"/>
          <w:lang w:val="it-IT"/>
        </w:rPr>
        <w:t xml:space="preserve">: 406-01/20-01/351, </w:t>
      </w:r>
      <w:proofErr w:type="spellStart"/>
      <w:r>
        <w:rPr>
          <w:color w:val="000000" w:themeColor="text1"/>
          <w:w w:val="105"/>
          <w:lang w:val="it-IT"/>
        </w:rPr>
        <w:t>Urbroj</w:t>
      </w:r>
      <w:proofErr w:type="spellEnd"/>
      <w:r>
        <w:rPr>
          <w:color w:val="000000" w:themeColor="text1"/>
          <w:w w:val="105"/>
          <w:lang w:val="it-IT"/>
        </w:rPr>
        <w:t xml:space="preserve">: 517-08-04-01-01-21-2, od 7.1.2021. godine, ZLZ d.o.o. u </w:t>
      </w:r>
      <w:proofErr w:type="spellStart"/>
      <w:r>
        <w:rPr>
          <w:color w:val="000000" w:themeColor="text1"/>
          <w:w w:val="105"/>
          <w:lang w:val="it-IT"/>
        </w:rPr>
        <w:t>smislu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Zakona</w:t>
      </w:r>
      <w:proofErr w:type="spellEnd"/>
      <w:r>
        <w:rPr>
          <w:color w:val="000000" w:themeColor="text1"/>
          <w:w w:val="105"/>
          <w:lang w:val="it-IT"/>
        </w:rPr>
        <w:t xml:space="preserve"> o </w:t>
      </w:r>
      <w:proofErr w:type="spellStart"/>
      <w:r>
        <w:rPr>
          <w:color w:val="000000" w:themeColor="text1"/>
          <w:w w:val="105"/>
          <w:lang w:val="it-IT"/>
        </w:rPr>
        <w:t>javnoj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nabavi</w:t>
      </w:r>
      <w:proofErr w:type="spellEnd"/>
      <w:r>
        <w:rPr>
          <w:color w:val="000000" w:themeColor="text1"/>
          <w:w w:val="105"/>
          <w:lang w:val="it-IT"/>
        </w:rPr>
        <w:t xml:space="preserve"> (NN 120/16)</w:t>
      </w:r>
      <w:r w:rsidRPr="004C22A0">
        <w:rPr>
          <w:color w:val="000000" w:themeColor="text1"/>
          <w:w w:val="105"/>
          <w:lang w:val="it-IT"/>
        </w:rPr>
        <w:t xml:space="preserve"> </w:t>
      </w:r>
      <w:r>
        <w:rPr>
          <w:color w:val="000000" w:themeColor="text1"/>
          <w:w w:val="105"/>
          <w:lang w:val="it-IT"/>
        </w:rPr>
        <w:t xml:space="preserve">ne </w:t>
      </w:r>
      <w:proofErr w:type="spellStart"/>
      <w:r>
        <w:rPr>
          <w:color w:val="000000" w:themeColor="text1"/>
          <w:w w:val="105"/>
          <w:lang w:val="it-IT"/>
        </w:rPr>
        <w:t>smatra</w:t>
      </w:r>
      <w:proofErr w:type="spellEnd"/>
      <w:r>
        <w:rPr>
          <w:color w:val="000000" w:themeColor="text1"/>
          <w:w w:val="105"/>
          <w:lang w:val="it-IT"/>
        </w:rPr>
        <w:t xml:space="preserve"> se “</w:t>
      </w:r>
      <w:proofErr w:type="spellStart"/>
      <w:r>
        <w:rPr>
          <w:color w:val="000000" w:themeColor="text1"/>
          <w:w w:val="105"/>
          <w:lang w:val="it-IT"/>
        </w:rPr>
        <w:t>javnim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naručiteljem</w:t>
      </w:r>
      <w:proofErr w:type="spellEnd"/>
      <w:r>
        <w:rPr>
          <w:color w:val="000000" w:themeColor="text1"/>
          <w:w w:val="105"/>
          <w:lang w:val="it-IT"/>
        </w:rPr>
        <w:t>” niti “</w:t>
      </w:r>
      <w:proofErr w:type="spellStart"/>
      <w:r>
        <w:rPr>
          <w:color w:val="000000" w:themeColor="text1"/>
          <w:w w:val="105"/>
          <w:lang w:val="it-IT"/>
        </w:rPr>
        <w:t>sektorskim</w:t>
      </w:r>
      <w:proofErr w:type="spellEnd"/>
      <w:r>
        <w:rPr>
          <w:color w:val="000000" w:themeColor="text1"/>
          <w:w w:val="105"/>
          <w:lang w:val="it-IT"/>
        </w:rPr>
        <w:t xml:space="preserve">” </w:t>
      </w:r>
      <w:proofErr w:type="spellStart"/>
      <w:r>
        <w:rPr>
          <w:color w:val="000000" w:themeColor="text1"/>
          <w:w w:val="105"/>
          <w:lang w:val="it-IT"/>
        </w:rPr>
        <w:t>naručiteljem</w:t>
      </w:r>
      <w:proofErr w:type="spellEnd"/>
      <w:r>
        <w:rPr>
          <w:color w:val="000000" w:themeColor="text1"/>
          <w:w w:val="105"/>
          <w:lang w:val="it-IT"/>
        </w:rPr>
        <w:t>.</w:t>
      </w:r>
    </w:p>
    <w:p w14:paraId="4E20CDE4" w14:textId="77777777" w:rsidR="00BF574D" w:rsidRPr="0019258F" w:rsidRDefault="00BF574D" w:rsidP="008426D6">
      <w:pPr>
        <w:spacing w:before="3"/>
        <w:rPr>
          <w:rFonts w:ascii="Arial" w:eastAsia="Arial" w:hAnsi="Arial" w:cs="Arial"/>
          <w:color w:val="000000" w:themeColor="text1"/>
          <w:lang w:val="it-IT"/>
        </w:rPr>
      </w:pPr>
    </w:p>
    <w:p w14:paraId="5B87841C" w14:textId="5E7F0128" w:rsidR="00BF574D" w:rsidRDefault="00BF574D" w:rsidP="00925129">
      <w:pPr>
        <w:pStyle w:val="BodyText"/>
        <w:ind w:left="1044" w:right="867" w:firstLine="27"/>
        <w:jc w:val="both"/>
        <w:rPr>
          <w:color w:val="000000" w:themeColor="text1"/>
          <w:lang w:val="it-IT"/>
        </w:rPr>
      </w:pPr>
      <w:r w:rsidRPr="0019258F">
        <w:rPr>
          <w:color w:val="000000" w:themeColor="text1"/>
          <w:lang w:val="it-IT"/>
        </w:rPr>
        <w:t>Za</w:t>
      </w:r>
      <w:r w:rsidRPr="0019258F">
        <w:rPr>
          <w:color w:val="000000" w:themeColor="text1"/>
          <w:spacing w:val="1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stavke</w:t>
      </w:r>
      <w:proofErr w:type="spellEnd"/>
      <w:r w:rsidRPr="0019258F">
        <w:rPr>
          <w:color w:val="000000" w:themeColor="text1"/>
          <w:spacing w:val="13"/>
          <w:lang w:val="it-IT"/>
        </w:rPr>
        <w:t xml:space="preserve"> </w:t>
      </w:r>
      <w:r w:rsidRPr="0019258F">
        <w:rPr>
          <w:color w:val="000000" w:themeColor="text1"/>
          <w:lang w:val="it-IT"/>
        </w:rPr>
        <w:t>Plana</w:t>
      </w:r>
      <w:r w:rsidRPr="0019258F">
        <w:rPr>
          <w:color w:val="000000" w:themeColor="text1"/>
          <w:spacing w:val="3"/>
          <w:lang w:val="it-IT"/>
        </w:rPr>
        <w:t xml:space="preserve"> </w:t>
      </w:r>
      <w:proofErr w:type="spellStart"/>
      <w:r w:rsidRPr="0019258F">
        <w:rPr>
          <w:color w:val="000000" w:themeColor="text1"/>
          <w:spacing w:val="1"/>
          <w:lang w:val="it-IT"/>
        </w:rPr>
        <w:t>nabave</w:t>
      </w:r>
      <w:proofErr w:type="spellEnd"/>
      <w:r w:rsidRPr="0019258F">
        <w:rPr>
          <w:color w:val="000000" w:themeColor="text1"/>
          <w:spacing w:val="2"/>
          <w:lang w:val="it-IT"/>
        </w:rPr>
        <w:t xml:space="preserve"> </w:t>
      </w:r>
      <w:r w:rsidRPr="0019258F">
        <w:rPr>
          <w:color w:val="000000" w:themeColor="text1"/>
          <w:lang w:val="it-IT"/>
        </w:rPr>
        <w:t>roba</w:t>
      </w:r>
      <w:r w:rsidRPr="0019258F">
        <w:rPr>
          <w:color w:val="000000" w:themeColor="text1"/>
          <w:spacing w:val="-8"/>
          <w:lang w:val="it-IT"/>
        </w:rPr>
        <w:t xml:space="preserve"> </w:t>
      </w:r>
      <w:r w:rsidRPr="0019258F">
        <w:rPr>
          <w:color w:val="000000" w:themeColor="text1"/>
          <w:w w:val="120"/>
          <w:lang w:val="it-IT"/>
        </w:rPr>
        <w:t>i</w:t>
      </w:r>
      <w:r w:rsidRPr="0019258F">
        <w:rPr>
          <w:color w:val="000000" w:themeColor="text1"/>
          <w:spacing w:val="-44"/>
          <w:w w:val="120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usluga</w:t>
      </w:r>
      <w:proofErr w:type="spellEnd"/>
      <w:r w:rsidRPr="0019258F">
        <w:rPr>
          <w:color w:val="000000" w:themeColor="text1"/>
          <w:spacing w:val="-6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sredstva</w:t>
      </w:r>
      <w:proofErr w:type="spellEnd"/>
      <w:r w:rsidRPr="0019258F">
        <w:rPr>
          <w:color w:val="000000" w:themeColor="text1"/>
          <w:spacing w:val="4"/>
          <w:lang w:val="it-IT"/>
        </w:rPr>
        <w:t xml:space="preserve"> </w:t>
      </w:r>
      <w:r w:rsidRPr="0019258F">
        <w:rPr>
          <w:color w:val="000000" w:themeColor="text1"/>
          <w:lang w:val="it-IT"/>
        </w:rPr>
        <w:t>su</w:t>
      </w:r>
      <w:r w:rsidRPr="0019258F">
        <w:rPr>
          <w:color w:val="000000" w:themeColor="text1"/>
          <w:spacing w:val="-14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dijelom</w:t>
      </w:r>
      <w:proofErr w:type="spellEnd"/>
      <w:r w:rsidRPr="0019258F">
        <w:rPr>
          <w:color w:val="000000" w:themeColor="text1"/>
          <w:spacing w:val="1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osigurana</w:t>
      </w:r>
      <w:proofErr w:type="spellEnd"/>
      <w:r w:rsidRPr="0019258F">
        <w:rPr>
          <w:color w:val="000000" w:themeColor="text1"/>
          <w:spacing w:val="11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kroz</w:t>
      </w:r>
      <w:proofErr w:type="spellEnd"/>
      <w:r w:rsidRPr="0019258F">
        <w:rPr>
          <w:color w:val="000000" w:themeColor="text1"/>
          <w:spacing w:val="-3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Ra</w:t>
      </w:r>
      <w:r w:rsidR="00722C03" w:rsidRPr="0019258F">
        <w:rPr>
          <w:color w:val="000000" w:themeColor="text1"/>
          <w:lang w:val="it-IT"/>
        </w:rPr>
        <w:t>č</w:t>
      </w:r>
      <w:r w:rsidRPr="0019258F">
        <w:rPr>
          <w:color w:val="000000" w:themeColor="text1"/>
          <w:lang w:val="it-IT"/>
        </w:rPr>
        <w:t>un</w:t>
      </w:r>
      <w:proofErr w:type="spellEnd"/>
      <w:r w:rsidRPr="0019258F">
        <w:rPr>
          <w:color w:val="000000" w:themeColor="text1"/>
          <w:spacing w:val="-10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dobiti</w:t>
      </w:r>
      <w:proofErr w:type="spellEnd"/>
      <w:r w:rsidRPr="0019258F">
        <w:rPr>
          <w:color w:val="000000" w:themeColor="text1"/>
          <w:spacing w:val="-7"/>
          <w:lang w:val="it-IT"/>
        </w:rPr>
        <w:t xml:space="preserve"> </w:t>
      </w:r>
      <w:proofErr w:type="spellStart"/>
      <w:r w:rsidRPr="0019258F">
        <w:rPr>
          <w:color w:val="000000" w:themeColor="text1"/>
          <w:spacing w:val="13"/>
          <w:lang w:val="it-IT"/>
        </w:rPr>
        <w:t>i</w:t>
      </w:r>
      <w:r w:rsidRPr="0019258F">
        <w:rPr>
          <w:color w:val="000000" w:themeColor="text1"/>
          <w:spacing w:val="-13"/>
          <w:lang w:val="it-IT"/>
        </w:rPr>
        <w:t>g</w:t>
      </w:r>
      <w:r w:rsidRPr="0019258F">
        <w:rPr>
          <w:color w:val="000000" w:themeColor="text1"/>
          <w:lang w:val="it-IT"/>
        </w:rPr>
        <w:t>ubitka</w:t>
      </w:r>
      <w:proofErr w:type="spellEnd"/>
      <w:r w:rsidRPr="0019258F">
        <w:rPr>
          <w:color w:val="000000" w:themeColor="text1"/>
          <w:spacing w:val="28"/>
          <w:w w:val="105"/>
          <w:lang w:val="it-IT"/>
        </w:rPr>
        <w:t xml:space="preserve"> </w:t>
      </w:r>
      <w:r w:rsidRPr="0019258F">
        <w:rPr>
          <w:color w:val="000000" w:themeColor="text1"/>
          <w:lang w:val="it-IT"/>
        </w:rPr>
        <w:t>te</w:t>
      </w:r>
      <w:r w:rsidRPr="0019258F">
        <w:rPr>
          <w:color w:val="000000" w:themeColor="text1"/>
          <w:spacing w:val="18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dijelom</w:t>
      </w:r>
      <w:proofErr w:type="spellEnd"/>
      <w:r w:rsidRPr="0019258F">
        <w:rPr>
          <w:color w:val="000000" w:themeColor="text1"/>
          <w:spacing w:val="33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iz</w:t>
      </w:r>
      <w:proofErr w:type="spellEnd"/>
      <w:r w:rsidRPr="0019258F">
        <w:rPr>
          <w:color w:val="000000" w:themeColor="text1"/>
          <w:spacing w:val="24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prethodno</w:t>
      </w:r>
      <w:proofErr w:type="spellEnd"/>
      <w:r w:rsidRPr="0019258F">
        <w:rPr>
          <w:color w:val="000000" w:themeColor="text1"/>
          <w:spacing w:val="23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ostvarene</w:t>
      </w:r>
      <w:proofErr w:type="spellEnd"/>
      <w:r w:rsidRPr="0019258F">
        <w:rPr>
          <w:color w:val="000000" w:themeColor="text1"/>
          <w:spacing w:val="30"/>
          <w:lang w:val="it-IT"/>
        </w:rPr>
        <w:t xml:space="preserve"> </w:t>
      </w:r>
      <w:proofErr w:type="spellStart"/>
      <w:r w:rsidRPr="0019258F">
        <w:rPr>
          <w:color w:val="000000" w:themeColor="text1"/>
          <w:lang w:val="it-IT"/>
        </w:rPr>
        <w:t>akumulacije</w:t>
      </w:r>
      <w:proofErr w:type="spellEnd"/>
      <w:r w:rsidRPr="0019258F">
        <w:rPr>
          <w:color w:val="000000" w:themeColor="text1"/>
          <w:lang w:val="it-IT"/>
        </w:rPr>
        <w:t>.</w:t>
      </w:r>
    </w:p>
    <w:p w14:paraId="5A7696FC" w14:textId="77777777" w:rsidR="00672330" w:rsidRDefault="00672330" w:rsidP="00925129">
      <w:pPr>
        <w:pStyle w:val="BodyText"/>
        <w:ind w:left="1044" w:right="867" w:firstLine="27"/>
        <w:jc w:val="both"/>
        <w:rPr>
          <w:color w:val="000000" w:themeColor="text1"/>
          <w:lang w:val="it-IT"/>
        </w:rPr>
      </w:pPr>
    </w:p>
    <w:p w14:paraId="04D44651" w14:textId="77777777" w:rsidR="00672330" w:rsidRDefault="00672330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56609590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5EEF4F21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4072B4DB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5678D431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38348E74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5356CCDA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771FC505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70D7FF98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18ABA11E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35A63689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05DE6554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5A7DDE6B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5DE23223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242CAEBC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40F86F78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495B0031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3796195D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30E4F9FB" w14:textId="77777777" w:rsidR="00133775" w:rsidRDefault="00133775" w:rsidP="00133775">
      <w:pPr>
        <w:pStyle w:val="BodyText"/>
        <w:ind w:left="0" w:right="867"/>
        <w:jc w:val="both"/>
        <w:rPr>
          <w:color w:val="000000" w:themeColor="text1"/>
          <w:lang w:val="it-IT"/>
        </w:rPr>
      </w:pPr>
    </w:p>
    <w:p w14:paraId="63E3CDC4" w14:textId="77777777" w:rsidR="00C56828" w:rsidRPr="00CD32D0" w:rsidRDefault="00C56828" w:rsidP="00C56828">
      <w:pPr>
        <w:pStyle w:val="BodyText"/>
        <w:ind w:left="1044" w:right="867" w:firstLine="27"/>
        <w:jc w:val="both"/>
        <w:rPr>
          <w:color w:val="000000" w:themeColor="text1"/>
          <w:lang w:val="en-GB"/>
        </w:rPr>
      </w:pPr>
      <w:r w:rsidRPr="00722C03">
        <w:rPr>
          <w:b/>
          <w:color w:val="000000" w:themeColor="text1"/>
        </w:rPr>
        <w:lastRenderedPageBreak/>
        <w:t>Rob</w:t>
      </w:r>
      <w:r>
        <w:rPr>
          <w:b/>
          <w:color w:val="000000" w:themeColor="text1"/>
        </w:rPr>
        <w:t>a</w:t>
      </w:r>
    </w:p>
    <w:p w14:paraId="495C3A8A" w14:textId="77777777" w:rsidR="003B1F4E" w:rsidRPr="0019258F" w:rsidRDefault="003B1F4E" w:rsidP="00925129">
      <w:pPr>
        <w:pStyle w:val="BodyText"/>
        <w:ind w:left="1044" w:right="867" w:firstLine="27"/>
        <w:jc w:val="both"/>
        <w:rPr>
          <w:color w:val="000000" w:themeColor="text1"/>
          <w:lang w:val="it-IT"/>
        </w:rPr>
      </w:pPr>
    </w:p>
    <w:p w14:paraId="35AC38DB" w14:textId="5D7D98AB" w:rsidR="00CD32D0" w:rsidRPr="00F5460A" w:rsidRDefault="00C56828" w:rsidP="00925129">
      <w:pPr>
        <w:pStyle w:val="BodyText"/>
        <w:ind w:left="1044" w:right="867" w:firstLine="27"/>
        <w:jc w:val="both"/>
        <w:rPr>
          <w:b/>
          <w:color w:val="000000" w:themeColor="text1"/>
          <w:lang w:val="it-IT"/>
        </w:rPr>
      </w:pPr>
      <w:proofErr w:type="spellStart"/>
      <w:r w:rsidRPr="00D82EB1">
        <w:rPr>
          <w:color w:val="000000" w:themeColor="text1"/>
          <w:w w:val="105"/>
        </w:rPr>
        <w:t>Tablica</w:t>
      </w:r>
      <w:proofErr w:type="spellEnd"/>
      <w:r w:rsidRPr="00D82EB1">
        <w:rPr>
          <w:color w:val="000000" w:themeColor="text1"/>
          <w:w w:val="105"/>
        </w:rPr>
        <w:t xml:space="preserve"> 2.</w:t>
      </w:r>
      <w:r w:rsidRPr="00D82EB1">
        <w:rPr>
          <w:color w:val="000000" w:themeColor="text1"/>
          <w:spacing w:val="-19"/>
          <w:w w:val="105"/>
        </w:rPr>
        <w:t xml:space="preserve"> </w:t>
      </w:r>
      <w:r w:rsidRPr="00D82EB1">
        <w:rPr>
          <w:color w:val="000000" w:themeColor="text1"/>
          <w:w w:val="105"/>
        </w:rPr>
        <w:t>Plan</w:t>
      </w:r>
      <w:r w:rsidRPr="00D82EB1">
        <w:rPr>
          <w:color w:val="000000" w:themeColor="text1"/>
          <w:spacing w:val="-21"/>
          <w:w w:val="105"/>
        </w:rPr>
        <w:t xml:space="preserve"> </w:t>
      </w:r>
      <w:proofErr w:type="spellStart"/>
      <w:r w:rsidRPr="00D82EB1">
        <w:rPr>
          <w:color w:val="000000" w:themeColor="text1"/>
          <w:w w:val="105"/>
        </w:rPr>
        <w:t>nabave</w:t>
      </w:r>
      <w:proofErr w:type="spellEnd"/>
      <w:r w:rsidRPr="00D82EB1">
        <w:rPr>
          <w:color w:val="000000" w:themeColor="text1"/>
          <w:spacing w:val="-18"/>
          <w:w w:val="105"/>
        </w:rPr>
        <w:t xml:space="preserve"> </w:t>
      </w:r>
      <w:r w:rsidRPr="00D82EB1">
        <w:rPr>
          <w:color w:val="000000" w:themeColor="text1"/>
          <w:w w:val="105"/>
        </w:rPr>
        <w:t>robe</w:t>
      </w:r>
      <w:r w:rsidRPr="00D82EB1">
        <w:rPr>
          <w:color w:val="000000" w:themeColor="text1"/>
          <w:spacing w:val="-20"/>
          <w:w w:val="105"/>
        </w:rPr>
        <w:t xml:space="preserve"> </w:t>
      </w:r>
      <w:r w:rsidRPr="00D82EB1">
        <w:rPr>
          <w:color w:val="000000" w:themeColor="text1"/>
          <w:w w:val="105"/>
        </w:rPr>
        <w:t>u</w:t>
      </w:r>
      <w:r w:rsidRPr="00D82EB1">
        <w:rPr>
          <w:color w:val="000000" w:themeColor="text1"/>
          <w:spacing w:val="-26"/>
          <w:w w:val="105"/>
        </w:rPr>
        <w:t xml:space="preserve"> </w:t>
      </w:r>
      <w:r w:rsidRPr="00D82EB1">
        <w:rPr>
          <w:color w:val="000000" w:themeColor="text1"/>
          <w:w w:val="105"/>
        </w:rPr>
        <w:t>202</w:t>
      </w:r>
      <w:r w:rsidR="00672330">
        <w:rPr>
          <w:color w:val="000000" w:themeColor="text1"/>
          <w:w w:val="105"/>
        </w:rPr>
        <w:t>3</w:t>
      </w:r>
      <w:r w:rsidRPr="00D82EB1">
        <w:rPr>
          <w:color w:val="000000" w:themeColor="text1"/>
          <w:w w:val="105"/>
        </w:rPr>
        <w:t>.</w:t>
      </w:r>
      <w:r w:rsidRPr="00D82EB1">
        <w:rPr>
          <w:color w:val="000000" w:themeColor="text1"/>
          <w:spacing w:val="-23"/>
          <w:w w:val="105"/>
        </w:rPr>
        <w:t xml:space="preserve"> </w:t>
      </w:r>
      <w:proofErr w:type="spellStart"/>
      <w:r w:rsidRPr="00D82EB1">
        <w:rPr>
          <w:color w:val="000000" w:themeColor="text1"/>
          <w:spacing w:val="-21"/>
          <w:w w:val="105"/>
        </w:rPr>
        <w:t>g</w:t>
      </w:r>
      <w:r w:rsidRPr="00D82EB1">
        <w:rPr>
          <w:color w:val="000000" w:themeColor="text1"/>
          <w:w w:val="105"/>
        </w:rPr>
        <w:t>odini</w:t>
      </w:r>
      <w:proofErr w:type="spellEnd"/>
    </w:p>
    <w:p w14:paraId="7FEC65D7" w14:textId="77777777" w:rsidR="00C56828" w:rsidRDefault="00C56828" w:rsidP="00C56828">
      <w:pPr>
        <w:pStyle w:val="BodyText"/>
        <w:ind w:left="0" w:right="867"/>
        <w:jc w:val="both"/>
        <w:rPr>
          <w:b/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2785"/>
        <w:tblW w:w="9355" w:type="dxa"/>
        <w:tblLook w:val="04A0" w:firstRow="1" w:lastRow="0" w:firstColumn="1" w:lastColumn="0" w:noHBand="0" w:noVBand="1"/>
      </w:tblPr>
      <w:tblGrid>
        <w:gridCol w:w="598"/>
        <w:gridCol w:w="7308"/>
        <w:gridCol w:w="1449"/>
      </w:tblGrid>
      <w:tr w:rsidR="00C56828" w:rsidRPr="006E64F9" w14:paraId="29904E50" w14:textId="77777777" w:rsidTr="00C56828">
        <w:trPr>
          <w:trHeight w:val="397"/>
        </w:trPr>
        <w:tc>
          <w:tcPr>
            <w:tcW w:w="598" w:type="dxa"/>
            <w:shd w:val="clear" w:color="auto" w:fill="DEEAF6" w:themeFill="accent1" w:themeFillTint="33"/>
          </w:tcPr>
          <w:p w14:paraId="661E9A89" w14:textId="77777777" w:rsidR="00C56828" w:rsidRPr="006E64F9" w:rsidRDefault="00C56828" w:rsidP="00C56828">
            <w:pPr>
              <w:spacing w:before="73"/>
              <w:ind w:right="-4871"/>
              <w:rPr>
                <w:rFonts w:ascii="Calibri" w:hAnsi="Calibri" w:cs="Calibri"/>
                <w:bCs/>
                <w:color w:val="000000" w:themeColor="text1"/>
                <w:w w:val="105"/>
                <w:lang w:val="hr-HR"/>
              </w:rPr>
            </w:pPr>
            <w:r w:rsidRPr="006E64F9">
              <w:rPr>
                <w:rFonts w:ascii="Calibri" w:hAnsi="Calibri" w:cs="Calibri"/>
                <w:bCs/>
                <w:color w:val="000000" w:themeColor="text1"/>
                <w:w w:val="105"/>
                <w:lang w:val="hr-HR"/>
              </w:rPr>
              <w:t>Rb.</w:t>
            </w:r>
          </w:p>
        </w:tc>
        <w:tc>
          <w:tcPr>
            <w:tcW w:w="7308" w:type="dxa"/>
            <w:shd w:val="clear" w:color="auto" w:fill="DEEAF6" w:themeFill="accent1" w:themeFillTint="33"/>
          </w:tcPr>
          <w:p w14:paraId="3F1B6E0F" w14:textId="77777777" w:rsidR="00C56828" w:rsidRPr="006E64F9" w:rsidRDefault="00C56828" w:rsidP="00C56828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Predmet nabave</w:t>
            </w:r>
          </w:p>
          <w:p w14:paraId="1A5A0BB2" w14:textId="77777777" w:rsidR="00C56828" w:rsidRPr="006E64F9" w:rsidRDefault="00C56828" w:rsidP="00C56828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ROBA</w:t>
            </w:r>
          </w:p>
        </w:tc>
        <w:tc>
          <w:tcPr>
            <w:tcW w:w="1449" w:type="dxa"/>
            <w:shd w:val="clear" w:color="auto" w:fill="DEEAF6" w:themeFill="accent1" w:themeFillTint="33"/>
          </w:tcPr>
          <w:p w14:paraId="0B7F61C4" w14:textId="39D2FB10" w:rsidR="00C56828" w:rsidRPr="006E64F9" w:rsidRDefault="00C56828" w:rsidP="00C56828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Plan 202</w:t>
            </w:r>
            <w:r w:rsidR="00672330"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3</w:t>
            </w: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.</w:t>
            </w:r>
          </w:p>
          <w:p w14:paraId="30D6553A" w14:textId="38E1402E" w:rsidR="00C56828" w:rsidRPr="006E64F9" w:rsidRDefault="00C56828" w:rsidP="00C56828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(</w:t>
            </w:r>
            <w:r w:rsidR="00672330"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EUR</w:t>
            </w: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)</w:t>
            </w:r>
          </w:p>
        </w:tc>
      </w:tr>
      <w:tr w:rsidR="00C56828" w:rsidRPr="006E64F9" w14:paraId="3A1AD82B" w14:textId="77777777" w:rsidTr="00C56828">
        <w:trPr>
          <w:trHeight w:val="123"/>
        </w:trPr>
        <w:tc>
          <w:tcPr>
            <w:tcW w:w="598" w:type="dxa"/>
            <w:shd w:val="clear" w:color="auto" w:fill="FBE4D5" w:themeFill="accent2" w:themeFillTint="33"/>
          </w:tcPr>
          <w:p w14:paraId="20192E67" w14:textId="77777777" w:rsidR="00C56828" w:rsidRPr="006E64F9" w:rsidRDefault="00C56828" w:rsidP="00C56828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1</w:t>
            </w:r>
          </w:p>
        </w:tc>
        <w:tc>
          <w:tcPr>
            <w:tcW w:w="7308" w:type="dxa"/>
            <w:shd w:val="clear" w:color="auto" w:fill="FBE4D5" w:themeFill="accent2" w:themeFillTint="33"/>
          </w:tcPr>
          <w:p w14:paraId="0115E902" w14:textId="77777777" w:rsidR="00C56828" w:rsidRPr="006E64F9" w:rsidRDefault="00C56828" w:rsidP="00C56828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2</w:t>
            </w:r>
          </w:p>
        </w:tc>
        <w:tc>
          <w:tcPr>
            <w:tcW w:w="1449" w:type="dxa"/>
            <w:shd w:val="clear" w:color="auto" w:fill="FBE4D5" w:themeFill="accent2" w:themeFillTint="33"/>
          </w:tcPr>
          <w:p w14:paraId="40989F0F" w14:textId="77777777" w:rsidR="00C56828" w:rsidRPr="006E64F9" w:rsidRDefault="00C56828" w:rsidP="00C56828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3</w:t>
            </w:r>
          </w:p>
        </w:tc>
      </w:tr>
      <w:tr w:rsidR="00D03A94" w:rsidRPr="006E64F9" w14:paraId="093196D8" w14:textId="77777777" w:rsidTr="00C56828">
        <w:trPr>
          <w:trHeight w:val="50"/>
        </w:trPr>
        <w:tc>
          <w:tcPr>
            <w:tcW w:w="598" w:type="dxa"/>
          </w:tcPr>
          <w:p w14:paraId="32E3C722" w14:textId="77777777" w:rsidR="00D03A94" w:rsidRPr="006E64F9" w:rsidRDefault="00D03A94" w:rsidP="00D03A94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1.</w:t>
            </w:r>
          </w:p>
        </w:tc>
        <w:tc>
          <w:tcPr>
            <w:tcW w:w="7308" w:type="dxa"/>
          </w:tcPr>
          <w:p w14:paraId="675B3133" w14:textId="68E26DC9" w:rsidR="00D03A94" w:rsidRPr="006E64F9" w:rsidRDefault="00D03A94" w:rsidP="00D03A94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proofErr w:type="spellStart"/>
            <w:r w:rsidRPr="006E64F9">
              <w:rPr>
                <w:rFonts w:asciiTheme="minorHAnsi" w:hAnsiTheme="minorHAnsi" w:cstheme="minorHAnsi"/>
              </w:rPr>
              <w:t>Potrošni</w:t>
            </w:r>
            <w:proofErr w:type="spellEnd"/>
            <w:r w:rsidRPr="006E64F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</w:rPr>
              <w:t>materijal</w:t>
            </w:r>
            <w:proofErr w:type="spellEnd"/>
          </w:p>
        </w:tc>
        <w:tc>
          <w:tcPr>
            <w:tcW w:w="1449" w:type="dxa"/>
          </w:tcPr>
          <w:p w14:paraId="307B672B" w14:textId="0F362CC5" w:rsidR="00D03A94" w:rsidRPr="006E64F9" w:rsidRDefault="00D03A94" w:rsidP="00D03A94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</w:rPr>
              <w:t xml:space="preserve"> </w:t>
            </w:r>
            <w:r w:rsidR="00125B21">
              <w:rPr>
                <w:rFonts w:asciiTheme="minorHAnsi" w:hAnsiTheme="minorHAnsi" w:cstheme="minorHAnsi"/>
              </w:rPr>
              <w:t>2.700</w:t>
            </w:r>
            <w:r w:rsidRPr="006E64F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03A94" w:rsidRPr="006E64F9" w14:paraId="4EF0B951" w14:textId="77777777" w:rsidTr="00C56828">
        <w:trPr>
          <w:trHeight w:val="58"/>
        </w:trPr>
        <w:tc>
          <w:tcPr>
            <w:tcW w:w="598" w:type="dxa"/>
          </w:tcPr>
          <w:p w14:paraId="4E74951D" w14:textId="77777777" w:rsidR="00D03A94" w:rsidRPr="006E64F9" w:rsidRDefault="00D03A94" w:rsidP="00D03A94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2.</w:t>
            </w:r>
          </w:p>
        </w:tc>
        <w:tc>
          <w:tcPr>
            <w:tcW w:w="7308" w:type="dxa"/>
          </w:tcPr>
          <w:p w14:paraId="69895FA9" w14:textId="36F65BC0" w:rsidR="00D03A94" w:rsidRPr="006E64F9" w:rsidRDefault="00D03A94" w:rsidP="00D03A94">
            <w:pPr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Uredski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materijal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i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sitan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inventar (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papir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, PCV spirale i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folije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potrepštine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pribor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za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uredske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strojeve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koverte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>)</w:t>
            </w:r>
          </w:p>
        </w:tc>
        <w:tc>
          <w:tcPr>
            <w:tcW w:w="1449" w:type="dxa"/>
          </w:tcPr>
          <w:p w14:paraId="5627C656" w14:textId="184FB218" w:rsidR="00D03A94" w:rsidRPr="006E64F9" w:rsidRDefault="00D03A94" w:rsidP="00D03A94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r w:rsidR="00125B21">
              <w:rPr>
                <w:rFonts w:asciiTheme="minorHAnsi" w:hAnsiTheme="minorHAnsi" w:cstheme="minorHAnsi"/>
              </w:rPr>
              <w:t>4</w:t>
            </w:r>
            <w:r w:rsidRPr="006E64F9">
              <w:rPr>
                <w:rFonts w:asciiTheme="minorHAnsi" w:hAnsiTheme="minorHAnsi" w:cstheme="minorHAnsi"/>
              </w:rPr>
              <w:t xml:space="preserve">.000 </w:t>
            </w:r>
          </w:p>
        </w:tc>
      </w:tr>
      <w:tr w:rsidR="00D03A94" w:rsidRPr="006E64F9" w14:paraId="382545F4" w14:textId="77777777" w:rsidTr="00C56828">
        <w:trPr>
          <w:trHeight w:val="218"/>
        </w:trPr>
        <w:tc>
          <w:tcPr>
            <w:tcW w:w="598" w:type="dxa"/>
          </w:tcPr>
          <w:p w14:paraId="04023DBC" w14:textId="77777777" w:rsidR="00D03A94" w:rsidRPr="006E64F9" w:rsidRDefault="00D03A94" w:rsidP="00D03A94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3.</w:t>
            </w:r>
          </w:p>
        </w:tc>
        <w:tc>
          <w:tcPr>
            <w:tcW w:w="7308" w:type="dxa"/>
          </w:tcPr>
          <w:p w14:paraId="6506F896" w14:textId="151C8129" w:rsidR="00D03A94" w:rsidRPr="006E64F9" w:rsidRDefault="00D03A94" w:rsidP="00D03A94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Toneri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za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pisače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i foto-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kopirne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uređaje</w:t>
            </w:r>
            <w:proofErr w:type="spellEnd"/>
          </w:p>
        </w:tc>
        <w:tc>
          <w:tcPr>
            <w:tcW w:w="1449" w:type="dxa"/>
          </w:tcPr>
          <w:p w14:paraId="577B8189" w14:textId="5FEB47B3" w:rsidR="00D03A94" w:rsidRPr="006E64F9" w:rsidRDefault="00D03A94" w:rsidP="00D03A94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r w:rsidR="00C17316">
              <w:rPr>
                <w:rFonts w:asciiTheme="minorHAnsi" w:hAnsiTheme="minorHAnsi" w:cstheme="minorHAnsi"/>
              </w:rPr>
              <w:t>10</w:t>
            </w:r>
            <w:r w:rsidRPr="006E64F9">
              <w:rPr>
                <w:rFonts w:asciiTheme="minorHAnsi" w:hAnsiTheme="minorHAnsi" w:cstheme="minorHAnsi"/>
              </w:rPr>
              <w:t>.</w:t>
            </w:r>
            <w:r w:rsidR="00C17316">
              <w:rPr>
                <w:rFonts w:asciiTheme="minorHAnsi" w:hAnsiTheme="minorHAnsi" w:cstheme="minorHAnsi"/>
              </w:rPr>
              <w:t>7</w:t>
            </w:r>
            <w:r w:rsidRPr="006E64F9">
              <w:rPr>
                <w:rFonts w:asciiTheme="minorHAnsi" w:hAnsiTheme="minorHAnsi" w:cstheme="minorHAnsi"/>
              </w:rPr>
              <w:t xml:space="preserve">00 </w:t>
            </w:r>
          </w:p>
        </w:tc>
      </w:tr>
      <w:tr w:rsidR="003F27CF" w:rsidRPr="006E64F9" w14:paraId="3DFFA238" w14:textId="77777777" w:rsidTr="00C56828">
        <w:trPr>
          <w:trHeight w:val="218"/>
        </w:trPr>
        <w:tc>
          <w:tcPr>
            <w:tcW w:w="598" w:type="dxa"/>
          </w:tcPr>
          <w:p w14:paraId="08F96BAC" w14:textId="77777777" w:rsidR="003F27CF" w:rsidRPr="006E64F9" w:rsidRDefault="003F27CF" w:rsidP="003F27CF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4.</w:t>
            </w:r>
          </w:p>
        </w:tc>
        <w:tc>
          <w:tcPr>
            <w:tcW w:w="7308" w:type="dxa"/>
          </w:tcPr>
          <w:p w14:paraId="63A46AA4" w14:textId="16AF8D81" w:rsidR="003F27CF" w:rsidRPr="006E64F9" w:rsidRDefault="003F27CF" w:rsidP="003F27CF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hr-HR"/>
              </w:rPr>
              <w:t>Pneumatici za vozila (zimski/ljetni)</w:t>
            </w:r>
          </w:p>
        </w:tc>
        <w:tc>
          <w:tcPr>
            <w:tcW w:w="1449" w:type="dxa"/>
          </w:tcPr>
          <w:p w14:paraId="359C0885" w14:textId="45F0A93C" w:rsidR="003F27CF" w:rsidRPr="006E64F9" w:rsidRDefault="003F27CF" w:rsidP="003F27CF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hr-H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1.600</w:t>
            </w:r>
            <w:r w:rsidRPr="006E64F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3F27CF" w:rsidRPr="006E64F9" w14:paraId="2616BCB9" w14:textId="77777777" w:rsidTr="00C56828">
        <w:trPr>
          <w:trHeight w:val="218"/>
        </w:trPr>
        <w:tc>
          <w:tcPr>
            <w:tcW w:w="598" w:type="dxa"/>
          </w:tcPr>
          <w:p w14:paraId="12FF1843" w14:textId="77777777" w:rsidR="003F27CF" w:rsidRPr="006E64F9" w:rsidRDefault="003F27CF" w:rsidP="003F27CF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5.</w:t>
            </w:r>
          </w:p>
        </w:tc>
        <w:tc>
          <w:tcPr>
            <w:tcW w:w="7308" w:type="dxa"/>
          </w:tcPr>
          <w:p w14:paraId="5F52749D" w14:textId="5FDB40E6" w:rsidR="003F27CF" w:rsidRPr="006E64F9" w:rsidRDefault="003F27CF" w:rsidP="003F27CF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</w:rPr>
              <w:t xml:space="preserve">Servis i </w:t>
            </w:r>
            <w:proofErr w:type="spellStart"/>
            <w:r w:rsidRPr="006E64F9">
              <w:rPr>
                <w:rFonts w:asciiTheme="minorHAnsi" w:hAnsiTheme="minorHAnsi" w:cstheme="minorHAnsi"/>
              </w:rPr>
              <w:t>rezervni</w:t>
            </w:r>
            <w:proofErr w:type="spellEnd"/>
            <w:r w:rsidRPr="006E64F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</w:rPr>
              <w:t>dijelovi</w:t>
            </w:r>
            <w:proofErr w:type="spellEnd"/>
            <w:r w:rsidRPr="006E64F9">
              <w:rPr>
                <w:rFonts w:asciiTheme="minorHAnsi" w:hAnsiTheme="minorHAnsi" w:cstheme="minorHAnsi"/>
              </w:rPr>
              <w:t xml:space="preserve"> za </w:t>
            </w:r>
            <w:proofErr w:type="spellStart"/>
            <w:r w:rsidRPr="006E64F9">
              <w:rPr>
                <w:rFonts w:asciiTheme="minorHAnsi" w:hAnsiTheme="minorHAnsi" w:cstheme="minorHAnsi"/>
              </w:rPr>
              <w:t>uredske</w:t>
            </w:r>
            <w:proofErr w:type="spellEnd"/>
            <w:r w:rsidRPr="006E64F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</w:rPr>
              <w:t>strojeve</w:t>
            </w:r>
            <w:proofErr w:type="spellEnd"/>
          </w:p>
        </w:tc>
        <w:tc>
          <w:tcPr>
            <w:tcW w:w="1449" w:type="dxa"/>
          </w:tcPr>
          <w:p w14:paraId="7950A6AA" w14:textId="41D8C6B1" w:rsidR="003F27CF" w:rsidRPr="006E64F9" w:rsidRDefault="003F27CF" w:rsidP="003F27CF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</w:rPr>
              <w:t xml:space="preserve"> </w:t>
            </w:r>
            <w:r w:rsidR="005A19D9">
              <w:rPr>
                <w:rFonts w:asciiTheme="minorHAnsi" w:hAnsiTheme="minorHAnsi" w:cstheme="minorHAnsi"/>
              </w:rPr>
              <w:t>2</w:t>
            </w:r>
            <w:r w:rsidRPr="006E64F9">
              <w:rPr>
                <w:rFonts w:asciiTheme="minorHAnsi" w:hAnsiTheme="minorHAnsi" w:cstheme="minorHAnsi"/>
              </w:rPr>
              <w:t xml:space="preserve">.000 </w:t>
            </w:r>
          </w:p>
        </w:tc>
      </w:tr>
      <w:tr w:rsidR="005A19D9" w:rsidRPr="006E64F9" w14:paraId="0E2FA777" w14:textId="77777777" w:rsidTr="00C56828">
        <w:trPr>
          <w:trHeight w:val="218"/>
        </w:trPr>
        <w:tc>
          <w:tcPr>
            <w:tcW w:w="598" w:type="dxa"/>
          </w:tcPr>
          <w:p w14:paraId="5152CD83" w14:textId="77777777" w:rsidR="005A19D9" w:rsidRPr="006E64F9" w:rsidRDefault="005A19D9" w:rsidP="005A19D9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6.</w:t>
            </w:r>
          </w:p>
        </w:tc>
        <w:tc>
          <w:tcPr>
            <w:tcW w:w="7308" w:type="dxa"/>
          </w:tcPr>
          <w:p w14:paraId="70A2FF4A" w14:textId="31E31888" w:rsidR="005A19D9" w:rsidRPr="006E64F9" w:rsidRDefault="005A19D9" w:rsidP="005A19D9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Rezervni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dijelovi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za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informatičke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uređaje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i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opemu</w:t>
            </w:r>
            <w:proofErr w:type="spellEnd"/>
          </w:p>
        </w:tc>
        <w:tc>
          <w:tcPr>
            <w:tcW w:w="1449" w:type="dxa"/>
          </w:tcPr>
          <w:p w14:paraId="3828BEE2" w14:textId="24D14F8D" w:rsidR="005A19D9" w:rsidRPr="006E64F9" w:rsidRDefault="005A19D9" w:rsidP="005A19D9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6E64F9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2</w:t>
            </w:r>
            <w:r w:rsidRPr="006E64F9">
              <w:rPr>
                <w:rFonts w:asciiTheme="minorHAnsi" w:hAnsiTheme="minorHAnsi" w:cstheme="minorHAnsi"/>
              </w:rPr>
              <w:t xml:space="preserve">00 </w:t>
            </w:r>
          </w:p>
        </w:tc>
      </w:tr>
      <w:tr w:rsidR="005A19D9" w:rsidRPr="006E64F9" w14:paraId="74DDF4C0" w14:textId="77777777" w:rsidTr="00C56828">
        <w:trPr>
          <w:trHeight w:val="218"/>
        </w:trPr>
        <w:tc>
          <w:tcPr>
            <w:tcW w:w="598" w:type="dxa"/>
          </w:tcPr>
          <w:p w14:paraId="55383F05" w14:textId="77777777" w:rsidR="005A19D9" w:rsidRPr="006E64F9" w:rsidRDefault="005A19D9" w:rsidP="005A19D9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7.</w:t>
            </w:r>
          </w:p>
        </w:tc>
        <w:tc>
          <w:tcPr>
            <w:tcW w:w="7308" w:type="dxa"/>
          </w:tcPr>
          <w:p w14:paraId="69D684E5" w14:textId="1B8D6C06" w:rsidR="005A19D9" w:rsidRPr="006E64F9" w:rsidRDefault="005A19D9" w:rsidP="005A19D9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</w:rPr>
              <w:t xml:space="preserve">Company profile </w:t>
            </w:r>
            <w:proofErr w:type="spellStart"/>
            <w:r w:rsidRPr="006E64F9">
              <w:rPr>
                <w:rFonts w:asciiTheme="minorHAnsi" w:hAnsiTheme="minorHAnsi" w:cstheme="minorHAnsi"/>
              </w:rPr>
              <w:t>brošura</w:t>
            </w:r>
            <w:proofErr w:type="spellEnd"/>
            <w:r w:rsidRPr="006E64F9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6E64F9">
              <w:rPr>
                <w:rFonts w:asciiTheme="minorHAnsi" w:hAnsiTheme="minorHAnsi" w:cstheme="minorHAnsi"/>
              </w:rPr>
              <w:t>korporativni</w:t>
            </w:r>
            <w:proofErr w:type="spellEnd"/>
            <w:r w:rsidRPr="006E64F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</w:rPr>
              <w:t>pokloni</w:t>
            </w:r>
            <w:proofErr w:type="spellEnd"/>
          </w:p>
        </w:tc>
        <w:tc>
          <w:tcPr>
            <w:tcW w:w="1449" w:type="dxa"/>
          </w:tcPr>
          <w:p w14:paraId="65B53C7A" w14:textId="107D3B96" w:rsidR="005A19D9" w:rsidRPr="006E64F9" w:rsidRDefault="005A19D9" w:rsidP="005A19D9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4</w:t>
            </w:r>
            <w:r w:rsidRPr="006E64F9">
              <w:rPr>
                <w:rFonts w:asciiTheme="minorHAnsi" w:hAnsiTheme="minorHAnsi" w:cstheme="minorHAnsi"/>
              </w:rPr>
              <w:t xml:space="preserve">.000 </w:t>
            </w:r>
          </w:p>
        </w:tc>
      </w:tr>
      <w:tr w:rsidR="005A19D9" w:rsidRPr="0050462A" w14:paraId="29CD306E" w14:textId="77777777" w:rsidTr="00C56828">
        <w:trPr>
          <w:trHeight w:val="218"/>
        </w:trPr>
        <w:tc>
          <w:tcPr>
            <w:tcW w:w="598" w:type="dxa"/>
          </w:tcPr>
          <w:p w14:paraId="02036131" w14:textId="77777777" w:rsidR="005A19D9" w:rsidRPr="006E64F9" w:rsidRDefault="005A19D9" w:rsidP="005A19D9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8.</w:t>
            </w:r>
          </w:p>
        </w:tc>
        <w:tc>
          <w:tcPr>
            <w:tcW w:w="7308" w:type="dxa"/>
          </w:tcPr>
          <w:p w14:paraId="56B43698" w14:textId="5496A47D" w:rsidR="005A19D9" w:rsidRPr="006E64F9" w:rsidRDefault="0050462A" w:rsidP="005A19D9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>
              <w:rPr>
                <w:rFonts w:asciiTheme="minorHAnsi" w:hAnsiTheme="minorHAnsi" w:cstheme="minorHAnsi"/>
                <w:bCs/>
                <w:w w:val="105"/>
                <w:lang w:val="hr-HR"/>
              </w:rPr>
              <w:t>Promotivni korporativni materijal, brošure, korporativni pokloni</w:t>
            </w:r>
          </w:p>
        </w:tc>
        <w:tc>
          <w:tcPr>
            <w:tcW w:w="1449" w:type="dxa"/>
          </w:tcPr>
          <w:p w14:paraId="5A9F3BFD" w14:textId="2BD2E98F" w:rsidR="005A19D9" w:rsidRPr="006E64F9" w:rsidRDefault="0050462A" w:rsidP="005A19D9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>
              <w:rPr>
                <w:rFonts w:asciiTheme="minorHAnsi" w:hAnsiTheme="minorHAnsi" w:cstheme="minorHAnsi"/>
                <w:bCs/>
                <w:w w:val="105"/>
                <w:lang w:val="hr-HR"/>
              </w:rPr>
              <w:t>2.500</w:t>
            </w:r>
          </w:p>
        </w:tc>
      </w:tr>
      <w:tr w:rsidR="005A19D9" w:rsidRPr="006E64F9" w14:paraId="3ACBE902" w14:textId="77777777" w:rsidTr="00C56828">
        <w:trPr>
          <w:trHeight w:val="218"/>
        </w:trPr>
        <w:tc>
          <w:tcPr>
            <w:tcW w:w="598" w:type="dxa"/>
          </w:tcPr>
          <w:p w14:paraId="3FC7A56E" w14:textId="77777777" w:rsidR="005A19D9" w:rsidRPr="006E64F9" w:rsidRDefault="005A19D9" w:rsidP="005A19D9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9.</w:t>
            </w:r>
          </w:p>
        </w:tc>
        <w:tc>
          <w:tcPr>
            <w:tcW w:w="7308" w:type="dxa"/>
          </w:tcPr>
          <w:p w14:paraId="69225303" w14:textId="2FB9CFF9" w:rsidR="005A19D9" w:rsidRPr="006E64F9" w:rsidRDefault="005A19D9" w:rsidP="005A19D9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Zamjena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dotrajalog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namještaja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za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urede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-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stolice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</w:p>
        </w:tc>
        <w:tc>
          <w:tcPr>
            <w:tcW w:w="1449" w:type="dxa"/>
          </w:tcPr>
          <w:p w14:paraId="64D78310" w14:textId="74BB6F04" w:rsidR="005A19D9" w:rsidRPr="006E64F9" w:rsidRDefault="005A19D9" w:rsidP="005A19D9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r w:rsidR="00944222">
              <w:rPr>
                <w:rFonts w:asciiTheme="minorHAnsi" w:hAnsiTheme="minorHAnsi" w:cstheme="minorHAnsi"/>
              </w:rPr>
              <w:t>10</w:t>
            </w:r>
            <w:r w:rsidRPr="006E64F9">
              <w:rPr>
                <w:rFonts w:asciiTheme="minorHAnsi" w:hAnsiTheme="minorHAnsi" w:cstheme="minorHAnsi"/>
              </w:rPr>
              <w:t xml:space="preserve">.000 </w:t>
            </w:r>
          </w:p>
        </w:tc>
      </w:tr>
      <w:tr w:rsidR="005A19D9" w:rsidRPr="006E64F9" w14:paraId="4C69DB84" w14:textId="77777777" w:rsidTr="00C56828">
        <w:trPr>
          <w:trHeight w:val="218"/>
        </w:trPr>
        <w:tc>
          <w:tcPr>
            <w:tcW w:w="598" w:type="dxa"/>
          </w:tcPr>
          <w:p w14:paraId="3BB6D6A8" w14:textId="77777777" w:rsidR="005A19D9" w:rsidRPr="006E64F9" w:rsidRDefault="005A19D9" w:rsidP="005A19D9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10.</w:t>
            </w:r>
          </w:p>
        </w:tc>
        <w:tc>
          <w:tcPr>
            <w:tcW w:w="7308" w:type="dxa"/>
          </w:tcPr>
          <w:p w14:paraId="7055B834" w14:textId="6983BC41" w:rsidR="005A19D9" w:rsidRPr="006E64F9" w:rsidRDefault="005A19D9" w:rsidP="005A19D9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Informatička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oprema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(PC,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laptopi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i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sl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>.)</w:t>
            </w:r>
            <w:r w:rsidR="00944222">
              <w:rPr>
                <w:rFonts w:asciiTheme="minorHAnsi" w:hAnsiTheme="minorHAnsi" w:cstheme="minorHAnsi"/>
                <w:lang w:val="it-IT"/>
              </w:rPr>
              <w:t xml:space="preserve"> + Airport OPS </w:t>
            </w:r>
            <w:proofErr w:type="spellStart"/>
            <w:r w:rsidR="00944222">
              <w:rPr>
                <w:rFonts w:asciiTheme="minorHAnsi" w:hAnsiTheme="minorHAnsi" w:cstheme="minorHAnsi"/>
                <w:lang w:val="it-IT"/>
              </w:rPr>
              <w:t>Capacity</w:t>
            </w:r>
            <w:proofErr w:type="spellEnd"/>
            <w:r w:rsidR="00944222">
              <w:rPr>
                <w:rFonts w:asciiTheme="minorHAnsi" w:hAnsiTheme="minorHAnsi" w:cstheme="minorHAnsi"/>
                <w:lang w:val="it-IT"/>
              </w:rPr>
              <w:t xml:space="preserve"> Tool</w:t>
            </w:r>
          </w:p>
        </w:tc>
        <w:tc>
          <w:tcPr>
            <w:tcW w:w="1449" w:type="dxa"/>
          </w:tcPr>
          <w:p w14:paraId="2388A68B" w14:textId="665C1BC2" w:rsidR="005A19D9" w:rsidRPr="006E64F9" w:rsidRDefault="005A19D9" w:rsidP="005A19D9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r w:rsidR="00944222">
              <w:rPr>
                <w:rFonts w:asciiTheme="minorHAnsi" w:hAnsiTheme="minorHAnsi" w:cstheme="minorHAnsi"/>
              </w:rPr>
              <w:t>32</w:t>
            </w:r>
            <w:r w:rsidRPr="006E64F9">
              <w:rPr>
                <w:rFonts w:asciiTheme="minorHAnsi" w:hAnsiTheme="minorHAnsi" w:cstheme="minorHAnsi"/>
              </w:rPr>
              <w:t xml:space="preserve">.000 </w:t>
            </w:r>
          </w:p>
        </w:tc>
      </w:tr>
      <w:tr w:rsidR="005A19D9" w:rsidRPr="006E64F9" w14:paraId="15F16F4B" w14:textId="77777777" w:rsidTr="00C56828">
        <w:trPr>
          <w:trHeight w:val="218"/>
        </w:trPr>
        <w:tc>
          <w:tcPr>
            <w:tcW w:w="598" w:type="dxa"/>
          </w:tcPr>
          <w:p w14:paraId="14173990" w14:textId="77777777" w:rsidR="005A19D9" w:rsidRPr="006E64F9" w:rsidRDefault="005A19D9" w:rsidP="005A19D9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11.</w:t>
            </w:r>
          </w:p>
        </w:tc>
        <w:tc>
          <w:tcPr>
            <w:tcW w:w="7308" w:type="dxa"/>
          </w:tcPr>
          <w:p w14:paraId="5A07FE49" w14:textId="32D7B13D" w:rsidR="005A19D9" w:rsidRPr="006E64F9" w:rsidRDefault="005A19D9" w:rsidP="005A19D9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hr-HR"/>
              </w:rPr>
              <w:t>Sitan inventar za apartmane u Dugoj Uvali (posuđe, vješalice, pribor za jelo, pribor za kupaonice, rasvjetna tijela)</w:t>
            </w:r>
          </w:p>
        </w:tc>
        <w:tc>
          <w:tcPr>
            <w:tcW w:w="1449" w:type="dxa"/>
          </w:tcPr>
          <w:p w14:paraId="7FB32077" w14:textId="54FC8D4D" w:rsidR="005A19D9" w:rsidRPr="006E64F9" w:rsidRDefault="005A19D9" w:rsidP="005A19D9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="00766414">
              <w:rPr>
                <w:rFonts w:asciiTheme="minorHAnsi" w:hAnsiTheme="minorHAnsi" w:cstheme="minorHAnsi"/>
              </w:rPr>
              <w:t>2</w:t>
            </w:r>
            <w:r w:rsidRPr="006E64F9">
              <w:rPr>
                <w:rFonts w:asciiTheme="minorHAnsi" w:hAnsiTheme="minorHAnsi" w:cstheme="minorHAnsi"/>
              </w:rPr>
              <w:t>.</w:t>
            </w:r>
            <w:r w:rsidR="00766414">
              <w:rPr>
                <w:rFonts w:asciiTheme="minorHAnsi" w:hAnsiTheme="minorHAnsi" w:cstheme="minorHAnsi"/>
              </w:rPr>
              <w:t>6</w:t>
            </w:r>
            <w:r w:rsidRPr="006E64F9">
              <w:rPr>
                <w:rFonts w:asciiTheme="minorHAnsi" w:hAnsiTheme="minorHAnsi" w:cstheme="minorHAnsi"/>
              </w:rPr>
              <w:t xml:space="preserve">00 </w:t>
            </w:r>
          </w:p>
        </w:tc>
      </w:tr>
      <w:tr w:rsidR="005A19D9" w:rsidRPr="006E64F9" w14:paraId="61DC2B43" w14:textId="77777777" w:rsidTr="00C56828">
        <w:trPr>
          <w:trHeight w:val="218"/>
        </w:trPr>
        <w:tc>
          <w:tcPr>
            <w:tcW w:w="598" w:type="dxa"/>
          </w:tcPr>
          <w:p w14:paraId="6A473FAC" w14:textId="77777777" w:rsidR="005A19D9" w:rsidRPr="006E64F9" w:rsidRDefault="005A19D9" w:rsidP="005A19D9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12.</w:t>
            </w:r>
          </w:p>
        </w:tc>
        <w:tc>
          <w:tcPr>
            <w:tcW w:w="7308" w:type="dxa"/>
          </w:tcPr>
          <w:p w14:paraId="4A62A8DD" w14:textId="6DE78F1E" w:rsidR="005A19D9" w:rsidRPr="006E64F9" w:rsidRDefault="005A19D9" w:rsidP="005A19D9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Zamjena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dotrajalih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madraca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jastuka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i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posteljine</w:t>
            </w:r>
            <w:proofErr w:type="spellEnd"/>
            <w:r w:rsidRPr="006E64F9">
              <w:rPr>
                <w:rFonts w:asciiTheme="minorHAnsi" w:hAnsiTheme="minorHAnsi" w:cstheme="minorHAnsi"/>
                <w:lang w:val="it-IT"/>
              </w:rPr>
              <w:t xml:space="preserve"> u </w:t>
            </w:r>
            <w:proofErr w:type="spellStart"/>
            <w:r w:rsidRPr="006E64F9">
              <w:rPr>
                <w:rFonts w:asciiTheme="minorHAnsi" w:hAnsiTheme="minorHAnsi" w:cstheme="minorHAnsi"/>
                <w:lang w:val="it-IT"/>
              </w:rPr>
              <w:t>apartmanima</w:t>
            </w:r>
            <w:proofErr w:type="spellEnd"/>
          </w:p>
        </w:tc>
        <w:tc>
          <w:tcPr>
            <w:tcW w:w="1449" w:type="dxa"/>
          </w:tcPr>
          <w:p w14:paraId="45F4F808" w14:textId="54336ABA" w:rsidR="005A19D9" w:rsidRPr="006E64F9" w:rsidRDefault="005A19D9" w:rsidP="005A19D9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it-IT"/>
              </w:rPr>
              <w:t xml:space="preserve"> </w:t>
            </w:r>
            <w:r w:rsidR="00766414">
              <w:rPr>
                <w:rFonts w:asciiTheme="minorHAnsi" w:hAnsiTheme="minorHAnsi" w:cstheme="minorHAnsi"/>
              </w:rPr>
              <w:t>3</w:t>
            </w:r>
            <w:r w:rsidRPr="006E64F9">
              <w:rPr>
                <w:rFonts w:asciiTheme="minorHAnsi" w:hAnsiTheme="minorHAnsi" w:cstheme="minorHAnsi"/>
              </w:rPr>
              <w:t>.</w:t>
            </w:r>
            <w:r w:rsidR="00766414">
              <w:rPr>
                <w:rFonts w:asciiTheme="minorHAnsi" w:hAnsiTheme="minorHAnsi" w:cstheme="minorHAnsi"/>
              </w:rPr>
              <w:t>0</w:t>
            </w:r>
            <w:r w:rsidRPr="006E64F9">
              <w:rPr>
                <w:rFonts w:asciiTheme="minorHAnsi" w:hAnsiTheme="minorHAnsi" w:cstheme="minorHAnsi"/>
              </w:rPr>
              <w:t xml:space="preserve">00 </w:t>
            </w:r>
          </w:p>
        </w:tc>
      </w:tr>
      <w:tr w:rsidR="005A19D9" w:rsidRPr="006E64F9" w14:paraId="37E058BC" w14:textId="77777777" w:rsidTr="005B3BF7">
        <w:trPr>
          <w:trHeight w:val="218"/>
        </w:trPr>
        <w:tc>
          <w:tcPr>
            <w:tcW w:w="598" w:type="dxa"/>
            <w:tcBorders>
              <w:bottom w:val="single" w:sz="4" w:space="0" w:color="auto"/>
            </w:tcBorders>
          </w:tcPr>
          <w:p w14:paraId="567499CE" w14:textId="77777777" w:rsidR="005A19D9" w:rsidRPr="006E64F9" w:rsidRDefault="005A19D9" w:rsidP="005A19D9">
            <w:pPr>
              <w:jc w:val="center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Cs/>
                <w:w w:val="105"/>
                <w:lang w:val="hr-HR"/>
              </w:rPr>
              <w:t>13.</w:t>
            </w:r>
          </w:p>
        </w:tc>
        <w:tc>
          <w:tcPr>
            <w:tcW w:w="7308" w:type="dxa"/>
            <w:tcBorders>
              <w:bottom w:val="single" w:sz="4" w:space="0" w:color="auto"/>
            </w:tcBorders>
          </w:tcPr>
          <w:p w14:paraId="523D6653" w14:textId="77ED751B" w:rsidR="005A19D9" w:rsidRPr="006E64F9" w:rsidRDefault="005A19D9" w:rsidP="005A19D9">
            <w:pPr>
              <w:jc w:val="both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hr-HR"/>
              </w:rPr>
              <w:t xml:space="preserve">Zamjena </w:t>
            </w:r>
            <w:proofErr w:type="spellStart"/>
            <w:r w:rsidRPr="006E64F9">
              <w:rPr>
                <w:rFonts w:asciiTheme="minorHAnsi" w:hAnsiTheme="minorHAnsi" w:cstheme="minorHAnsi"/>
                <w:lang w:val="hr-HR"/>
              </w:rPr>
              <w:t>pokvarenuh</w:t>
            </w:r>
            <w:proofErr w:type="spellEnd"/>
            <w:r w:rsidRPr="006E64F9">
              <w:rPr>
                <w:rFonts w:asciiTheme="minorHAnsi" w:hAnsiTheme="minorHAnsi" w:cstheme="minorHAnsi"/>
                <w:lang w:val="hr-HR"/>
              </w:rPr>
              <w:t xml:space="preserve"> električnih aparata ( frižideri, TV prijemnici, klima uređaji, kuhinjski </w:t>
            </w:r>
            <w:proofErr w:type="spellStart"/>
            <w:r w:rsidRPr="006E64F9">
              <w:rPr>
                <w:rFonts w:asciiTheme="minorHAnsi" w:hAnsiTheme="minorHAnsi" w:cstheme="minorHAnsi"/>
                <w:lang w:val="hr-HR"/>
              </w:rPr>
              <w:t>špareti</w:t>
            </w:r>
            <w:proofErr w:type="spellEnd"/>
            <w:r w:rsidRPr="006E64F9">
              <w:rPr>
                <w:rFonts w:asciiTheme="minorHAnsi" w:hAnsiTheme="minorHAnsi" w:cstheme="minorHAnsi"/>
                <w:lang w:val="hr-HR"/>
              </w:rPr>
              <w:t>)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188B6CF9" w14:textId="1A9EDB65" w:rsidR="005A19D9" w:rsidRPr="006E64F9" w:rsidRDefault="005A19D9" w:rsidP="005A19D9">
            <w:pPr>
              <w:jc w:val="right"/>
              <w:rPr>
                <w:rFonts w:asciiTheme="minorHAnsi" w:hAnsiTheme="minorHAnsi" w:cstheme="minorHAnsi"/>
                <w:bCs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lang w:val="hr-HR"/>
              </w:rPr>
              <w:t xml:space="preserve"> </w:t>
            </w:r>
            <w:r w:rsidRPr="006E64F9">
              <w:rPr>
                <w:rFonts w:asciiTheme="minorHAnsi" w:hAnsiTheme="minorHAnsi" w:cstheme="minorHAnsi"/>
              </w:rPr>
              <w:t>2.</w:t>
            </w:r>
            <w:r w:rsidR="00766414">
              <w:rPr>
                <w:rFonts w:asciiTheme="minorHAnsi" w:hAnsiTheme="minorHAnsi" w:cstheme="minorHAnsi"/>
              </w:rPr>
              <w:t>6</w:t>
            </w:r>
            <w:r w:rsidRPr="006E64F9">
              <w:rPr>
                <w:rFonts w:asciiTheme="minorHAnsi" w:hAnsiTheme="minorHAnsi" w:cstheme="minorHAnsi"/>
              </w:rPr>
              <w:t xml:space="preserve">00 </w:t>
            </w:r>
          </w:p>
        </w:tc>
      </w:tr>
      <w:tr w:rsidR="005A19D9" w:rsidRPr="006E64F9" w14:paraId="6ED4C28E" w14:textId="77777777" w:rsidTr="005B3BF7">
        <w:trPr>
          <w:trHeight w:val="78"/>
        </w:trPr>
        <w:tc>
          <w:tcPr>
            <w:tcW w:w="7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6952B4D" w14:textId="77777777" w:rsidR="005A19D9" w:rsidRPr="006E64F9" w:rsidRDefault="005A19D9" w:rsidP="005A19D9">
            <w:pPr>
              <w:jc w:val="both"/>
              <w:rPr>
                <w:rFonts w:asciiTheme="minorHAnsi" w:hAnsiTheme="minorHAnsi" w:cstheme="minorHAnsi"/>
                <w:b/>
                <w:w w:val="105"/>
                <w:lang w:val="hr-HR"/>
              </w:rPr>
            </w:pPr>
            <w:r w:rsidRPr="006E64F9">
              <w:rPr>
                <w:rFonts w:asciiTheme="minorHAnsi" w:hAnsiTheme="minorHAnsi" w:cstheme="minorHAnsi"/>
                <w:b/>
                <w:w w:val="105"/>
                <w:lang w:val="hr-HR"/>
              </w:rPr>
              <w:t>UKUPNO ROBA: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23AAE9B6" w14:textId="0A167325" w:rsidR="005A19D9" w:rsidRPr="006E64F9" w:rsidRDefault="00E556F7" w:rsidP="005A19D9">
            <w:pPr>
              <w:jc w:val="right"/>
              <w:rPr>
                <w:rFonts w:asciiTheme="minorHAnsi" w:hAnsiTheme="minorHAnsi" w:cstheme="minorHAnsi"/>
                <w:b/>
                <w:w w:val="105"/>
                <w:lang w:val="hr-HR"/>
              </w:rPr>
            </w:pPr>
            <w:r>
              <w:rPr>
                <w:rFonts w:asciiTheme="minorHAnsi" w:hAnsiTheme="minorHAnsi" w:cstheme="minorHAnsi"/>
                <w:b/>
                <w:w w:val="105"/>
                <w:lang w:val="hr-HR"/>
              </w:rPr>
              <w:t>79</w:t>
            </w:r>
            <w:r w:rsidR="005A19D9" w:rsidRPr="006E64F9">
              <w:rPr>
                <w:rFonts w:asciiTheme="minorHAnsi" w:hAnsiTheme="minorHAnsi" w:cstheme="minorHAnsi"/>
                <w:b/>
                <w:w w:val="105"/>
                <w:lang w:val="hr-HR"/>
              </w:rPr>
              <w:t>.</w:t>
            </w:r>
            <w:r>
              <w:rPr>
                <w:rFonts w:asciiTheme="minorHAnsi" w:hAnsiTheme="minorHAnsi" w:cstheme="minorHAnsi"/>
                <w:b/>
                <w:w w:val="105"/>
                <w:lang w:val="hr-HR"/>
              </w:rPr>
              <w:t>9</w:t>
            </w:r>
            <w:r w:rsidR="005A19D9" w:rsidRPr="006E64F9">
              <w:rPr>
                <w:rFonts w:asciiTheme="minorHAnsi" w:hAnsiTheme="minorHAnsi" w:cstheme="minorHAnsi"/>
                <w:b/>
                <w:w w:val="105"/>
                <w:lang w:val="hr-HR"/>
              </w:rPr>
              <w:t>00</w:t>
            </w:r>
          </w:p>
        </w:tc>
      </w:tr>
    </w:tbl>
    <w:p w14:paraId="0105846A" w14:textId="77777777" w:rsidR="00C56828" w:rsidRDefault="00C56828" w:rsidP="00925129">
      <w:pPr>
        <w:pStyle w:val="BodyText"/>
        <w:ind w:left="1044" w:right="867" w:firstLine="27"/>
        <w:jc w:val="both"/>
        <w:rPr>
          <w:b/>
          <w:color w:val="000000" w:themeColor="text1"/>
        </w:rPr>
      </w:pPr>
    </w:p>
    <w:p w14:paraId="1094E20A" w14:textId="77777777" w:rsidR="00C56828" w:rsidRDefault="00C56828" w:rsidP="00925129">
      <w:pPr>
        <w:pStyle w:val="BodyText"/>
        <w:ind w:left="1044" w:right="867" w:firstLine="27"/>
        <w:jc w:val="both"/>
        <w:rPr>
          <w:b/>
          <w:color w:val="000000" w:themeColor="text1"/>
        </w:rPr>
      </w:pPr>
    </w:p>
    <w:p w14:paraId="19B02FA8" w14:textId="77777777" w:rsidR="00C56828" w:rsidRDefault="00C56828" w:rsidP="00925129">
      <w:pPr>
        <w:pStyle w:val="BodyText"/>
        <w:ind w:left="1044" w:right="867" w:firstLine="27"/>
        <w:jc w:val="both"/>
        <w:rPr>
          <w:b/>
          <w:color w:val="000000" w:themeColor="text1"/>
        </w:rPr>
      </w:pPr>
    </w:p>
    <w:p w14:paraId="665891D4" w14:textId="77777777" w:rsidR="00C56828" w:rsidRDefault="00CD32D0" w:rsidP="00CD32D0">
      <w:pPr>
        <w:pStyle w:val="BodyText"/>
        <w:tabs>
          <w:tab w:val="left" w:pos="900"/>
        </w:tabs>
        <w:spacing w:before="73"/>
        <w:ind w:left="0"/>
        <w:rPr>
          <w:color w:val="FF0000"/>
          <w:w w:val="105"/>
        </w:rPr>
      </w:pPr>
      <w:r>
        <w:rPr>
          <w:color w:val="FF0000"/>
          <w:w w:val="105"/>
        </w:rPr>
        <w:t xml:space="preserve">                  </w:t>
      </w:r>
    </w:p>
    <w:p w14:paraId="08FA9063" w14:textId="77777777" w:rsidR="00C56828" w:rsidRDefault="00C56828" w:rsidP="00CD32D0">
      <w:pPr>
        <w:pStyle w:val="BodyText"/>
        <w:tabs>
          <w:tab w:val="left" w:pos="900"/>
        </w:tabs>
        <w:spacing w:before="73"/>
        <w:ind w:left="0"/>
        <w:rPr>
          <w:color w:val="FF0000"/>
          <w:w w:val="105"/>
        </w:rPr>
      </w:pPr>
    </w:p>
    <w:p w14:paraId="04710ADD" w14:textId="77777777" w:rsidR="00C56828" w:rsidRDefault="00C56828" w:rsidP="00CD32D0">
      <w:pPr>
        <w:pStyle w:val="BodyText"/>
        <w:tabs>
          <w:tab w:val="left" w:pos="900"/>
        </w:tabs>
        <w:spacing w:before="73"/>
        <w:ind w:left="0"/>
        <w:rPr>
          <w:color w:val="FF0000"/>
          <w:w w:val="105"/>
        </w:rPr>
      </w:pPr>
    </w:p>
    <w:p w14:paraId="1C0C5F03" w14:textId="2FF3C43B" w:rsidR="00CD32D0" w:rsidRPr="00925129" w:rsidRDefault="00C56828" w:rsidP="00CD32D0">
      <w:pPr>
        <w:pStyle w:val="BodyText"/>
        <w:tabs>
          <w:tab w:val="left" w:pos="900"/>
        </w:tabs>
        <w:spacing w:before="73"/>
        <w:ind w:left="0"/>
        <w:rPr>
          <w:color w:val="000000" w:themeColor="text1"/>
          <w:w w:val="105"/>
        </w:rPr>
      </w:pPr>
      <w:r>
        <w:rPr>
          <w:color w:val="FF0000"/>
          <w:w w:val="105"/>
        </w:rPr>
        <w:t xml:space="preserve">                  </w:t>
      </w:r>
      <w:r w:rsidR="00CD32D0">
        <w:rPr>
          <w:color w:val="FF0000"/>
          <w:w w:val="105"/>
        </w:rPr>
        <w:t xml:space="preserve"> </w:t>
      </w:r>
    </w:p>
    <w:p w14:paraId="5589C4E6" w14:textId="215384B9" w:rsidR="00CD32D0" w:rsidRPr="00CD32D0" w:rsidRDefault="00CD32D0" w:rsidP="00925129">
      <w:pPr>
        <w:pStyle w:val="BodyText"/>
        <w:ind w:left="1044" w:right="867" w:firstLine="27"/>
        <w:jc w:val="both"/>
        <w:rPr>
          <w:color w:val="000000" w:themeColor="text1"/>
          <w:lang w:val="en-GB"/>
        </w:rPr>
      </w:pPr>
    </w:p>
    <w:p w14:paraId="032B3ACB" w14:textId="77777777" w:rsidR="003B1F4E" w:rsidRDefault="003B1F4E" w:rsidP="00C56828">
      <w:pPr>
        <w:pStyle w:val="BodyText"/>
        <w:tabs>
          <w:tab w:val="left" w:pos="900"/>
        </w:tabs>
        <w:spacing w:before="73"/>
        <w:ind w:left="0" w:right="1110"/>
        <w:jc w:val="both"/>
        <w:rPr>
          <w:color w:val="000000" w:themeColor="text1"/>
          <w:w w:val="105"/>
          <w:lang w:val="it-IT"/>
        </w:rPr>
      </w:pPr>
    </w:p>
    <w:p w14:paraId="6349D5E2" w14:textId="77777777" w:rsidR="00C56828" w:rsidRDefault="00C56828" w:rsidP="00E86DE1">
      <w:pPr>
        <w:pStyle w:val="BodyText"/>
        <w:tabs>
          <w:tab w:val="left" w:pos="900"/>
        </w:tabs>
        <w:spacing w:before="73"/>
        <w:ind w:left="1125" w:right="1110"/>
        <w:jc w:val="both"/>
        <w:rPr>
          <w:color w:val="000000" w:themeColor="text1"/>
          <w:w w:val="105"/>
          <w:lang w:val="it-IT"/>
        </w:rPr>
      </w:pPr>
    </w:p>
    <w:p w14:paraId="40EC8FCE" w14:textId="53F7CC48" w:rsidR="00E86DE1" w:rsidRPr="00CD32D0" w:rsidRDefault="00DC0A0F" w:rsidP="00E86DE1">
      <w:pPr>
        <w:pStyle w:val="BodyText"/>
        <w:tabs>
          <w:tab w:val="left" w:pos="900"/>
        </w:tabs>
        <w:spacing w:before="73"/>
        <w:ind w:left="1125" w:right="1110"/>
        <w:jc w:val="both"/>
        <w:rPr>
          <w:color w:val="000000" w:themeColor="text1"/>
          <w:w w:val="105"/>
          <w:lang w:val="it-IT"/>
        </w:rPr>
      </w:pPr>
      <w:proofErr w:type="spellStart"/>
      <w:r>
        <w:rPr>
          <w:color w:val="000000" w:themeColor="text1"/>
          <w:w w:val="105"/>
          <w:lang w:val="it-IT"/>
        </w:rPr>
        <w:t>Sve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osim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jedne</w:t>
      </w:r>
      <w:proofErr w:type="spellEnd"/>
      <w:r>
        <w:rPr>
          <w:color w:val="000000" w:themeColor="text1"/>
          <w:w w:val="105"/>
          <w:lang w:val="it-IT"/>
        </w:rPr>
        <w:t xml:space="preserve"> </w:t>
      </w:r>
      <w:proofErr w:type="spellStart"/>
      <w:r>
        <w:rPr>
          <w:color w:val="000000" w:themeColor="text1"/>
          <w:w w:val="105"/>
          <w:lang w:val="it-IT"/>
        </w:rPr>
        <w:t>planirane</w:t>
      </w:r>
      <w:proofErr w:type="spellEnd"/>
      <w:r w:rsidR="00217A5B">
        <w:rPr>
          <w:color w:val="000000" w:themeColor="text1"/>
          <w:w w:val="105"/>
          <w:lang w:val="it-IT"/>
        </w:rPr>
        <w:t xml:space="preserve"> </w:t>
      </w:r>
      <w:proofErr w:type="spellStart"/>
      <w:r w:rsidR="00217A5B">
        <w:rPr>
          <w:color w:val="000000" w:themeColor="text1"/>
          <w:w w:val="105"/>
          <w:lang w:val="it-IT"/>
        </w:rPr>
        <w:t>stavk</w:t>
      </w:r>
      <w:r>
        <w:rPr>
          <w:color w:val="000000" w:themeColor="text1"/>
          <w:w w:val="105"/>
          <w:lang w:val="it-IT"/>
        </w:rPr>
        <w:t>e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nabave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robe u 202</w:t>
      </w:r>
      <w:r w:rsidR="005B3BF7">
        <w:rPr>
          <w:color w:val="000000" w:themeColor="text1"/>
          <w:w w:val="105"/>
          <w:lang w:val="it-IT"/>
        </w:rPr>
        <w:t>3</w:t>
      </w:r>
      <w:r w:rsidR="00CD32D0" w:rsidRPr="00CD32D0">
        <w:rPr>
          <w:color w:val="000000" w:themeColor="text1"/>
          <w:w w:val="105"/>
          <w:lang w:val="it-IT"/>
        </w:rPr>
        <w:t xml:space="preserve">. </w:t>
      </w:r>
      <w:proofErr w:type="spellStart"/>
      <w:r w:rsidR="00CD32D0" w:rsidRPr="00CD32D0">
        <w:rPr>
          <w:color w:val="000000" w:themeColor="text1"/>
          <w:w w:val="105"/>
          <w:lang w:val="it-IT"/>
        </w:rPr>
        <w:t>godini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predstavljaju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tzv</w:t>
      </w:r>
      <w:proofErr w:type="spellEnd"/>
      <w:r w:rsidR="00CD32D0" w:rsidRPr="00CD32D0">
        <w:rPr>
          <w:color w:val="000000" w:themeColor="text1"/>
          <w:w w:val="105"/>
          <w:lang w:val="it-IT"/>
        </w:rPr>
        <w:t>. „</w:t>
      </w:r>
      <w:proofErr w:type="spellStart"/>
      <w:r w:rsidR="001A7242">
        <w:rPr>
          <w:color w:val="000000" w:themeColor="text1"/>
          <w:w w:val="105"/>
          <w:lang w:val="it-IT"/>
        </w:rPr>
        <w:t>nabavu</w:t>
      </w:r>
      <w:proofErr w:type="spellEnd"/>
      <w:r w:rsidR="001A7242">
        <w:rPr>
          <w:color w:val="000000" w:themeColor="text1"/>
          <w:w w:val="105"/>
          <w:lang w:val="it-IT"/>
        </w:rPr>
        <w:t xml:space="preserve"> male </w:t>
      </w:r>
      <w:proofErr w:type="spellStart"/>
      <w:proofErr w:type="gramStart"/>
      <w:r w:rsidR="001A7242">
        <w:rPr>
          <w:color w:val="000000" w:themeColor="text1"/>
          <w:w w:val="105"/>
          <w:lang w:val="it-IT"/>
        </w:rPr>
        <w:t>vrijednosti</w:t>
      </w:r>
      <w:proofErr w:type="spellEnd"/>
      <w:r w:rsidR="00CD32D0" w:rsidRPr="00CD32D0">
        <w:rPr>
          <w:color w:val="000000" w:themeColor="text1"/>
          <w:w w:val="105"/>
          <w:lang w:val="it-IT"/>
        </w:rPr>
        <w:t>“</w:t>
      </w:r>
      <w:proofErr w:type="gramEnd"/>
      <w:r w:rsidR="00CD32D0" w:rsidRPr="00CD32D0">
        <w:rPr>
          <w:color w:val="000000" w:themeColor="text1"/>
          <w:w w:val="105"/>
          <w:lang w:val="it-IT"/>
        </w:rPr>
        <w:t>,</w:t>
      </w:r>
      <w:r w:rsidR="001A7242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budući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da je </w:t>
      </w:r>
      <w:proofErr w:type="spellStart"/>
      <w:r w:rsidR="00CD32D0" w:rsidRPr="00CD32D0">
        <w:rPr>
          <w:color w:val="000000" w:themeColor="text1"/>
          <w:w w:val="105"/>
          <w:lang w:val="it-IT"/>
        </w:rPr>
        <w:t>njihova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planirana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vrijednost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pojedinačno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znatno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CD32D0" w:rsidRPr="00CD32D0">
        <w:rPr>
          <w:color w:val="000000" w:themeColor="text1"/>
          <w:w w:val="105"/>
          <w:lang w:val="it-IT"/>
        </w:rPr>
        <w:t>ispod</w:t>
      </w:r>
      <w:proofErr w:type="spellEnd"/>
      <w:r w:rsidR="00CD32D0" w:rsidRPr="00CD32D0">
        <w:rPr>
          <w:color w:val="000000" w:themeColor="text1"/>
          <w:w w:val="105"/>
          <w:lang w:val="it-IT"/>
        </w:rPr>
        <w:t xml:space="preserve"> 2</w:t>
      </w:r>
      <w:r w:rsidR="00AE2DFE">
        <w:rPr>
          <w:color w:val="000000" w:themeColor="text1"/>
          <w:w w:val="105"/>
          <w:lang w:val="it-IT"/>
        </w:rPr>
        <w:t>6</w:t>
      </w:r>
      <w:r w:rsidR="00CD32D0" w:rsidRPr="00CD32D0">
        <w:rPr>
          <w:color w:val="000000" w:themeColor="text1"/>
          <w:w w:val="105"/>
          <w:lang w:val="it-IT"/>
        </w:rPr>
        <w:t>.</w:t>
      </w:r>
      <w:r w:rsidR="00217A5B">
        <w:rPr>
          <w:color w:val="000000" w:themeColor="text1"/>
          <w:w w:val="105"/>
          <w:lang w:val="it-IT"/>
        </w:rPr>
        <w:t>545</w:t>
      </w:r>
      <w:r w:rsidR="00CD32D0" w:rsidRPr="00CD32D0">
        <w:rPr>
          <w:color w:val="000000" w:themeColor="text1"/>
          <w:w w:val="105"/>
          <w:lang w:val="it-IT"/>
        </w:rPr>
        <w:t xml:space="preserve">,00 </w:t>
      </w:r>
      <w:r w:rsidR="00217A5B">
        <w:rPr>
          <w:color w:val="000000" w:themeColor="text1"/>
          <w:w w:val="105"/>
          <w:lang w:val="it-IT"/>
        </w:rPr>
        <w:t>EUR</w:t>
      </w:r>
      <w:r w:rsidR="00CD32D0" w:rsidRPr="00CD32D0">
        <w:rPr>
          <w:color w:val="000000" w:themeColor="text1"/>
          <w:w w:val="105"/>
          <w:lang w:val="it-IT"/>
        </w:rPr>
        <w:t>.</w:t>
      </w:r>
      <w:r w:rsidR="001A7242" w:rsidRPr="001A7242">
        <w:rPr>
          <w:color w:val="000000" w:themeColor="text1"/>
          <w:w w:val="105"/>
          <w:lang w:val="it-IT"/>
        </w:rPr>
        <w:t xml:space="preserve"> </w:t>
      </w:r>
      <w:proofErr w:type="spellStart"/>
      <w:r w:rsidR="001A7242" w:rsidRPr="00CD32D0">
        <w:rPr>
          <w:color w:val="000000" w:themeColor="text1"/>
          <w:w w:val="105"/>
          <w:lang w:val="it-IT"/>
        </w:rPr>
        <w:t>Tablici</w:t>
      </w:r>
      <w:proofErr w:type="spellEnd"/>
      <w:r w:rsidR="001A7242" w:rsidRPr="00CD32D0">
        <w:rPr>
          <w:color w:val="000000" w:themeColor="text1"/>
          <w:w w:val="105"/>
          <w:lang w:val="it-IT"/>
        </w:rPr>
        <w:t xml:space="preserve"> 2. </w:t>
      </w:r>
      <w:proofErr w:type="spellStart"/>
      <w:r w:rsidR="001A7242" w:rsidRPr="00CD32D0">
        <w:rPr>
          <w:color w:val="000000" w:themeColor="text1"/>
          <w:w w:val="105"/>
          <w:lang w:val="it-IT"/>
        </w:rPr>
        <w:t>Predmet</w:t>
      </w:r>
      <w:proofErr w:type="spellEnd"/>
      <w:r w:rsidR="001A7242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1A7242" w:rsidRPr="00CD32D0">
        <w:rPr>
          <w:color w:val="000000" w:themeColor="text1"/>
          <w:w w:val="105"/>
          <w:lang w:val="it-IT"/>
        </w:rPr>
        <w:t>nabave</w:t>
      </w:r>
      <w:proofErr w:type="spellEnd"/>
      <w:r w:rsidR="001A7242" w:rsidRPr="00CD32D0">
        <w:rPr>
          <w:color w:val="000000" w:themeColor="text1"/>
          <w:w w:val="105"/>
          <w:lang w:val="it-IT"/>
        </w:rPr>
        <w:t xml:space="preserve"> je roba </w:t>
      </w:r>
      <w:proofErr w:type="spellStart"/>
      <w:r w:rsidR="001A7242" w:rsidRPr="00CD32D0">
        <w:rPr>
          <w:color w:val="000000" w:themeColor="text1"/>
          <w:w w:val="105"/>
          <w:lang w:val="it-IT"/>
        </w:rPr>
        <w:t>neophodna</w:t>
      </w:r>
      <w:proofErr w:type="spellEnd"/>
      <w:r w:rsidR="001A7242" w:rsidRPr="00CD32D0">
        <w:rPr>
          <w:color w:val="000000" w:themeColor="text1"/>
          <w:w w:val="105"/>
          <w:lang w:val="it-IT"/>
        </w:rPr>
        <w:t xml:space="preserve"> za </w:t>
      </w:r>
      <w:proofErr w:type="spellStart"/>
      <w:r w:rsidR="001A7242" w:rsidRPr="00CD32D0">
        <w:rPr>
          <w:color w:val="000000" w:themeColor="text1"/>
          <w:w w:val="105"/>
          <w:lang w:val="it-IT"/>
        </w:rPr>
        <w:t>normalno</w:t>
      </w:r>
      <w:proofErr w:type="spellEnd"/>
      <w:r w:rsidR="001A7242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1A7242" w:rsidRPr="00CD32D0">
        <w:rPr>
          <w:color w:val="000000" w:themeColor="text1"/>
          <w:w w:val="105"/>
          <w:lang w:val="it-IT"/>
        </w:rPr>
        <w:t>funkcioniranje</w:t>
      </w:r>
      <w:proofErr w:type="spellEnd"/>
      <w:r w:rsidR="001A7242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1A7242" w:rsidRPr="00CD32D0">
        <w:rPr>
          <w:color w:val="000000" w:themeColor="text1"/>
          <w:w w:val="105"/>
          <w:lang w:val="it-IT"/>
        </w:rPr>
        <w:t>drustva</w:t>
      </w:r>
      <w:proofErr w:type="spellEnd"/>
      <w:r w:rsidR="001A7242" w:rsidRPr="00CD32D0">
        <w:rPr>
          <w:color w:val="000000" w:themeColor="text1"/>
          <w:w w:val="105"/>
          <w:lang w:val="it-IT"/>
        </w:rPr>
        <w:t xml:space="preserve"> ZLZ d.o.o. i </w:t>
      </w:r>
      <w:proofErr w:type="spellStart"/>
      <w:r w:rsidR="001A7242" w:rsidRPr="00CD32D0">
        <w:rPr>
          <w:color w:val="000000" w:themeColor="text1"/>
          <w:w w:val="105"/>
          <w:lang w:val="it-IT"/>
        </w:rPr>
        <w:t>svakodnevno</w:t>
      </w:r>
      <w:proofErr w:type="spellEnd"/>
      <w:r w:rsidR="001A7242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1A7242" w:rsidRPr="00CD32D0">
        <w:rPr>
          <w:color w:val="000000" w:themeColor="text1"/>
          <w:w w:val="105"/>
          <w:lang w:val="it-IT"/>
        </w:rPr>
        <w:t>poslovanje</w:t>
      </w:r>
      <w:proofErr w:type="spellEnd"/>
      <w:r w:rsidR="001A7242" w:rsidRPr="00CD32D0">
        <w:rPr>
          <w:color w:val="000000" w:themeColor="text1"/>
          <w:w w:val="105"/>
          <w:lang w:val="it-IT"/>
        </w:rPr>
        <w:t>.</w:t>
      </w:r>
      <w:r w:rsidR="00E86DE1">
        <w:rPr>
          <w:color w:val="000000" w:themeColor="text1"/>
          <w:w w:val="105"/>
          <w:lang w:val="it-IT"/>
        </w:rPr>
        <w:t xml:space="preserve"> </w:t>
      </w:r>
      <w:proofErr w:type="spellStart"/>
      <w:r w:rsidR="00E86DE1" w:rsidRPr="00CD32D0">
        <w:rPr>
          <w:color w:val="000000" w:themeColor="text1"/>
          <w:w w:val="105"/>
          <w:lang w:val="it-IT"/>
        </w:rPr>
        <w:t>Planirana</w:t>
      </w:r>
      <w:proofErr w:type="spellEnd"/>
      <w:r w:rsidR="00E86DE1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E86DE1" w:rsidRPr="00CD32D0">
        <w:rPr>
          <w:color w:val="000000" w:themeColor="text1"/>
          <w:w w:val="105"/>
          <w:lang w:val="it-IT"/>
        </w:rPr>
        <w:t>vrijednost</w:t>
      </w:r>
      <w:proofErr w:type="spellEnd"/>
      <w:r w:rsidR="00E86DE1" w:rsidRPr="00CD32D0">
        <w:rPr>
          <w:color w:val="000000" w:themeColor="text1"/>
          <w:w w:val="105"/>
          <w:lang w:val="it-IT"/>
        </w:rPr>
        <w:t xml:space="preserve"> </w:t>
      </w:r>
      <w:proofErr w:type="spellStart"/>
      <w:r w:rsidR="00E86DE1" w:rsidRPr="00CD32D0">
        <w:rPr>
          <w:color w:val="000000" w:themeColor="text1"/>
          <w:w w:val="105"/>
          <w:lang w:val="it-IT"/>
        </w:rPr>
        <w:t>nabave</w:t>
      </w:r>
      <w:proofErr w:type="spellEnd"/>
      <w:r w:rsidR="00E86DE1" w:rsidRPr="00CD32D0">
        <w:rPr>
          <w:color w:val="000000" w:themeColor="text1"/>
          <w:w w:val="105"/>
          <w:lang w:val="it-IT"/>
        </w:rPr>
        <w:t xml:space="preserve"> robe u 202</w:t>
      </w:r>
      <w:r w:rsidR="00217A5B">
        <w:rPr>
          <w:color w:val="000000" w:themeColor="text1"/>
          <w:w w:val="105"/>
          <w:lang w:val="it-IT"/>
        </w:rPr>
        <w:t>3</w:t>
      </w:r>
      <w:r w:rsidR="00E86DE1" w:rsidRPr="00CD32D0">
        <w:rPr>
          <w:color w:val="000000" w:themeColor="text1"/>
          <w:w w:val="105"/>
          <w:lang w:val="it-IT"/>
        </w:rPr>
        <w:t xml:space="preserve">. </w:t>
      </w:r>
      <w:proofErr w:type="spellStart"/>
      <w:r w:rsidR="00E86DE1" w:rsidRPr="00CD32D0">
        <w:rPr>
          <w:color w:val="000000" w:themeColor="text1"/>
          <w:w w:val="105"/>
          <w:lang w:val="it-IT"/>
        </w:rPr>
        <w:t>godini</w:t>
      </w:r>
      <w:proofErr w:type="spellEnd"/>
      <w:r w:rsidR="00E86DE1" w:rsidRPr="00CD32D0">
        <w:rPr>
          <w:color w:val="000000" w:themeColor="text1"/>
          <w:w w:val="105"/>
          <w:lang w:val="it-IT"/>
        </w:rPr>
        <w:t xml:space="preserve"> iznosi </w:t>
      </w:r>
      <w:r>
        <w:rPr>
          <w:color w:val="000000" w:themeColor="text1"/>
          <w:w w:val="105"/>
          <w:lang w:val="it-IT"/>
        </w:rPr>
        <w:t>79</w:t>
      </w:r>
      <w:r w:rsidR="00E86DE1" w:rsidRPr="00CD32D0">
        <w:rPr>
          <w:color w:val="000000" w:themeColor="text1"/>
          <w:w w:val="105"/>
          <w:lang w:val="it-IT"/>
        </w:rPr>
        <w:t>.</w:t>
      </w:r>
      <w:r>
        <w:rPr>
          <w:color w:val="000000" w:themeColor="text1"/>
          <w:w w:val="105"/>
          <w:lang w:val="it-IT"/>
        </w:rPr>
        <w:t>9</w:t>
      </w:r>
      <w:r w:rsidR="00E86DE1" w:rsidRPr="00CD32D0">
        <w:rPr>
          <w:color w:val="000000" w:themeColor="text1"/>
          <w:w w:val="105"/>
          <w:lang w:val="it-IT"/>
        </w:rPr>
        <w:t xml:space="preserve">00,00 </w:t>
      </w:r>
      <w:r w:rsidR="00217A5B">
        <w:rPr>
          <w:color w:val="000000" w:themeColor="text1"/>
          <w:w w:val="105"/>
          <w:lang w:val="it-IT"/>
        </w:rPr>
        <w:t>EUR</w:t>
      </w:r>
      <w:r w:rsidR="00E86DE1">
        <w:rPr>
          <w:color w:val="000000" w:themeColor="text1"/>
          <w:w w:val="105"/>
          <w:lang w:val="it-IT"/>
        </w:rPr>
        <w:t>.</w:t>
      </w:r>
    </w:p>
    <w:p w14:paraId="122A3B62" w14:textId="77777777" w:rsidR="003B1F4E" w:rsidRPr="0019258F" w:rsidRDefault="003B1F4E" w:rsidP="003B1F4E">
      <w:pPr>
        <w:pStyle w:val="BodyText"/>
        <w:ind w:left="0" w:right="3354"/>
        <w:rPr>
          <w:color w:val="000000" w:themeColor="text1"/>
          <w:w w:val="83"/>
          <w:lang w:val="it-IT"/>
        </w:rPr>
      </w:pPr>
    </w:p>
    <w:p w14:paraId="5D356F81" w14:textId="77777777" w:rsidR="00AA0E3F" w:rsidRPr="0019258F" w:rsidRDefault="00AA0E3F" w:rsidP="00AA0E3F">
      <w:pPr>
        <w:pStyle w:val="BodyText"/>
        <w:ind w:left="0" w:right="3354"/>
        <w:rPr>
          <w:b/>
          <w:color w:val="000000" w:themeColor="text1"/>
          <w:lang w:val="it-IT"/>
        </w:rPr>
      </w:pPr>
      <w:r w:rsidRPr="0019258F">
        <w:rPr>
          <w:b/>
          <w:color w:val="000000" w:themeColor="text1"/>
          <w:lang w:val="it-IT"/>
        </w:rPr>
        <w:t xml:space="preserve">                   </w:t>
      </w:r>
      <w:proofErr w:type="spellStart"/>
      <w:r w:rsidRPr="0019258F">
        <w:rPr>
          <w:b/>
          <w:color w:val="000000" w:themeColor="text1"/>
          <w:lang w:val="it-IT"/>
        </w:rPr>
        <w:t>Usluge</w:t>
      </w:r>
      <w:proofErr w:type="spellEnd"/>
    </w:p>
    <w:p w14:paraId="660389A5" w14:textId="77777777" w:rsidR="00AA0E3F" w:rsidRPr="0019258F" w:rsidRDefault="00AA0E3F" w:rsidP="00AA0E3F">
      <w:pPr>
        <w:pStyle w:val="BodyText"/>
        <w:ind w:left="1277" w:right="3354"/>
        <w:rPr>
          <w:color w:val="000000" w:themeColor="text1"/>
          <w:lang w:val="it-IT"/>
        </w:rPr>
      </w:pPr>
    </w:p>
    <w:p w14:paraId="30C45A5B" w14:textId="2BF2D26E" w:rsidR="00B561BC" w:rsidRPr="0019258F" w:rsidRDefault="00AA0E3F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  <w:proofErr w:type="spellStart"/>
      <w:r w:rsidRPr="0019258F">
        <w:rPr>
          <w:color w:val="000000" w:themeColor="text1"/>
          <w:w w:val="105"/>
          <w:lang w:val="it-IT"/>
        </w:rPr>
        <w:t>Planirana</w:t>
      </w:r>
      <w:proofErr w:type="spellEnd"/>
      <w:r w:rsidRPr="0019258F">
        <w:rPr>
          <w:color w:val="000000" w:themeColor="text1"/>
          <w:spacing w:val="-7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vrijednost</w:t>
      </w:r>
      <w:proofErr w:type="spellEnd"/>
      <w:r w:rsidRPr="0019258F">
        <w:rPr>
          <w:color w:val="000000" w:themeColor="text1"/>
          <w:spacing w:val="6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nabave</w:t>
      </w:r>
      <w:proofErr w:type="spellEnd"/>
      <w:r w:rsidRPr="0019258F">
        <w:rPr>
          <w:color w:val="000000" w:themeColor="text1"/>
          <w:spacing w:val="-8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usluga</w:t>
      </w:r>
      <w:proofErr w:type="spellEnd"/>
      <w:r w:rsidRPr="0019258F">
        <w:rPr>
          <w:color w:val="000000" w:themeColor="text1"/>
          <w:spacing w:val="-6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u</w:t>
      </w:r>
      <w:r w:rsidRPr="0019258F">
        <w:rPr>
          <w:color w:val="000000" w:themeColor="text1"/>
          <w:spacing w:val="-19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20</w:t>
      </w:r>
      <w:r w:rsidRPr="0019258F">
        <w:rPr>
          <w:color w:val="000000" w:themeColor="text1"/>
          <w:spacing w:val="-29"/>
          <w:w w:val="105"/>
          <w:lang w:val="it-IT"/>
        </w:rPr>
        <w:t>2</w:t>
      </w:r>
      <w:r w:rsidR="004D06E1">
        <w:rPr>
          <w:color w:val="000000" w:themeColor="text1"/>
          <w:spacing w:val="-29"/>
          <w:w w:val="105"/>
          <w:lang w:val="it-IT"/>
        </w:rPr>
        <w:t>3</w:t>
      </w:r>
      <w:r w:rsidRPr="0019258F">
        <w:rPr>
          <w:color w:val="000000" w:themeColor="text1"/>
          <w:w w:val="105"/>
          <w:lang w:val="it-IT"/>
        </w:rPr>
        <w:t>.</w:t>
      </w:r>
      <w:r w:rsidRPr="0019258F">
        <w:rPr>
          <w:color w:val="000000" w:themeColor="text1"/>
          <w:spacing w:val="-17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godini</w:t>
      </w:r>
      <w:proofErr w:type="spellEnd"/>
      <w:r w:rsidRPr="0019258F">
        <w:rPr>
          <w:color w:val="000000" w:themeColor="text1"/>
          <w:spacing w:val="-8"/>
          <w:w w:val="105"/>
          <w:lang w:val="it-IT"/>
        </w:rPr>
        <w:t xml:space="preserve"> (</w:t>
      </w:r>
      <w:proofErr w:type="spellStart"/>
      <w:r w:rsidRPr="0019258F">
        <w:rPr>
          <w:color w:val="000000" w:themeColor="text1"/>
          <w:spacing w:val="-8"/>
          <w:w w:val="105"/>
          <w:lang w:val="it-IT"/>
        </w:rPr>
        <w:t>Tablica</w:t>
      </w:r>
      <w:proofErr w:type="spellEnd"/>
      <w:r w:rsidRPr="0019258F">
        <w:rPr>
          <w:color w:val="000000" w:themeColor="text1"/>
          <w:spacing w:val="-8"/>
          <w:w w:val="105"/>
          <w:lang w:val="it-IT"/>
        </w:rPr>
        <w:t xml:space="preserve"> 3.) </w:t>
      </w:r>
      <w:proofErr w:type="spellStart"/>
      <w:r w:rsidRPr="0019258F">
        <w:rPr>
          <w:color w:val="000000" w:themeColor="text1"/>
          <w:w w:val="105"/>
          <w:lang w:val="it-IT"/>
        </w:rPr>
        <w:t>izno</w:t>
      </w:r>
      <w:r w:rsidRPr="00FE6205">
        <w:rPr>
          <w:color w:val="000000" w:themeColor="text1"/>
          <w:w w:val="105"/>
          <w:lang w:val="it-IT"/>
        </w:rPr>
        <w:t>si</w:t>
      </w:r>
      <w:proofErr w:type="spellEnd"/>
      <w:r w:rsidRPr="00FE6205">
        <w:rPr>
          <w:color w:val="000000" w:themeColor="text1"/>
          <w:spacing w:val="-22"/>
          <w:w w:val="105"/>
          <w:lang w:val="it-IT"/>
        </w:rPr>
        <w:t xml:space="preserve"> </w:t>
      </w:r>
      <w:r w:rsidR="00FE6205" w:rsidRPr="00FE6205">
        <w:rPr>
          <w:color w:val="000000" w:themeColor="text1"/>
          <w:w w:val="105"/>
          <w:lang w:val="it-IT"/>
        </w:rPr>
        <w:t>294.500</w:t>
      </w:r>
      <w:r w:rsidRPr="00FE6205">
        <w:rPr>
          <w:color w:val="000000" w:themeColor="text1"/>
          <w:w w:val="105"/>
          <w:lang w:val="it-IT"/>
        </w:rPr>
        <w:t>,00</w:t>
      </w:r>
      <w:r w:rsidRPr="00FE6205">
        <w:rPr>
          <w:color w:val="000000" w:themeColor="text1"/>
          <w:spacing w:val="-6"/>
          <w:w w:val="105"/>
          <w:lang w:val="it-IT"/>
        </w:rPr>
        <w:t xml:space="preserve"> </w:t>
      </w:r>
      <w:r w:rsidRPr="0019258F">
        <w:rPr>
          <w:color w:val="000000" w:themeColor="text1"/>
          <w:w w:val="105"/>
          <w:lang w:val="it-IT"/>
        </w:rPr>
        <w:t>HR</w:t>
      </w:r>
      <w:r w:rsidRPr="0019258F">
        <w:rPr>
          <w:color w:val="000000" w:themeColor="text1"/>
          <w:spacing w:val="18"/>
          <w:w w:val="105"/>
          <w:lang w:val="it-IT"/>
        </w:rPr>
        <w:t>K</w:t>
      </w:r>
      <w:r w:rsidRPr="0019258F">
        <w:rPr>
          <w:color w:val="000000" w:themeColor="text1"/>
          <w:w w:val="105"/>
          <w:lang w:val="it-IT"/>
        </w:rPr>
        <w:t>.</w:t>
      </w:r>
      <w:r w:rsidRPr="0019258F">
        <w:rPr>
          <w:color w:val="000000" w:themeColor="text1"/>
          <w:spacing w:val="17"/>
          <w:w w:val="105"/>
          <w:lang w:val="it-IT"/>
        </w:rPr>
        <w:t xml:space="preserve"> </w:t>
      </w:r>
      <w:r w:rsidR="00BF622D">
        <w:rPr>
          <w:color w:val="000000" w:themeColor="text1"/>
          <w:w w:val="105"/>
          <w:lang w:val="it-IT"/>
        </w:rPr>
        <w:t>U</w:t>
      </w:r>
      <w:r w:rsidRPr="0019258F">
        <w:rPr>
          <w:color w:val="000000" w:themeColor="text1"/>
          <w:spacing w:val="-33"/>
          <w:w w:val="105"/>
          <w:lang w:val="it-IT"/>
        </w:rPr>
        <w:t xml:space="preserve"> </w:t>
      </w:r>
      <w:r w:rsidRPr="0019258F">
        <w:rPr>
          <w:color w:val="000000" w:themeColor="text1"/>
          <w:spacing w:val="-6"/>
          <w:w w:val="105"/>
          <w:lang w:val="it-IT"/>
        </w:rPr>
        <w:t>202</w:t>
      </w:r>
      <w:r w:rsidR="00FE6205">
        <w:rPr>
          <w:color w:val="000000" w:themeColor="text1"/>
          <w:spacing w:val="-6"/>
          <w:w w:val="105"/>
          <w:lang w:val="it-IT"/>
        </w:rPr>
        <w:t>3</w:t>
      </w:r>
      <w:r w:rsidRPr="0019258F">
        <w:rPr>
          <w:color w:val="000000" w:themeColor="text1"/>
          <w:spacing w:val="-6"/>
          <w:w w:val="105"/>
          <w:lang w:val="it-IT"/>
        </w:rPr>
        <w:t>.</w:t>
      </w:r>
      <w:r w:rsidRPr="0019258F">
        <w:rPr>
          <w:color w:val="000000" w:themeColor="text1"/>
          <w:spacing w:val="-37"/>
          <w:w w:val="105"/>
          <w:lang w:val="it-IT"/>
        </w:rPr>
        <w:t xml:space="preserve">  </w:t>
      </w:r>
      <w:r w:rsidR="00FE6205">
        <w:rPr>
          <w:color w:val="000000" w:themeColor="text1"/>
          <w:w w:val="105"/>
          <w:lang w:val="it-IT"/>
        </w:rPr>
        <w:t>G</w:t>
      </w:r>
      <w:r w:rsidRPr="0019258F">
        <w:rPr>
          <w:color w:val="000000" w:themeColor="text1"/>
          <w:w w:val="105"/>
          <w:lang w:val="it-IT"/>
        </w:rPr>
        <w:t>odini</w:t>
      </w:r>
      <w:r w:rsidR="00FE6205">
        <w:rPr>
          <w:color w:val="000000" w:themeColor="text1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visok</w:t>
      </w:r>
      <w:proofErr w:type="spellEnd"/>
      <w:r w:rsidRPr="0019258F">
        <w:rPr>
          <w:color w:val="000000" w:themeColor="text1"/>
          <w:spacing w:val="4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trošak</w:t>
      </w:r>
      <w:proofErr w:type="spellEnd"/>
      <w:r w:rsidRPr="0019258F">
        <w:rPr>
          <w:color w:val="000000" w:themeColor="text1"/>
          <w:spacing w:val="13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nabave</w:t>
      </w:r>
      <w:proofErr w:type="spellEnd"/>
      <w:r w:rsidRPr="0019258F">
        <w:rPr>
          <w:color w:val="000000" w:themeColor="text1"/>
          <w:spacing w:val="-2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odvjetničke</w:t>
      </w:r>
      <w:proofErr w:type="spellEnd"/>
      <w:r w:rsidR="00FE6205">
        <w:rPr>
          <w:color w:val="000000" w:themeColor="text1"/>
          <w:spacing w:val="14"/>
          <w:w w:val="105"/>
          <w:lang w:val="it-IT"/>
        </w:rPr>
        <w:t xml:space="preserve"> </w:t>
      </w:r>
      <w:r w:rsidR="00BF622D">
        <w:rPr>
          <w:color w:val="000000" w:themeColor="text1"/>
          <w:spacing w:val="14"/>
          <w:w w:val="105"/>
          <w:lang w:val="it-IT"/>
        </w:rPr>
        <w:t xml:space="preserve">su </w:t>
      </w:r>
      <w:proofErr w:type="spellStart"/>
      <w:r w:rsidRPr="0019258F">
        <w:rPr>
          <w:color w:val="000000" w:themeColor="text1"/>
          <w:w w:val="105"/>
          <w:lang w:val="it-IT"/>
        </w:rPr>
        <w:t>uslug</w:t>
      </w:r>
      <w:r w:rsidR="00BF622D">
        <w:rPr>
          <w:color w:val="000000" w:themeColor="text1"/>
          <w:w w:val="105"/>
          <w:lang w:val="it-IT"/>
        </w:rPr>
        <w:t>e</w:t>
      </w:r>
      <w:proofErr w:type="spellEnd"/>
      <w:r w:rsidRPr="0019258F">
        <w:rPr>
          <w:color w:val="000000" w:themeColor="text1"/>
          <w:w w:val="105"/>
          <w:lang w:val="it-IT"/>
        </w:rPr>
        <w:t>,</w:t>
      </w:r>
      <w:r w:rsidRPr="0019258F">
        <w:rPr>
          <w:color w:val="000000" w:themeColor="text1"/>
          <w:spacing w:val="-4"/>
          <w:w w:val="105"/>
          <w:lang w:val="it-IT"/>
        </w:rPr>
        <w:t xml:space="preserve"> </w:t>
      </w:r>
      <w:proofErr w:type="spellStart"/>
      <w:r w:rsidRPr="0019258F">
        <w:rPr>
          <w:color w:val="000000" w:themeColor="text1"/>
          <w:w w:val="105"/>
          <w:lang w:val="it-IT"/>
        </w:rPr>
        <w:t>budući</w:t>
      </w:r>
      <w:proofErr w:type="spellEnd"/>
      <w:r w:rsidRPr="0019258F">
        <w:rPr>
          <w:color w:val="000000" w:themeColor="text1"/>
          <w:spacing w:val="-6"/>
          <w:w w:val="105"/>
          <w:lang w:val="it-IT"/>
        </w:rPr>
        <w:t xml:space="preserve"> da </w:t>
      </w:r>
      <w:proofErr w:type="gramStart"/>
      <w:r w:rsidRPr="0019258F">
        <w:rPr>
          <w:color w:val="000000" w:themeColor="text1"/>
          <w:w w:val="105"/>
          <w:lang w:val="it-IT"/>
        </w:rPr>
        <w:t>se</w:t>
      </w:r>
      <w:proofErr w:type="gramEnd"/>
      <w:r w:rsidRPr="0019258F">
        <w:rPr>
          <w:color w:val="000000" w:themeColor="text1"/>
          <w:spacing w:val="-17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problem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sanacije</w:t>
      </w:r>
      <w:proofErr w:type="spellEnd"/>
      <w:r w:rsidR="00BF622D">
        <w:rPr>
          <w:color w:val="000000" w:themeColor="text1"/>
          <w:w w:val="105"/>
          <w:lang w:val="it-IT"/>
        </w:rPr>
        <w:t xml:space="preserve"> USS (</w:t>
      </w:r>
      <w:proofErr w:type="spellStart"/>
      <w:r w:rsidR="00BF622D">
        <w:rPr>
          <w:color w:val="000000" w:themeColor="text1"/>
          <w:w w:val="105"/>
          <w:lang w:val="it-IT"/>
        </w:rPr>
        <w:t>Uzletno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sletne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staze</w:t>
      </w:r>
      <w:proofErr w:type="spellEnd"/>
      <w:r w:rsidR="00BF622D">
        <w:rPr>
          <w:color w:val="000000" w:themeColor="text1"/>
          <w:w w:val="105"/>
          <w:lang w:val="it-IT"/>
        </w:rPr>
        <w:t xml:space="preserve">) i </w:t>
      </w:r>
      <w:proofErr w:type="spellStart"/>
      <w:r w:rsidR="00BF622D">
        <w:rPr>
          <w:color w:val="000000" w:themeColor="text1"/>
          <w:w w:val="105"/>
          <w:lang w:val="it-IT"/>
        </w:rPr>
        <w:t>staza</w:t>
      </w:r>
      <w:proofErr w:type="spellEnd"/>
      <w:r w:rsidR="00BF622D">
        <w:rPr>
          <w:color w:val="000000" w:themeColor="text1"/>
          <w:w w:val="105"/>
          <w:lang w:val="it-IT"/>
        </w:rPr>
        <w:t xml:space="preserve"> za </w:t>
      </w:r>
      <w:proofErr w:type="spellStart"/>
      <w:r w:rsidR="00BF622D">
        <w:rPr>
          <w:color w:val="000000" w:themeColor="text1"/>
          <w:w w:val="105"/>
          <w:lang w:val="it-IT"/>
        </w:rPr>
        <w:t>vožnju</w:t>
      </w:r>
      <w:proofErr w:type="spellEnd"/>
      <w:r w:rsidR="00BF622D">
        <w:rPr>
          <w:color w:val="000000" w:themeColor="text1"/>
          <w:w w:val="105"/>
          <w:lang w:val="it-IT"/>
        </w:rPr>
        <w:t xml:space="preserve">, a </w:t>
      </w:r>
      <w:proofErr w:type="spellStart"/>
      <w:r w:rsidR="00BF622D">
        <w:rPr>
          <w:color w:val="000000" w:themeColor="text1"/>
          <w:w w:val="105"/>
          <w:lang w:val="it-IT"/>
        </w:rPr>
        <w:t>koju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neuspješno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provodi</w:t>
      </w:r>
      <w:proofErr w:type="spellEnd"/>
      <w:r w:rsidR="00BF622D">
        <w:rPr>
          <w:color w:val="000000" w:themeColor="text1"/>
          <w:w w:val="105"/>
          <w:lang w:val="it-IT"/>
        </w:rPr>
        <w:t xml:space="preserve"> Strabag d.o.o. </w:t>
      </w:r>
      <w:proofErr w:type="spellStart"/>
      <w:r w:rsidR="00BF622D">
        <w:rPr>
          <w:color w:val="000000" w:themeColor="text1"/>
          <w:w w:val="105"/>
          <w:lang w:val="it-IT"/>
        </w:rPr>
        <w:t>već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desetak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godina</w:t>
      </w:r>
      <w:proofErr w:type="spellEnd"/>
      <w:r w:rsidR="00BF622D">
        <w:rPr>
          <w:color w:val="000000" w:themeColor="text1"/>
          <w:w w:val="105"/>
          <w:lang w:val="it-IT"/>
        </w:rPr>
        <w:t xml:space="preserve">, </w:t>
      </w:r>
      <w:proofErr w:type="spellStart"/>
      <w:r w:rsidR="00BF622D">
        <w:rPr>
          <w:color w:val="000000" w:themeColor="text1"/>
          <w:w w:val="105"/>
          <w:lang w:val="it-IT"/>
        </w:rPr>
        <w:t>nastavlja</w:t>
      </w:r>
      <w:proofErr w:type="spellEnd"/>
      <w:r w:rsidR="00BF622D">
        <w:rPr>
          <w:color w:val="000000" w:themeColor="text1"/>
          <w:w w:val="105"/>
          <w:lang w:val="it-IT"/>
        </w:rPr>
        <w:t xml:space="preserve"> i da </w:t>
      </w:r>
      <w:proofErr w:type="spellStart"/>
      <w:r w:rsidR="00BF622D">
        <w:rPr>
          <w:color w:val="000000" w:themeColor="text1"/>
          <w:w w:val="105"/>
          <w:lang w:val="it-IT"/>
        </w:rPr>
        <w:t>postoji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vjerojatnost</w:t>
      </w:r>
      <w:proofErr w:type="spellEnd"/>
      <w:r w:rsidR="00BF622D">
        <w:rPr>
          <w:color w:val="000000" w:themeColor="text1"/>
          <w:w w:val="105"/>
          <w:lang w:val="it-IT"/>
        </w:rPr>
        <w:t xml:space="preserve"> da </w:t>
      </w:r>
      <w:proofErr w:type="spellStart"/>
      <w:r w:rsidR="00BF622D">
        <w:rPr>
          <w:color w:val="000000" w:themeColor="text1"/>
          <w:w w:val="105"/>
          <w:lang w:val="it-IT"/>
        </w:rPr>
        <w:t>će</w:t>
      </w:r>
      <w:proofErr w:type="spellEnd"/>
      <w:r w:rsidR="00BF622D">
        <w:rPr>
          <w:color w:val="000000" w:themeColor="text1"/>
          <w:w w:val="105"/>
          <w:lang w:val="it-IT"/>
        </w:rPr>
        <w:t xml:space="preserve"> se </w:t>
      </w:r>
      <w:proofErr w:type="spellStart"/>
      <w:r w:rsidR="00BF622D">
        <w:rPr>
          <w:color w:val="000000" w:themeColor="text1"/>
          <w:w w:val="105"/>
          <w:lang w:val="it-IT"/>
        </w:rPr>
        <w:t>problem</w:t>
      </w:r>
      <w:proofErr w:type="spellEnd"/>
      <w:r w:rsidR="00BF622D">
        <w:rPr>
          <w:color w:val="000000" w:themeColor="text1"/>
          <w:w w:val="105"/>
          <w:lang w:val="it-IT"/>
        </w:rPr>
        <w:t xml:space="preserve"> morati </w:t>
      </w:r>
      <w:proofErr w:type="spellStart"/>
      <w:r w:rsidR="00BF622D">
        <w:rPr>
          <w:color w:val="000000" w:themeColor="text1"/>
          <w:w w:val="105"/>
          <w:lang w:val="it-IT"/>
        </w:rPr>
        <w:t>rješavati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na</w:t>
      </w:r>
      <w:proofErr w:type="spellEnd"/>
      <w:r w:rsidR="00BF622D">
        <w:rPr>
          <w:color w:val="000000" w:themeColor="text1"/>
          <w:w w:val="105"/>
          <w:lang w:val="it-IT"/>
        </w:rPr>
        <w:t xml:space="preserve"> </w:t>
      </w:r>
      <w:proofErr w:type="spellStart"/>
      <w:r w:rsidR="00BF622D">
        <w:rPr>
          <w:color w:val="000000" w:themeColor="text1"/>
          <w:w w:val="105"/>
          <w:lang w:val="it-IT"/>
        </w:rPr>
        <w:t>sudu</w:t>
      </w:r>
      <w:proofErr w:type="spellEnd"/>
      <w:r w:rsidR="00BF622D">
        <w:rPr>
          <w:color w:val="000000" w:themeColor="text1"/>
          <w:w w:val="105"/>
          <w:lang w:val="it-IT"/>
        </w:rPr>
        <w:t xml:space="preserve">. </w:t>
      </w:r>
      <w:proofErr w:type="spellStart"/>
      <w:r w:rsidR="00C54880">
        <w:rPr>
          <w:color w:val="000000" w:themeColor="text1"/>
          <w:w w:val="105"/>
          <w:lang w:val="it-IT"/>
        </w:rPr>
        <w:t>Značajniji</w:t>
      </w:r>
      <w:proofErr w:type="spellEnd"/>
      <w:r w:rsidR="00C54880">
        <w:rPr>
          <w:color w:val="000000" w:themeColor="text1"/>
          <w:w w:val="105"/>
          <w:lang w:val="it-IT"/>
        </w:rPr>
        <w:t xml:space="preserve"> </w:t>
      </w:r>
      <w:proofErr w:type="spellStart"/>
      <w:r w:rsidR="00C54880">
        <w:rPr>
          <w:color w:val="000000" w:themeColor="text1"/>
          <w:w w:val="105"/>
          <w:lang w:val="it-IT"/>
        </w:rPr>
        <w:t>iznos</w:t>
      </w:r>
      <w:proofErr w:type="spellEnd"/>
      <w:r w:rsidR="00C54880">
        <w:rPr>
          <w:color w:val="000000" w:themeColor="text1"/>
          <w:w w:val="105"/>
          <w:lang w:val="it-IT"/>
        </w:rPr>
        <w:t xml:space="preserve"> </w:t>
      </w:r>
      <w:proofErr w:type="spellStart"/>
      <w:r w:rsidR="00C54880">
        <w:rPr>
          <w:color w:val="000000" w:themeColor="text1"/>
          <w:w w:val="105"/>
          <w:lang w:val="it-IT"/>
        </w:rPr>
        <w:t>planira</w:t>
      </w:r>
      <w:proofErr w:type="spellEnd"/>
      <w:r w:rsidR="00C54880">
        <w:rPr>
          <w:color w:val="000000" w:themeColor="text1"/>
          <w:w w:val="105"/>
          <w:lang w:val="it-IT"/>
        </w:rPr>
        <w:t xml:space="preserve"> se i za </w:t>
      </w:r>
      <w:proofErr w:type="spellStart"/>
      <w:r w:rsidR="00C54880">
        <w:rPr>
          <w:color w:val="000000" w:themeColor="text1"/>
          <w:w w:val="105"/>
          <w:lang w:val="it-IT"/>
        </w:rPr>
        <w:t>procjenu</w:t>
      </w:r>
      <w:proofErr w:type="spellEnd"/>
      <w:r w:rsidR="00C54880">
        <w:rPr>
          <w:color w:val="000000" w:themeColor="text1"/>
          <w:w w:val="105"/>
          <w:lang w:val="it-IT"/>
        </w:rPr>
        <w:t xml:space="preserve"> </w:t>
      </w:r>
      <w:proofErr w:type="spellStart"/>
      <w:r w:rsidR="00C54880">
        <w:rPr>
          <w:color w:val="000000" w:themeColor="text1"/>
          <w:w w:val="105"/>
          <w:lang w:val="it-IT"/>
        </w:rPr>
        <w:t>tržišne</w:t>
      </w:r>
      <w:proofErr w:type="spellEnd"/>
      <w:r w:rsidR="00C54880">
        <w:rPr>
          <w:color w:val="000000" w:themeColor="text1"/>
          <w:w w:val="105"/>
          <w:lang w:val="it-IT"/>
        </w:rPr>
        <w:t xml:space="preserve"> </w:t>
      </w:r>
      <w:proofErr w:type="spellStart"/>
      <w:r w:rsidR="00C54880">
        <w:rPr>
          <w:color w:val="000000" w:themeColor="text1"/>
          <w:w w:val="105"/>
          <w:lang w:val="it-IT"/>
        </w:rPr>
        <w:t>vrijednosti</w:t>
      </w:r>
      <w:proofErr w:type="spellEnd"/>
      <w:r w:rsidR="00C54880">
        <w:rPr>
          <w:color w:val="000000" w:themeColor="text1"/>
          <w:w w:val="105"/>
          <w:lang w:val="it-IT"/>
        </w:rPr>
        <w:t xml:space="preserve"> </w:t>
      </w:r>
      <w:proofErr w:type="spellStart"/>
      <w:r w:rsidR="00C54880">
        <w:rPr>
          <w:color w:val="000000" w:themeColor="text1"/>
          <w:w w:val="105"/>
          <w:lang w:val="it-IT"/>
        </w:rPr>
        <w:t>udjela</w:t>
      </w:r>
      <w:proofErr w:type="spellEnd"/>
      <w:r w:rsidR="00C54880">
        <w:rPr>
          <w:color w:val="000000" w:themeColor="text1"/>
          <w:w w:val="105"/>
          <w:lang w:val="it-IT"/>
        </w:rPr>
        <w:t xml:space="preserve"> </w:t>
      </w:r>
      <w:proofErr w:type="spellStart"/>
      <w:r w:rsidR="00C54880">
        <w:rPr>
          <w:color w:val="000000" w:themeColor="text1"/>
          <w:w w:val="105"/>
          <w:lang w:val="it-IT"/>
        </w:rPr>
        <w:t>koje</w:t>
      </w:r>
      <w:proofErr w:type="spellEnd"/>
      <w:r w:rsidR="00C54880">
        <w:rPr>
          <w:color w:val="000000" w:themeColor="text1"/>
          <w:w w:val="105"/>
          <w:lang w:val="it-IT"/>
        </w:rPr>
        <w:t xml:space="preserve"> ZLZ d.o.o. ima u </w:t>
      </w:r>
      <w:proofErr w:type="spellStart"/>
      <w:r w:rsidR="00C54880">
        <w:rPr>
          <w:color w:val="000000" w:themeColor="text1"/>
          <w:w w:val="105"/>
          <w:lang w:val="it-IT"/>
        </w:rPr>
        <w:t>drugim</w:t>
      </w:r>
      <w:proofErr w:type="spellEnd"/>
      <w:r w:rsidR="00C54880">
        <w:rPr>
          <w:color w:val="000000" w:themeColor="text1"/>
          <w:w w:val="105"/>
          <w:lang w:val="it-IT"/>
        </w:rPr>
        <w:t xml:space="preserve"> </w:t>
      </w:r>
      <w:proofErr w:type="spellStart"/>
      <w:r w:rsidR="00C54880">
        <w:rPr>
          <w:color w:val="000000" w:themeColor="text1"/>
          <w:w w:val="105"/>
          <w:lang w:val="it-IT"/>
        </w:rPr>
        <w:t>društvima</w:t>
      </w:r>
      <w:proofErr w:type="spellEnd"/>
      <w:r w:rsidR="00C54880">
        <w:rPr>
          <w:color w:val="000000" w:themeColor="text1"/>
          <w:w w:val="105"/>
          <w:lang w:val="it-IT"/>
        </w:rPr>
        <w:t xml:space="preserve"> (CTN, </w:t>
      </w:r>
      <w:proofErr w:type="spellStart"/>
      <w:r w:rsidR="00C54880">
        <w:rPr>
          <w:color w:val="000000" w:themeColor="text1"/>
          <w:w w:val="105"/>
          <w:lang w:val="it-IT"/>
        </w:rPr>
        <w:t>Soko</w:t>
      </w:r>
      <w:proofErr w:type="spellEnd"/>
      <w:r w:rsidR="00C54880">
        <w:rPr>
          <w:color w:val="000000" w:themeColor="text1"/>
          <w:w w:val="105"/>
          <w:lang w:val="it-IT"/>
        </w:rPr>
        <w:t xml:space="preserve"> Air, </w:t>
      </w:r>
      <w:proofErr w:type="spellStart"/>
      <w:r w:rsidR="00C54880">
        <w:rPr>
          <w:color w:val="000000" w:themeColor="text1"/>
          <w:w w:val="105"/>
          <w:lang w:val="it-IT"/>
        </w:rPr>
        <w:t>Plesoprijevoz</w:t>
      </w:r>
      <w:proofErr w:type="spellEnd"/>
      <w:r w:rsidR="00C54880">
        <w:rPr>
          <w:color w:val="000000" w:themeColor="text1"/>
          <w:w w:val="105"/>
          <w:lang w:val="it-IT"/>
        </w:rPr>
        <w:t xml:space="preserve">, </w:t>
      </w:r>
      <w:proofErr w:type="spellStart"/>
      <w:r w:rsidR="00C54880">
        <w:rPr>
          <w:color w:val="000000" w:themeColor="text1"/>
          <w:w w:val="105"/>
          <w:lang w:val="it-IT"/>
        </w:rPr>
        <w:t>Međunarodna</w:t>
      </w:r>
      <w:proofErr w:type="spellEnd"/>
      <w:r w:rsidR="00C54880">
        <w:rPr>
          <w:color w:val="000000" w:themeColor="text1"/>
          <w:w w:val="105"/>
          <w:lang w:val="it-IT"/>
        </w:rPr>
        <w:t xml:space="preserve"> </w:t>
      </w:r>
      <w:proofErr w:type="spellStart"/>
      <w:r w:rsidR="00C54880">
        <w:rPr>
          <w:color w:val="000000" w:themeColor="text1"/>
          <w:w w:val="105"/>
          <w:lang w:val="it-IT"/>
        </w:rPr>
        <w:t>zračna</w:t>
      </w:r>
      <w:proofErr w:type="spellEnd"/>
      <w:r w:rsidR="00C54880">
        <w:rPr>
          <w:color w:val="000000" w:themeColor="text1"/>
          <w:w w:val="105"/>
          <w:lang w:val="it-IT"/>
        </w:rPr>
        <w:t xml:space="preserve"> luka Mostar. </w:t>
      </w:r>
    </w:p>
    <w:p w14:paraId="77CB1F9C" w14:textId="7934D72B" w:rsidR="005817DD" w:rsidRDefault="005817DD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7B2F9224" w14:textId="6B06634A" w:rsidR="003B1F4E" w:rsidRDefault="003B1F4E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6F1C0398" w14:textId="20C2C5D9" w:rsidR="003B1F4E" w:rsidRDefault="003B1F4E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6B2CD166" w14:textId="316A1F68" w:rsidR="003B1F4E" w:rsidRDefault="003B1F4E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4F439B3E" w14:textId="6FA777C8" w:rsidR="003B1F4E" w:rsidRDefault="003B1F4E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06AB20D5" w14:textId="6E173184" w:rsidR="003B1F4E" w:rsidRDefault="003B1F4E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0AD38041" w14:textId="6EEBF548" w:rsidR="003B1F4E" w:rsidRDefault="003B1F4E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6D2DC9C8" w14:textId="10A2FCF6" w:rsidR="003B1F4E" w:rsidRDefault="003B1F4E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57CF3438" w14:textId="77777777" w:rsidR="003B1F4E" w:rsidRDefault="003B1F4E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61D8EDFE" w14:textId="77777777" w:rsidR="003B1F4E" w:rsidRDefault="003B1F4E" w:rsidP="00207DE0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0179CBEB" w14:textId="089E0D45" w:rsidR="005817DD" w:rsidRPr="00BF622D" w:rsidRDefault="00BF622D" w:rsidP="00BF622D">
      <w:pPr>
        <w:pStyle w:val="BodyText"/>
        <w:spacing w:before="16"/>
        <w:ind w:left="1080" w:right="876" w:hanging="18"/>
        <w:jc w:val="both"/>
        <w:rPr>
          <w:color w:val="000000" w:themeColor="text1"/>
          <w:spacing w:val="8"/>
        </w:rPr>
      </w:pPr>
      <w:proofErr w:type="spellStart"/>
      <w:r w:rsidRPr="00BF622D">
        <w:rPr>
          <w:color w:val="000000" w:themeColor="text1"/>
        </w:rPr>
        <w:t>Tabl</w:t>
      </w:r>
      <w:r w:rsidRPr="00BF622D">
        <w:rPr>
          <w:color w:val="000000" w:themeColor="text1"/>
          <w:spacing w:val="8"/>
        </w:rPr>
        <w:t>i</w:t>
      </w:r>
      <w:r w:rsidRPr="00BF622D">
        <w:rPr>
          <w:color w:val="000000" w:themeColor="text1"/>
        </w:rPr>
        <w:t>ca</w:t>
      </w:r>
      <w:proofErr w:type="spellEnd"/>
      <w:r w:rsidRPr="00BF622D">
        <w:rPr>
          <w:color w:val="000000" w:themeColor="text1"/>
          <w:spacing w:val="-2"/>
        </w:rPr>
        <w:t xml:space="preserve"> </w:t>
      </w:r>
      <w:r w:rsidRPr="00BF622D">
        <w:rPr>
          <w:color w:val="000000" w:themeColor="text1"/>
        </w:rPr>
        <w:t>3.</w:t>
      </w:r>
      <w:r w:rsidRPr="00BF622D">
        <w:rPr>
          <w:color w:val="000000" w:themeColor="text1"/>
          <w:spacing w:val="1"/>
        </w:rPr>
        <w:t xml:space="preserve"> </w:t>
      </w:r>
      <w:r w:rsidRPr="00BF622D">
        <w:rPr>
          <w:color w:val="000000" w:themeColor="text1"/>
        </w:rPr>
        <w:t>Plan</w:t>
      </w:r>
      <w:r w:rsidRPr="00BF622D">
        <w:rPr>
          <w:color w:val="000000" w:themeColor="text1"/>
          <w:spacing w:val="-4"/>
        </w:rPr>
        <w:t xml:space="preserve"> </w:t>
      </w:r>
      <w:proofErr w:type="spellStart"/>
      <w:r w:rsidRPr="00BF622D">
        <w:rPr>
          <w:color w:val="000000" w:themeColor="text1"/>
        </w:rPr>
        <w:t>nabave</w:t>
      </w:r>
      <w:proofErr w:type="spellEnd"/>
      <w:r w:rsidRPr="00BF622D">
        <w:rPr>
          <w:color w:val="000000" w:themeColor="text1"/>
          <w:spacing w:val="2"/>
        </w:rPr>
        <w:t xml:space="preserve"> </w:t>
      </w:r>
      <w:proofErr w:type="spellStart"/>
      <w:r w:rsidRPr="00BF622D">
        <w:rPr>
          <w:color w:val="000000" w:themeColor="text1"/>
        </w:rPr>
        <w:t>us</w:t>
      </w:r>
      <w:r w:rsidRPr="00BF622D">
        <w:rPr>
          <w:color w:val="000000" w:themeColor="text1"/>
          <w:spacing w:val="6"/>
        </w:rPr>
        <w:t>l</w:t>
      </w:r>
      <w:r w:rsidRPr="00BF622D">
        <w:rPr>
          <w:color w:val="000000" w:themeColor="text1"/>
        </w:rPr>
        <w:t>uga</w:t>
      </w:r>
      <w:proofErr w:type="spellEnd"/>
      <w:r w:rsidRPr="00BF622D">
        <w:rPr>
          <w:color w:val="000000" w:themeColor="text1"/>
          <w:spacing w:val="9"/>
        </w:rPr>
        <w:t xml:space="preserve"> </w:t>
      </w:r>
      <w:r w:rsidRPr="00BF622D">
        <w:rPr>
          <w:color w:val="000000" w:themeColor="text1"/>
        </w:rPr>
        <w:t>u</w:t>
      </w:r>
      <w:r w:rsidRPr="00BF622D">
        <w:rPr>
          <w:color w:val="000000" w:themeColor="text1"/>
          <w:spacing w:val="-17"/>
        </w:rPr>
        <w:t xml:space="preserve"> </w:t>
      </w:r>
      <w:r w:rsidRPr="00BF622D">
        <w:rPr>
          <w:color w:val="000000" w:themeColor="text1"/>
        </w:rPr>
        <w:t>20</w:t>
      </w:r>
      <w:r w:rsidRPr="00BF622D">
        <w:rPr>
          <w:color w:val="000000" w:themeColor="text1"/>
          <w:spacing w:val="-27"/>
        </w:rPr>
        <w:t>2</w:t>
      </w:r>
      <w:r w:rsidR="00F86715">
        <w:rPr>
          <w:color w:val="000000" w:themeColor="text1"/>
          <w:spacing w:val="-27"/>
        </w:rPr>
        <w:t>3</w:t>
      </w:r>
      <w:r w:rsidRPr="00BF622D">
        <w:rPr>
          <w:color w:val="000000" w:themeColor="text1"/>
        </w:rPr>
        <w:t>.</w:t>
      </w:r>
      <w:r w:rsidRPr="00BF622D">
        <w:rPr>
          <w:color w:val="000000" w:themeColor="text1"/>
          <w:spacing w:val="-5"/>
        </w:rPr>
        <w:t xml:space="preserve"> </w:t>
      </w:r>
      <w:proofErr w:type="spellStart"/>
      <w:r w:rsidRPr="00BF622D">
        <w:rPr>
          <w:color w:val="000000" w:themeColor="text1"/>
        </w:rPr>
        <w:t>godini</w:t>
      </w:r>
      <w:proofErr w:type="spellEnd"/>
    </w:p>
    <w:tbl>
      <w:tblPr>
        <w:tblStyle w:val="TableGrid"/>
        <w:tblpPr w:leftFromText="180" w:rightFromText="180" w:vertAnchor="text" w:horzAnchor="margin" w:tblpXSpec="center" w:tblpY="254"/>
        <w:tblW w:w="0" w:type="auto"/>
        <w:tblLook w:val="04A0" w:firstRow="1" w:lastRow="0" w:firstColumn="1" w:lastColumn="0" w:noHBand="0" w:noVBand="1"/>
      </w:tblPr>
      <w:tblGrid>
        <w:gridCol w:w="632"/>
        <w:gridCol w:w="7245"/>
        <w:gridCol w:w="1658"/>
      </w:tblGrid>
      <w:tr w:rsidR="00BF622D" w:rsidRPr="00E0776F" w14:paraId="6831D8C3" w14:textId="77777777" w:rsidTr="00BF622D">
        <w:trPr>
          <w:trHeight w:val="363"/>
        </w:trPr>
        <w:tc>
          <w:tcPr>
            <w:tcW w:w="632" w:type="dxa"/>
            <w:shd w:val="clear" w:color="auto" w:fill="DEEAF6" w:themeFill="accent1" w:themeFillTint="33"/>
          </w:tcPr>
          <w:p w14:paraId="20968825" w14:textId="77777777" w:rsidR="00BF622D" w:rsidRPr="00AA0E3F" w:rsidRDefault="00BF622D" w:rsidP="00BF622D">
            <w:pPr>
              <w:pStyle w:val="BodyText"/>
              <w:spacing w:before="73"/>
              <w:ind w:left="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  <w:t>Rb.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49F1ADA9" w14:textId="77777777" w:rsidR="00BF622D" w:rsidRPr="00AA0E3F" w:rsidRDefault="00BF622D" w:rsidP="00BF622D">
            <w:pPr>
              <w:pStyle w:val="NoSpacing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sz w:val="20"/>
                <w:szCs w:val="20"/>
                <w:lang w:val="hr-HR"/>
              </w:rPr>
              <w:t>Predmet nabave</w:t>
            </w:r>
          </w:p>
          <w:p w14:paraId="57A00B67" w14:textId="77777777" w:rsidR="00BF622D" w:rsidRPr="00AA0E3F" w:rsidRDefault="00BF622D" w:rsidP="00BF622D">
            <w:pPr>
              <w:pStyle w:val="NoSpacing"/>
              <w:jc w:val="center"/>
              <w:rPr>
                <w:bCs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sz w:val="20"/>
                <w:szCs w:val="20"/>
                <w:lang w:val="hr-HR"/>
              </w:rPr>
              <w:t>USLUGE</w:t>
            </w:r>
          </w:p>
        </w:tc>
        <w:tc>
          <w:tcPr>
            <w:tcW w:w="1658" w:type="dxa"/>
            <w:shd w:val="clear" w:color="auto" w:fill="DEEAF6" w:themeFill="accent1" w:themeFillTint="33"/>
          </w:tcPr>
          <w:p w14:paraId="31E2548C" w14:textId="53974D37" w:rsidR="00BF622D" w:rsidRPr="00AA0E3F" w:rsidRDefault="00BF622D" w:rsidP="00BF622D">
            <w:pPr>
              <w:pStyle w:val="BodyText"/>
              <w:spacing w:before="73"/>
              <w:ind w:left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  <w:t>Plan 202</w:t>
            </w:r>
            <w:r w:rsidR="00FE620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  <w:t>3</w:t>
            </w:r>
          </w:p>
          <w:p w14:paraId="52D24870" w14:textId="6C244F67" w:rsidR="00BF622D" w:rsidRPr="00AA0E3F" w:rsidRDefault="00BF622D" w:rsidP="00BF622D">
            <w:pPr>
              <w:pStyle w:val="BodyText"/>
              <w:spacing w:before="73"/>
              <w:ind w:left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  <w:t>(</w:t>
            </w:r>
            <w:r w:rsidR="00FE620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  <w:t>EUR</w:t>
            </w:r>
            <w:r w:rsidRPr="00AA0E3F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hr-HR"/>
              </w:rPr>
              <w:t>)</w:t>
            </w:r>
          </w:p>
        </w:tc>
      </w:tr>
      <w:tr w:rsidR="00BF622D" w:rsidRPr="00E0776F" w14:paraId="6136D02C" w14:textId="77777777" w:rsidTr="00BF622D">
        <w:trPr>
          <w:trHeight w:val="50"/>
        </w:trPr>
        <w:tc>
          <w:tcPr>
            <w:tcW w:w="632" w:type="dxa"/>
            <w:shd w:val="clear" w:color="auto" w:fill="FBE4D5" w:themeFill="accent2" w:themeFillTint="33"/>
          </w:tcPr>
          <w:p w14:paraId="5B559624" w14:textId="77777777" w:rsidR="00BF622D" w:rsidRPr="00E0776F" w:rsidRDefault="00BF622D" w:rsidP="00BF622D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1</w:t>
            </w:r>
          </w:p>
        </w:tc>
        <w:tc>
          <w:tcPr>
            <w:tcW w:w="7245" w:type="dxa"/>
            <w:shd w:val="clear" w:color="auto" w:fill="FBE4D5" w:themeFill="accent2" w:themeFillTint="33"/>
          </w:tcPr>
          <w:p w14:paraId="7D6DD318" w14:textId="77777777" w:rsidR="00BF622D" w:rsidRPr="00E0776F" w:rsidRDefault="00BF622D" w:rsidP="00BF622D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2</w:t>
            </w:r>
          </w:p>
        </w:tc>
        <w:tc>
          <w:tcPr>
            <w:tcW w:w="1658" w:type="dxa"/>
            <w:shd w:val="clear" w:color="auto" w:fill="FBE4D5" w:themeFill="accent2" w:themeFillTint="33"/>
          </w:tcPr>
          <w:p w14:paraId="79482EC2" w14:textId="77777777" w:rsidR="00BF622D" w:rsidRPr="00E0776F" w:rsidRDefault="00BF622D" w:rsidP="00BF622D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3</w:t>
            </w:r>
          </w:p>
        </w:tc>
      </w:tr>
      <w:tr w:rsidR="00BF622D" w:rsidRPr="00E0776F" w14:paraId="5FAC97DA" w14:textId="77777777" w:rsidTr="00BF622D">
        <w:trPr>
          <w:trHeight w:val="208"/>
        </w:trPr>
        <w:tc>
          <w:tcPr>
            <w:tcW w:w="632" w:type="dxa"/>
          </w:tcPr>
          <w:p w14:paraId="0EDD0007" w14:textId="77777777" w:rsidR="00BF622D" w:rsidRPr="00E0776F" w:rsidRDefault="00BF622D" w:rsidP="00BF622D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1.</w:t>
            </w:r>
          </w:p>
        </w:tc>
        <w:tc>
          <w:tcPr>
            <w:tcW w:w="7245" w:type="dxa"/>
          </w:tcPr>
          <w:p w14:paraId="4F56D06D" w14:textId="77777777" w:rsidR="00BF622D" w:rsidRPr="00E0776F" w:rsidRDefault="00BF622D" w:rsidP="00BF622D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Usluge održavanja</w:t>
            </w: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uredskih strojeva i opreme</w:t>
            </w:r>
          </w:p>
        </w:tc>
        <w:tc>
          <w:tcPr>
            <w:tcW w:w="1658" w:type="dxa"/>
          </w:tcPr>
          <w:p w14:paraId="5086D52A" w14:textId="79D03C2B" w:rsidR="00BF622D" w:rsidRPr="00E0776F" w:rsidRDefault="00BF622D" w:rsidP="00BF622D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</w:t>
            </w:r>
            <w:r w:rsidR="00185310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.7</w:t>
            </w: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00</w:t>
            </w:r>
          </w:p>
        </w:tc>
      </w:tr>
      <w:tr w:rsidR="00185310" w:rsidRPr="00E0776F" w14:paraId="7FC3C759" w14:textId="77777777" w:rsidTr="00BF622D">
        <w:trPr>
          <w:trHeight w:val="208"/>
        </w:trPr>
        <w:tc>
          <w:tcPr>
            <w:tcW w:w="632" w:type="dxa"/>
          </w:tcPr>
          <w:p w14:paraId="244B580B" w14:textId="76EE28E8" w:rsidR="00185310" w:rsidRPr="00E0776F" w:rsidRDefault="00185310" w:rsidP="00185310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2.</w:t>
            </w:r>
          </w:p>
        </w:tc>
        <w:tc>
          <w:tcPr>
            <w:tcW w:w="7245" w:type="dxa"/>
          </w:tcPr>
          <w:p w14:paraId="797D63C0" w14:textId="64A6AB3A" w:rsidR="00185310" w:rsidRPr="00E0776F" w:rsidRDefault="00185310" w:rsidP="00185310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Usluge održavanja IT opreme</w:t>
            </w:r>
          </w:p>
        </w:tc>
        <w:tc>
          <w:tcPr>
            <w:tcW w:w="1658" w:type="dxa"/>
          </w:tcPr>
          <w:p w14:paraId="5A68C112" w14:textId="118486A9" w:rsidR="00185310" w:rsidRPr="00E0776F" w:rsidRDefault="00A538A2" w:rsidP="00185310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5.000</w:t>
            </w:r>
          </w:p>
        </w:tc>
      </w:tr>
      <w:tr w:rsidR="00185310" w:rsidRPr="00E0776F" w14:paraId="70AEFA60" w14:textId="77777777" w:rsidTr="00BF622D">
        <w:trPr>
          <w:trHeight w:val="50"/>
        </w:trPr>
        <w:tc>
          <w:tcPr>
            <w:tcW w:w="632" w:type="dxa"/>
          </w:tcPr>
          <w:p w14:paraId="7B4A801A" w14:textId="29A45434" w:rsidR="00185310" w:rsidRPr="00E0776F" w:rsidRDefault="00185310" w:rsidP="00185310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3.</w:t>
            </w:r>
          </w:p>
        </w:tc>
        <w:tc>
          <w:tcPr>
            <w:tcW w:w="7245" w:type="dxa"/>
          </w:tcPr>
          <w:p w14:paraId="74215396" w14:textId="77777777" w:rsidR="00185310" w:rsidRPr="00E0776F" w:rsidRDefault="00185310" w:rsidP="00185310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Istraživanje tržišta (CAPA i dr. baze podataka)</w:t>
            </w:r>
          </w:p>
        </w:tc>
        <w:tc>
          <w:tcPr>
            <w:tcW w:w="1658" w:type="dxa"/>
          </w:tcPr>
          <w:p w14:paraId="3D90A24B" w14:textId="6BC8C8B8" w:rsidR="00185310" w:rsidRPr="00E0776F" w:rsidRDefault="00A538A2" w:rsidP="00185310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7.300</w:t>
            </w:r>
          </w:p>
        </w:tc>
      </w:tr>
      <w:tr w:rsidR="00185310" w:rsidRPr="00E0776F" w14:paraId="525C2132" w14:textId="77777777" w:rsidTr="00BF622D">
        <w:trPr>
          <w:trHeight w:val="64"/>
        </w:trPr>
        <w:tc>
          <w:tcPr>
            <w:tcW w:w="632" w:type="dxa"/>
          </w:tcPr>
          <w:p w14:paraId="03C81AA2" w14:textId="203F158D" w:rsidR="00185310" w:rsidRPr="00E0776F" w:rsidRDefault="00185310" w:rsidP="00185310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4.</w:t>
            </w:r>
          </w:p>
        </w:tc>
        <w:tc>
          <w:tcPr>
            <w:tcW w:w="7245" w:type="dxa"/>
          </w:tcPr>
          <w:p w14:paraId="2EB25FBE" w14:textId="19D58608" w:rsidR="00185310" w:rsidRPr="00E0776F" w:rsidRDefault="00185310" w:rsidP="00185310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Uvođenje sustava upravljanja kvalitetom (certifikacijski audit )</w:t>
            </w:r>
          </w:p>
        </w:tc>
        <w:tc>
          <w:tcPr>
            <w:tcW w:w="1658" w:type="dxa"/>
          </w:tcPr>
          <w:p w14:paraId="0C0FB9EB" w14:textId="7154DDF2" w:rsidR="00185310" w:rsidRPr="00E0776F" w:rsidRDefault="00A538A2" w:rsidP="00185310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3.5</w:t>
            </w:r>
            <w:r w:rsidR="00185310"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00</w:t>
            </w:r>
          </w:p>
        </w:tc>
      </w:tr>
      <w:tr w:rsidR="00185310" w:rsidRPr="00E0776F" w14:paraId="2549C280" w14:textId="77777777" w:rsidTr="00BF622D">
        <w:trPr>
          <w:trHeight w:val="172"/>
        </w:trPr>
        <w:tc>
          <w:tcPr>
            <w:tcW w:w="632" w:type="dxa"/>
          </w:tcPr>
          <w:p w14:paraId="3372572D" w14:textId="2F2A80B7" w:rsidR="00185310" w:rsidRPr="00E0776F" w:rsidRDefault="00185310" w:rsidP="00185310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5.</w:t>
            </w:r>
          </w:p>
        </w:tc>
        <w:tc>
          <w:tcPr>
            <w:tcW w:w="7245" w:type="dxa"/>
          </w:tcPr>
          <w:p w14:paraId="44873549" w14:textId="77777777" w:rsidR="00185310" w:rsidRPr="00E0776F" w:rsidRDefault="00185310" w:rsidP="00185310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Usluge računovodstvenog servisa</w:t>
            </w:r>
          </w:p>
        </w:tc>
        <w:tc>
          <w:tcPr>
            <w:tcW w:w="1658" w:type="dxa"/>
          </w:tcPr>
          <w:p w14:paraId="1214067E" w14:textId="4CDC57F9" w:rsidR="00185310" w:rsidRPr="00E0776F" w:rsidRDefault="00A538A2" w:rsidP="00185310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22.</w:t>
            </w:r>
            <w:r w:rsidR="00185310"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000</w:t>
            </w:r>
          </w:p>
        </w:tc>
      </w:tr>
      <w:tr w:rsidR="00185310" w:rsidRPr="00E0776F" w14:paraId="04D30C43" w14:textId="77777777" w:rsidTr="00BF622D">
        <w:trPr>
          <w:trHeight w:val="181"/>
        </w:trPr>
        <w:tc>
          <w:tcPr>
            <w:tcW w:w="632" w:type="dxa"/>
          </w:tcPr>
          <w:p w14:paraId="19B78138" w14:textId="0C98B2B1" w:rsidR="00185310" w:rsidRPr="00E0776F" w:rsidRDefault="00185310" w:rsidP="00185310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6.</w:t>
            </w:r>
          </w:p>
        </w:tc>
        <w:tc>
          <w:tcPr>
            <w:tcW w:w="7245" w:type="dxa"/>
          </w:tcPr>
          <w:p w14:paraId="2FE4F738" w14:textId="77777777" w:rsidR="00185310" w:rsidRPr="00E0776F" w:rsidRDefault="00185310" w:rsidP="00185310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Porezno – računovodstveno savjetovanje</w:t>
            </w:r>
          </w:p>
        </w:tc>
        <w:tc>
          <w:tcPr>
            <w:tcW w:w="1658" w:type="dxa"/>
          </w:tcPr>
          <w:p w14:paraId="7DECE9D2" w14:textId="1CA7C458" w:rsidR="00185310" w:rsidRPr="00E0776F" w:rsidRDefault="00A27B36" w:rsidP="00185310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13</w:t>
            </w:r>
            <w:r w:rsidR="00185310"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.000</w:t>
            </w:r>
          </w:p>
        </w:tc>
      </w:tr>
      <w:tr w:rsidR="00185310" w:rsidRPr="00E0776F" w14:paraId="4F17E5E6" w14:textId="77777777" w:rsidTr="00BF622D">
        <w:trPr>
          <w:trHeight w:val="109"/>
        </w:trPr>
        <w:tc>
          <w:tcPr>
            <w:tcW w:w="632" w:type="dxa"/>
          </w:tcPr>
          <w:p w14:paraId="2F8A1A44" w14:textId="590BEB58" w:rsidR="00185310" w:rsidRPr="00E0776F" w:rsidRDefault="00185310" w:rsidP="00185310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7.</w:t>
            </w:r>
          </w:p>
        </w:tc>
        <w:tc>
          <w:tcPr>
            <w:tcW w:w="7245" w:type="dxa"/>
          </w:tcPr>
          <w:p w14:paraId="601E77D2" w14:textId="77777777" w:rsidR="00185310" w:rsidRPr="00E0776F" w:rsidRDefault="00185310" w:rsidP="00185310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Održavanje VW vozila (servis, popravci, registracija)</w:t>
            </w:r>
          </w:p>
        </w:tc>
        <w:tc>
          <w:tcPr>
            <w:tcW w:w="1658" w:type="dxa"/>
          </w:tcPr>
          <w:p w14:paraId="0BE79A52" w14:textId="429C85D0" w:rsidR="00185310" w:rsidRPr="00E0776F" w:rsidRDefault="00A27B36" w:rsidP="00185310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8.</w:t>
            </w:r>
            <w:r w:rsidR="00185310"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000</w:t>
            </w:r>
          </w:p>
        </w:tc>
      </w:tr>
      <w:tr w:rsidR="00CA4848" w:rsidRPr="00E0776F" w14:paraId="699C1646" w14:textId="77777777" w:rsidTr="00BF622D">
        <w:trPr>
          <w:trHeight w:val="109"/>
        </w:trPr>
        <w:tc>
          <w:tcPr>
            <w:tcW w:w="632" w:type="dxa"/>
          </w:tcPr>
          <w:p w14:paraId="2B23E2F2" w14:textId="3FB32D86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8.</w:t>
            </w:r>
          </w:p>
        </w:tc>
        <w:tc>
          <w:tcPr>
            <w:tcW w:w="7245" w:type="dxa"/>
          </w:tcPr>
          <w:p w14:paraId="1AC628C5" w14:textId="57DDF8BE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Održavanje web stranice</w:t>
            </w:r>
          </w:p>
        </w:tc>
        <w:tc>
          <w:tcPr>
            <w:tcW w:w="1658" w:type="dxa"/>
          </w:tcPr>
          <w:p w14:paraId="3F16D2A7" w14:textId="46B3075C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500</w:t>
            </w:r>
          </w:p>
        </w:tc>
      </w:tr>
      <w:tr w:rsidR="00CA4848" w:rsidRPr="00E0776F" w14:paraId="0219D818" w14:textId="77777777" w:rsidTr="00BF622D">
        <w:trPr>
          <w:trHeight w:val="217"/>
        </w:trPr>
        <w:tc>
          <w:tcPr>
            <w:tcW w:w="632" w:type="dxa"/>
          </w:tcPr>
          <w:p w14:paraId="62DB858A" w14:textId="57E6560E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9.</w:t>
            </w:r>
          </w:p>
        </w:tc>
        <w:tc>
          <w:tcPr>
            <w:tcW w:w="7245" w:type="dxa"/>
          </w:tcPr>
          <w:p w14:paraId="1A9EE8EF" w14:textId="7A891714" w:rsidR="00CA4848" w:rsidRPr="00E0776F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Preventivni sistematski pregled zaposlenih</w:t>
            </w:r>
          </w:p>
        </w:tc>
        <w:tc>
          <w:tcPr>
            <w:tcW w:w="1658" w:type="dxa"/>
          </w:tcPr>
          <w:p w14:paraId="5D5ADE95" w14:textId="0824E823" w:rsidR="00CA4848" w:rsidRPr="00E0776F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3.000</w:t>
            </w:r>
          </w:p>
        </w:tc>
      </w:tr>
      <w:tr w:rsidR="00CA4848" w:rsidRPr="00E0776F" w14:paraId="66B3E1C2" w14:textId="77777777" w:rsidTr="00BF622D">
        <w:trPr>
          <w:trHeight w:val="226"/>
        </w:trPr>
        <w:tc>
          <w:tcPr>
            <w:tcW w:w="632" w:type="dxa"/>
          </w:tcPr>
          <w:p w14:paraId="3483BBA7" w14:textId="3A8031E6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10.</w:t>
            </w:r>
          </w:p>
        </w:tc>
        <w:tc>
          <w:tcPr>
            <w:tcW w:w="7245" w:type="dxa"/>
          </w:tcPr>
          <w:p w14:paraId="3CC2D295" w14:textId="7847622F" w:rsidR="00CA4848" w:rsidRPr="00E0776F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Različite tiskarske usluge</w:t>
            </w:r>
          </w:p>
        </w:tc>
        <w:tc>
          <w:tcPr>
            <w:tcW w:w="1658" w:type="dxa"/>
          </w:tcPr>
          <w:p w14:paraId="1915719A" w14:textId="61A4E5C7" w:rsidR="00CA4848" w:rsidRPr="00E0776F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2.000</w:t>
            </w:r>
          </w:p>
        </w:tc>
      </w:tr>
      <w:tr w:rsidR="00CA4848" w:rsidRPr="00E0776F" w14:paraId="3ABAFC0A" w14:textId="77777777" w:rsidTr="00BF622D">
        <w:trPr>
          <w:trHeight w:val="226"/>
        </w:trPr>
        <w:tc>
          <w:tcPr>
            <w:tcW w:w="632" w:type="dxa"/>
          </w:tcPr>
          <w:p w14:paraId="6CA06107" w14:textId="63072416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 w:rsidRPr="00E0776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11.</w:t>
            </w:r>
          </w:p>
        </w:tc>
        <w:tc>
          <w:tcPr>
            <w:tcW w:w="7245" w:type="dxa"/>
          </w:tcPr>
          <w:p w14:paraId="5FB72D6C" w14:textId="658E9218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Prevoditeljske usluge</w:t>
            </w:r>
          </w:p>
        </w:tc>
        <w:tc>
          <w:tcPr>
            <w:tcW w:w="1658" w:type="dxa"/>
          </w:tcPr>
          <w:p w14:paraId="11566706" w14:textId="4681E469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3.000</w:t>
            </w:r>
          </w:p>
        </w:tc>
      </w:tr>
      <w:tr w:rsidR="00CA4848" w:rsidRPr="00ED4522" w14:paraId="2D07FD91" w14:textId="77777777" w:rsidTr="00BF622D">
        <w:trPr>
          <w:trHeight w:val="226"/>
        </w:trPr>
        <w:tc>
          <w:tcPr>
            <w:tcW w:w="632" w:type="dxa"/>
          </w:tcPr>
          <w:p w14:paraId="6D439872" w14:textId="24005089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12.</w:t>
            </w:r>
          </w:p>
        </w:tc>
        <w:tc>
          <w:tcPr>
            <w:tcW w:w="7245" w:type="dxa"/>
          </w:tcPr>
          <w:p w14:paraId="553C42E7" w14:textId="298787A6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Troškovi pranja posteljine, trošak recepcije, osiguranje objekata – Duga Uvala)</w:t>
            </w:r>
          </w:p>
        </w:tc>
        <w:tc>
          <w:tcPr>
            <w:tcW w:w="1658" w:type="dxa"/>
          </w:tcPr>
          <w:p w14:paraId="03DF6A91" w14:textId="62199CA2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34.000</w:t>
            </w:r>
          </w:p>
        </w:tc>
      </w:tr>
      <w:tr w:rsidR="00CA4848" w:rsidRPr="00D40D9C" w14:paraId="3FA209F6" w14:textId="77777777" w:rsidTr="00BF622D">
        <w:trPr>
          <w:trHeight w:val="226"/>
        </w:trPr>
        <w:tc>
          <w:tcPr>
            <w:tcW w:w="632" w:type="dxa"/>
          </w:tcPr>
          <w:p w14:paraId="7C410364" w14:textId="3B1E6ADE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13.</w:t>
            </w:r>
          </w:p>
        </w:tc>
        <w:tc>
          <w:tcPr>
            <w:tcW w:w="7245" w:type="dxa"/>
          </w:tcPr>
          <w:p w14:paraId="652C0E6F" w14:textId="4F6BB87B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Održavanje apartmana u Dugoj Uvali (sitni popravci inventara ili objekata)</w:t>
            </w:r>
          </w:p>
        </w:tc>
        <w:tc>
          <w:tcPr>
            <w:tcW w:w="1658" w:type="dxa"/>
          </w:tcPr>
          <w:p w14:paraId="6632A2F2" w14:textId="42FB99FA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9.500</w:t>
            </w:r>
          </w:p>
        </w:tc>
      </w:tr>
      <w:tr w:rsidR="00CA4848" w:rsidRPr="00D40D9C" w14:paraId="25B66969" w14:textId="77777777" w:rsidTr="00BF622D">
        <w:trPr>
          <w:trHeight w:val="226"/>
        </w:trPr>
        <w:tc>
          <w:tcPr>
            <w:tcW w:w="632" w:type="dxa"/>
          </w:tcPr>
          <w:p w14:paraId="7F63054A" w14:textId="18F68AFC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14.</w:t>
            </w:r>
          </w:p>
        </w:tc>
        <w:tc>
          <w:tcPr>
            <w:tcW w:w="7245" w:type="dxa"/>
          </w:tcPr>
          <w:p w14:paraId="14CEE05F" w14:textId="729123F7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Odvoz i zbrinjavanje otpisane i rashodovane imovina (oprema, uređaji i dr.)</w:t>
            </w:r>
          </w:p>
        </w:tc>
        <w:tc>
          <w:tcPr>
            <w:tcW w:w="1658" w:type="dxa"/>
          </w:tcPr>
          <w:p w14:paraId="5F8252FC" w14:textId="5DFA8B83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4.000</w:t>
            </w:r>
          </w:p>
        </w:tc>
      </w:tr>
      <w:tr w:rsidR="00CA4848" w:rsidRPr="00D40D9C" w14:paraId="1232CCDD" w14:textId="77777777" w:rsidTr="00BF622D">
        <w:trPr>
          <w:trHeight w:val="226"/>
        </w:trPr>
        <w:tc>
          <w:tcPr>
            <w:tcW w:w="632" w:type="dxa"/>
          </w:tcPr>
          <w:p w14:paraId="60AE95FD" w14:textId="453EB233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15.</w:t>
            </w:r>
          </w:p>
        </w:tc>
        <w:tc>
          <w:tcPr>
            <w:tcW w:w="7245" w:type="dxa"/>
          </w:tcPr>
          <w:p w14:paraId="24BCE547" w14:textId="451DC067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Procjena tržišne vrijednosti rashodovanih sredstava (oprema, uređaji i dr.)</w:t>
            </w:r>
          </w:p>
        </w:tc>
        <w:tc>
          <w:tcPr>
            <w:tcW w:w="1658" w:type="dxa"/>
          </w:tcPr>
          <w:p w14:paraId="7DB48A83" w14:textId="0EC705FC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3.000</w:t>
            </w:r>
          </w:p>
        </w:tc>
      </w:tr>
      <w:tr w:rsidR="00CA4848" w:rsidRPr="00D40D9C" w14:paraId="57F254E3" w14:textId="77777777" w:rsidTr="00BF622D">
        <w:trPr>
          <w:trHeight w:val="226"/>
        </w:trPr>
        <w:tc>
          <w:tcPr>
            <w:tcW w:w="632" w:type="dxa"/>
          </w:tcPr>
          <w:p w14:paraId="32780E20" w14:textId="11472167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16.</w:t>
            </w:r>
          </w:p>
        </w:tc>
        <w:tc>
          <w:tcPr>
            <w:tcW w:w="7245" w:type="dxa"/>
          </w:tcPr>
          <w:p w14:paraId="42C2A523" w14:textId="216B0B0F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Revizija financijskih izvještaja</w:t>
            </w:r>
          </w:p>
        </w:tc>
        <w:tc>
          <w:tcPr>
            <w:tcW w:w="1658" w:type="dxa"/>
          </w:tcPr>
          <w:p w14:paraId="4045FC71" w14:textId="6CBDD817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8.000</w:t>
            </w:r>
          </w:p>
        </w:tc>
      </w:tr>
      <w:tr w:rsidR="00CA4848" w:rsidRPr="00D40D9C" w14:paraId="3FF7098C" w14:textId="77777777" w:rsidTr="00BF622D">
        <w:trPr>
          <w:trHeight w:val="226"/>
        </w:trPr>
        <w:tc>
          <w:tcPr>
            <w:tcW w:w="632" w:type="dxa"/>
          </w:tcPr>
          <w:p w14:paraId="7A65299E" w14:textId="70D91BD8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17.</w:t>
            </w:r>
          </w:p>
        </w:tc>
        <w:tc>
          <w:tcPr>
            <w:tcW w:w="7245" w:type="dxa"/>
          </w:tcPr>
          <w:p w14:paraId="15FA83B1" w14:textId="2293F78C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Izrada elaborata o procjeni vrijednosti udjela u društvima (CTN, Pleso prijevoz, Soko Air d.d., Zračna luka Mostar d.o.o., apartmani Duga Uvala, i dr.)</w:t>
            </w:r>
          </w:p>
        </w:tc>
        <w:tc>
          <w:tcPr>
            <w:tcW w:w="1658" w:type="dxa"/>
          </w:tcPr>
          <w:p w14:paraId="469AE95A" w14:textId="471C3197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28.000</w:t>
            </w:r>
          </w:p>
        </w:tc>
      </w:tr>
      <w:tr w:rsidR="00CA4848" w:rsidRPr="00D40D9C" w14:paraId="7D118B04" w14:textId="77777777" w:rsidTr="00BF622D">
        <w:trPr>
          <w:trHeight w:val="226"/>
        </w:trPr>
        <w:tc>
          <w:tcPr>
            <w:tcW w:w="632" w:type="dxa"/>
          </w:tcPr>
          <w:p w14:paraId="3FBB9983" w14:textId="540E2CD9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18.</w:t>
            </w:r>
          </w:p>
        </w:tc>
        <w:tc>
          <w:tcPr>
            <w:tcW w:w="7245" w:type="dxa"/>
          </w:tcPr>
          <w:p w14:paraId="1AFD06FE" w14:textId="218C7912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Izrada parcelacijskih elaborata,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etažiranja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, projekata, uknjižbe i dr., vezano za rješavanje imovinsko – pravnih odnosa (Zrakoplovna škola i dr.)</w:t>
            </w:r>
          </w:p>
        </w:tc>
        <w:tc>
          <w:tcPr>
            <w:tcW w:w="1658" w:type="dxa"/>
          </w:tcPr>
          <w:p w14:paraId="7801EDED" w14:textId="605613EF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41.000</w:t>
            </w:r>
          </w:p>
        </w:tc>
      </w:tr>
      <w:tr w:rsidR="00CA4848" w:rsidRPr="00D40D9C" w14:paraId="2659E3AC" w14:textId="77777777" w:rsidTr="00BF622D">
        <w:trPr>
          <w:trHeight w:val="226"/>
        </w:trPr>
        <w:tc>
          <w:tcPr>
            <w:tcW w:w="632" w:type="dxa"/>
          </w:tcPr>
          <w:p w14:paraId="2CF92079" w14:textId="3EDB5294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19.</w:t>
            </w:r>
          </w:p>
        </w:tc>
        <w:tc>
          <w:tcPr>
            <w:tcW w:w="7245" w:type="dxa"/>
          </w:tcPr>
          <w:p w14:paraId="6C5FA037" w14:textId="3CAAB4A6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Odvjetničke usluge u sporu sa STRABAG-om vezano za sanaciju USS-a, sudski sporovi</w:t>
            </w:r>
          </w:p>
        </w:tc>
        <w:tc>
          <w:tcPr>
            <w:tcW w:w="1658" w:type="dxa"/>
          </w:tcPr>
          <w:p w14:paraId="2B924B27" w14:textId="49D4FC6B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55.000</w:t>
            </w:r>
          </w:p>
        </w:tc>
      </w:tr>
      <w:tr w:rsidR="00CA4848" w:rsidRPr="00D40D9C" w14:paraId="37B96197" w14:textId="77777777" w:rsidTr="00BF622D">
        <w:trPr>
          <w:trHeight w:val="226"/>
        </w:trPr>
        <w:tc>
          <w:tcPr>
            <w:tcW w:w="632" w:type="dxa"/>
          </w:tcPr>
          <w:p w14:paraId="637864A6" w14:textId="7EFBD81F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20.</w:t>
            </w:r>
          </w:p>
        </w:tc>
        <w:tc>
          <w:tcPr>
            <w:tcW w:w="7245" w:type="dxa"/>
          </w:tcPr>
          <w:p w14:paraId="1CBA20E1" w14:textId="7BE11CA4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Usluge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secijalizirane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institucije (Građevinskog fakulteta) vezano za sanacija i rekonstrukcija USS-a i staza za vožnju A i B</w:t>
            </w:r>
          </w:p>
        </w:tc>
        <w:tc>
          <w:tcPr>
            <w:tcW w:w="1658" w:type="dxa"/>
          </w:tcPr>
          <w:p w14:paraId="2B8C12C9" w14:textId="6CC5504B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22.000</w:t>
            </w:r>
          </w:p>
        </w:tc>
      </w:tr>
      <w:tr w:rsidR="00CA4848" w:rsidRPr="00D40D9C" w14:paraId="0663004E" w14:textId="77777777" w:rsidTr="00566FBB">
        <w:trPr>
          <w:trHeight w:val="226"/>
        </w:trPr>
        <w:tc>
          <w:tcPr>
            <w:tcW w:w="632" w:type="dxa"/>
            <w:tcBorders>
              <w:bottom w:val="single" w:sz="4" w:space="0" w:color="auto"/>
            </w:tcBorders>
          </w:tcPr>
          <w:p w14:paraId="17F37B4F" w14:textId="1054D1B7" w:rsidR="00CA4848" w:rsidRPr="00E0776F" w:rsidRDefault="00CA4848" w:rsidP="00CA48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21.</w:t>
            </w:r>
          </w:p>
        </w:tc>
        <w:tc>
          <w:tcPr>
            <w:tcW w:w="7245" w:type="dxa"/>
            <w:tcBorders>
              <w:bottom w:val="single" w:sz="4" w:space="0" w:color="auto"/>
            </w:tcBorders>
          </w:tcPr>
          <w:p w14:paraId="72CE3D38" w14:textId="0614C5B4" w:rsidR="00CA4848" w:rsidRDefault="00CA4848" w:rsidP="00CA4848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Tekuće održavanje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14:paraId="6D0F7E09" w14:textId="61C8A1AD" w:rsidR="00CA4848" w:rsidRDefault="00CA4848" w:rsidP="00CA4848">
            <w:pPr>
              <w:pStyle w:val="NoSpacing"/>
              <w:jc w:val="right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20.000</w:t>
            </w:r>
          </w:p>
        </w:tc>
      </w:tr>
      <w:tr w:rsidR="00CA4848" w:rsidRPr="00E0776F" w14:paraId="550B070A" w14:textId="77777777" w:rsidTr="00BF622D">
        <w:trPr>
          <w:trHeight w:val="50"/>
        </w:trPr>
        <w:tc>
          <w:tcPr>
            <w:tcW w:w="7877" w:type="dxa"/>
            <w:gridSpan w:val="2"/>
            <w:shd w:val="clear" w:color="auto" w:fill="DEEAF6" w:themeFill="accent1" w:themeFillTint="33"/>
          </w:tcPr>
          <w:p w14:paraId="03AF4EB2" w14:textId="77777777" w:rsidR="00CA4848" w:rsidRPr="00637327" w:rsidRDefault="00CA4848" w:rsidP="00CA4848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 w:rsidRPr="00637327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UKUPNO USLUGE:</w:t>
            </w:r>
          </w:p>
        </w:tc>
        <w:tc>
          <w:tcPr>
            <w:tcW w:w="1658" w:type="dxa"/>
            <w:shd w:val="clear" w:color="auto" w:fill="DEEAF6" w:themeFill="accent1" w:themeFillTint="33"/>
          </w:tcPr>
          <w:p w14:paraId="776ABE14" w14:textId="2D1102CA" w:rsidR="00CA4848" w:rsidRPr="00070F80" w:rsidRDefault="00574293" w:rsidP="00CA4848">
            <w:pPr>
              <w:pStyle w:val="NoSpacing"/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294</w:t>
            </w:r>
            <w:r w:rsidR="00CA4848" w:rsidRPr="00070F80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.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5</w:t>
            </w:r>
            <w:r w:rsidR="00CA4848" w:rsidRPr="00070F80">
              <w:rPr>
                <w:rFonts w:asciiTheme="minorHAnsi" w:hAnsiTheme="minorHAnsi" w:cstheme="minorHAnsi"/>
                <w:b/>
                <w:sz w:val="20"/>
                <w:szCs w:val="20"/>
                <w:lang w:val="hr-HR"/>
              </w:rPr>
              <w:t>00</w:t>
            </w:r>
          </w:p>
        </w:tc>
      </w:tr>
    </w:tbl>
    <w:p w14:paraId="3890AC78" w14:textId="1CFD3800" w:rsidR="005817DD" w:rsidRPr="0019258F" w:rsidRDefault="005817DD" w:rsidP="005817DD">
      <w:pPr>
        <w:pStyle w:val="BodyText"/>
        <w:spacing w:before="16"/>
        <w:ind w:left="1062" w:right="876" w:hanging="18"/>
        <w:jc w:val="both"/>
        <w:rPr>
          <w:color w:val="000000" w:themeColor="text1"/>
          <w:w w:val="105"/>
          <w:lang w:val="it-IT"/>
        </w:rPr>
      </w:pPr>
    </w:p>
    <w:p w14:paraId="25211A55" w14:textId="2F2A650B" w:rsidR="005817DD" w:rsidRDefault="005817DD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087322E7" w14:textId="61841A10" w:rsidR="00F54597" w:rsidRDefault="00F54597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23E8CCC8" w14:textId="3504CD87" w:rsidR="00F54597" w:rsidRDefault="00F54597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144D88B7" w14:textId="7D8291B2" w:rsidR="00F54597" w:rsidRDefault="00F54597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151C42DE" w14:textId="783DF305" w:rsidR="00F54597" w:rsidRDefault="00F54597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7BA105BE" w14:textId="6B663ED6" w:rsidR="00F54597" w:rsidRDefault="00F54597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4C857879" w14:textId="376BA6FB" w:rsidR="00F54597" w:rsidRDefault="00F54597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37F1A9AD" w14:textId="4D07180E" w:rsidR="00F54597" w:rsidRDefault="00F54597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2432B27F" w14:textId="77777777" w:rsidR="00F54597" w:rsidRPr="0019258F" w:rsidRDefault="00F54597" w:rsidP="00BB2928">
      <w:pPr>
        <w:pStyle w:val="BodyText"/>
        <w:spacing w:before="16"/>
        <w:ind w:left="0" w:right="876"/>
        <w:jc w:val="both"/>
        <w:rPr>
          <w:color w:val="000000" w:themeColor="text1"/>
          <w:w w:val="105"/>
          <w:lang w:val="it-IT"/>
        </w:rPr>
      </w:pPr>
    </w:p>
    <w:p w14:paraId="7D93F8B0" w14:textId="77777777" w:rsidR="00B32546" w:rsidRPr="00B32546" w:rsidRDefault="00B32546" w:rsidP="00B32546">
      <w:bookmarkStart w:id="11" w:name="_Hlk34212001"/>
    </w:p>
    <w:p w14:paraId="30B87EA9" w14:textId="77777777" w:rsidR="00B32546" w:rsidRPr="00B32546" w:rsidRDefault="00B32546" w:rsidP="00B32546"/>
    <w:p w14:paraId="30DFE3A6" w14:textId="77777777" w:rsidR="00B32546" w:rsidRPr="00B32546" w:rsidRDefault="00B32546" w:rsidP="00B32546"/>
    <w:p w14:paraId="182D315F" w14:textId="4A0617B2" w:rsidR="00B32546" w:rsidRPr="00B32546" w:rsidRDefault="00B32546" w:rsidP="00B32546"/>
    <w:p w14:paraId="18CBC9BA" w14:textId="77777777" w:rsidR="00B32546" w:rsidRPr="00B32546" w:rsidRDefault="00B32546" w:rsidP="00B32546"/>
    <w:p w14:paraId="5D06B198" w14:textId="77777777" w:rsidR="00B32546" w:rsidRPr="00B32546" w:rsidRDefault="00B32546" w:rsidP="00B32546"/>
    <w:p w14:paraId="64D809EE" w14:textId="77777777" w:rsidR="00B32546" w:rsidRPr="00B32546" w:rsidRDefault="00B32546" w:rsidP="00B32546"/>
    <w:p w14:paraId="4F01D703" w14:textId="77777777" w:rsidR="00B32546" w:rsidRPr="00B32546" w:rsidRDefault="00B32546" w:rsidP="00B32546"/>
    <w:p w14:paraId="14A268FB" w14:textId="6364B7DE" w:rsidR="00B32546" w:rsidRPr="00B32546" w:rsidRDefault="00B32546" w:rsidP="00B32546"/>
    <w:p w14:paraId="35A22553" w14:textId="77777777" w:rsidR="00B32546" w:rsidRPr="00B32546" w:rsidRDefault="00B32546" w:rsidP="00B32546"/>
    <w:p w14:paraId="287EA736" w14:textId="77777777" w:rsidR="00B32546" w:rsidRPr="00B32546" w:rsidRDefault="00B32546" w:rsidP="00B32546"/>
    <w:p w14:paraId="1DE19617" w14:textId="18E66728" w:rsidR="00B32546" w:rsidRPr="00B32546" w:rsidRDefault="00B32546" w:rsidP="00B32546"/>
    <w:p w14:paraId="7247B12A" w14:textId="77777777" w:rsidR="00B32546" w:rsidRPr="00B32546" w:rsidRDefault="00B32546" w:rsidP="00B32546"/>
    <w:p w14:paraId="43649D08" w14:textId="77777777" w:rsidR="00B32546" w:rsidRPr="00B32546" w:rsidRDefault="00B32546" w:rsidP="00B32546"/>
    <w:p w14:paraId="05E910A7" w14:textId="77777777" w:rsidR="00B32546" w:rsidRPr="00B32546" w:rsidRDefault="00B32546" w:rsidP="00B32546"/>
    <w:p w14:paraId="59309ADA" w14:textId="77777777" w:rsidR="00B32546" w:rsidRPr="00B32546" w:rsidRDefault="00B32546" w:rsidP="00B32546"/>
    <w:p w14:paraId="38B18246" w14:textId="1C2ED988" w:rsidR="00B32546" w:rsidRPr="00B32546" w:rsidRDefault="00B32546" w:rsidP="00B32546"/>
    <w:p w14:paraId="0CDF928C" w14:textId="77777777" w:rsidR="00B32546" w:rsidRPr="00B32546" w:rsidRDefault="00B32546" w:rsidP="00B32546"/>
    <w:p w14:paraId="7805B389" w14:textId="248DBD67" w:rsidR="00B32546" w:rsidRPr="0085662E" w:rsidRDefault="0085662E" w:rsidP="0085662E">
      <w:pPr>
        <w:ind w:firstLine="1170"/>
        <w:rPr>
          <w:rFonts w:asciiTheme="minorHAnsi" w:hAnsiTheme="minorHAnsi" w:cstheme="minorHAnsi"/>
          <w:lang w:val="it-IT"/>
        </w:rPr>
      </w:pP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Rekapitulacija</w:t>
      </w:r>
      <w:r w:rsidRPr="0085662E">
        <w:rPr>
          <w:rFonts w:asciiTheme="minorHAnsi" w:hAnsiTheme="minorHAnsi" w:cstheme="minorHAnsi"/>
          <w:color w:val="000000" w:themeColor="text1"/>
          <w:spacing w:val="-18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iznosa</w:t>
      </w:r>
      <w:r w:rsidRPr="0085662E">
        <w:rPr>
          <w:rFonts w:asciiTheme="minorHAnsi" w:hAnsiTheme="minorHAnsi" w:cstheme="minorHAnsi"/>
          <w:color w:val="000000" w:themeColor="text1"/>
          <w:spacing w:val="-20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spacing w:val="-2"/>
          <w:w w:val="105"/>
          <w:lang w:val="hr-HR"/>
        </w:rPr>
        <w:t>pl</w:t>
      </w:r>
      <w:r w:rsidRPr="0085662E">
        <w:rPr>
          <w:rFonts w:asciiTheme="minorHAnsi" w:hAnsiTheme="minorHAnsi" w:cstheme="minorHAnsi"/>
          <w:color w:val="000000" w:themeColor="text1"/>
          <w:spacing w:val="-3"/>
          <w:w w:val="105"/>
          <w:lang w:val="hr-HR"/>
        </w:rPr>
        <w:t>anirane</w:t>
      </w:r>
      <w:r w:rsidRPr="0085662E">
        <w:rPr>
          <w:rFonts w:asciiTheme="minorHAnsi" w:hAnsiTheme="minorHAnsi" w:cstheme="minorHAnsi"/>
          <w:color w:val="000000" w:themeColor="text1"/>
          <w:spacing w:val="-24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nabave</w:t>
      </w:r>
      <w:r w:rsidRPr="0085662E">
        <w:rPr>
          <w:rFonts w:asciiTheme="minorHAnsi" w:hAnsiTheme="minorHAnsi" w:cstheme="minorHAnsi"/>
          <w:color w:val="000000" w:themeColor="text1"/>
          <w:spacing w:val="-21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roba</w:t>
      </w:r>
      <w:r w:rsidRPr="0085662E">
        <w:rPr>
          <w:rFonts w:asciiTheme="minorHAnsi" w:hAnsiTheme="minorHAnsi" w:cstheme="minorHAnsi"/>
          <w:color w:val="000000" w:themeColor="text1"/>
          <w:spacing w:val="-27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20"/>
          <w:lang w:val="hr-HR"/>
        </w:rPr>
        <w:t>i</w:t>
      </w:r>
      <w:r w:rsidRPr="0085662E">
        <w:rPr>
          <w:rFonts w:asciiTheme="minorHAnsi" w:hAnsiTheme="minorHAnsi" w:cstheme="minorHAnsi"/>
          <w:color w:val="000000" w:themeColor="text1"/>
          <w:spacing w:val="-52"/>
          <w:w w:val="120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usluga</w:t>
      </w:r>
      <w:r w:rsidRPr="0085662E">
        <w:rPr>
          <w:rFonts w:asciiTheme="minorHAnsi" w:hAnsiTheme="minorHAnsi" w:cstheme="minorHAnsi"/>
          <w:color w:val="000000" w:themeColor="text1"/>
          <w:spacing w:val="-22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u</w:t>
      </w:r>
      <w:r w:rsidRPr="0085662E">
        <w:rPr>
          <w:rFonts w:asciiTheme="minorHAnsi" w:hAnsiTheme="minorHAnsi" w:cstheme="minorHAnsi"/>
          <w:color w:val="000000" w:themeColor="text1"/>
          <w:spacing w:val="-32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spacing w:val="-5"/>
          <w:w w:val="105"/>
          <w:lang w:val="hr-HR"/>
        </w:rPr>
        <w:t>202</w:t>
      </w:r>
      <w:r w:rsidR="007B6A6B">
        <w:rPr>
          <w:rFonts w:asciiTheme="minorHAnsi" w:hAnsiTheme="minorHAnsi" w:cstheme="minorHAnsi"/>
          <w:color w:val="000000" w:themeColor="text1"/>
          <w:spacing w:val="-5"/>
          <w:w w:val="105"/>
          <w:lang w:val="hr-HR"/>
        </w:rPr>
        <w:t>3</w:t>
      </w:r>
      <w:r w:rsidRPr="0085662E">
        <w:rPr>
          <w:rFonts w:asciiTheme="minorHAnsi" w:hAnsiTheme="minorHAnsi" w:cstheme="minorHAnsi"/>
          <w:color w:val="000000" w:themeColor="text1"/>
          <w:spacing w:val="-6"/>
          <w:w w:val="105"/>
          <w:lang w:val="hr-HR"/>
        </w:rPr>
        <w:t>.</w:t>
      </w:r>
      <w:r w:rsidRPr="0085662E">
        <w:rPr>
          <w:rFonts w:asciiTheme="minorHAnsi" w:hAnsiTheme="minorHAnsi" w:cstheme="minorHAnsi"/>
          <w:color w:val="000000" w:themeColor="text1"/>
          <w:spacing w:val="-33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godini</w:t>
      </w:r>
      <w:r w:rsidRPr="0085662E">
        <w:rPr>
          <w:rFonts w:asciiTheme="minorHAnsi" w:hAnsiTheme="minorHAnsi" w:cstheme="minorHAnsi"/>
          <w:color w:val="000000" w:themeColor="text1"/>
          <w:spacing w:val="-22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prikazana</w:t>
      </w:r>
      <w:r w:rsidRPr="0085662E">
        <w:rPr>
          <w:rFonts w:asciiTheme="minorHAnsi" w:hAnsiTheme="minorHAnsi" w:cstheme="minorHAnsi"/>
          <w:color w:val="000000" w:themeColor="text1"/>
          <w:spacing w:val="-28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je</w:t>
      </w:r>
      <w:r w:rsidRPr="0085662E">
        <w:rPr>
          <w:rFonts w:asciiTheme="minorHAnsi" w:hAnsiTheme="minorHAnsi" w:cstheme="minorHAnsi"/>
          <w:color w:val="000000" w:themeColor="text1"/>
          <w:spacing w:val="-22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u</w:t>
      </w:r>
      <w:r w:rsidRPr="0085662E">
        <w:rPr>
          <w:rFonts w:asciiTheme="minorHAnsi" w:hAnsiTheme="minorHAnsi" w:cstheme="minorHAnsi"/>
          <w:color w:val="000000" w:themeColor="text1"/>
          <w:spacing w:val="-43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spacing w:val="1"/>
          <w:w w:val="105"/>
          <w:lang w:val="hr-HR"/>
        </w:rPr>
        <w:t>Tablici</w:t>
      </w:r>
      <w:r w:rsidRPr="0085662E">
        <w:rPr>
          <w:rFonts w:asciiTheme="minorHAnsi" w:hAnsiTheme="minorHAnsi" w:cstheme="minorHAnsi"/>
          <w:color w:val="000000" w:themeColor="text1"/>
          <w:spacing w:val="-38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4.</w:t>
      </w:r>
    </w:p>
    <w:p w14:paraId="0DC59532" w14:textId="77777777" w:rsidR="00B32546" w:rsidRPr="0085662E" w:rsidRDefault="00B32546" w:rsidP="00B32546">
      <w:pPr>
        <w:rPr>
          <w:lang w:val="it-IT"/>
        </w:rPr>
      </w:pPr>
    </w:p>
    <w:p w14:paraId="6FF94D8B" w14:textId="7ED26481" w:rsidR="00B32546" w:rsidRPr="0085662E" w:rsidRDefault="0085662E" w:rsidP="0085662E">
      <w:pPr>
        <w:ind w:firstLine="1188"/>
        <w:rPr>
          <w:rFonts w:asciiTheme="minorHAnsi" w:hAnsiTheme="minorHAnsi" w:cstheme="minorHAnsi"/>
          <w:color w:val="000000" w:themeColor="text1"/>
          <w:lang w:val="it-IT"/>
        </w:rPr>
      </w:pP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Tablica</w:t>
      </w:r>
      <w:r w:rsidRPr="0085662E">
        <w:rPr>
          <w:rFonts w:asciiTheme="minorHAnsi" w:hAnsiTheme="minorHAnsi" w:cstheme="minorHAnsi"/>
          <w:color w:val="000000" w:themeColor="text1"/>
          <w:spacing w:val="-25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4.</w:t>
      </w:r>
      <w:r w:rsidRPr="0085662E">
        <w:rPr>
          <w:rFonts w:asciiTheme="minorHAnsi" w:hAnsiTheme="minorHAnsi" w:cstheme="minorHAnsi"/>
          <w:color w:val="000000" w:themeColor="text1"/>
          <w:spacing w:val="-24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Rekapitu</w:t>
      </w:r>
      <w:r w:rsidRPr="0085662E">
        <w:rPr>
          <w:rFonts w:asciiTheme="minorHAnsi" w:hAnsiTheme="minorHAnsi" w:cstheme="minorHAnsi"/>
          <w:color w:val="000000" w:themeColor="text1"/>
          <w:spacing w:val="1"/>
          <w:w w:val="105"/>
          <w:lang w:val="hr-HR"/>
        </w:rPr>
        <w:t>l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acija</w:t>
      </w:r>
      <w:r w:rsidRPr="0085662E">
        <w:rPr>
          <w:rFonts w:asciiTheme="minorHAnsi" w:hAnsiTheme="minorHAnsi" w:cstheme="minorHAnsi"/>
          <w:color w:val="000000" w:themeColor="text1"/>
          <w:spacing w:val="-23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plan</w:t>
      </w:r>
      <w:r w:rsidRPr="0085662E">
        <w:rPr>
          <w:rFonts w:asciiTheme="minorHAnsi" w:hAnsiTheme="minorHAnsi" w:cstheme="minorHAnsi"/>
          <w:color w:val="000000" w:themeColor="text1"/>
          <w:spacing w:val="11"/>
          <w:w w:val="105"/>
          <w:lang w:val="hr-HR"/>
        </w:rPr>
        <w:t>i</w:t>
      </w:r>
      <w:r w:rsidRPr="0085662E">
        <w:rPr>
          <w:rFonts w:asciiTheme="minorHAnsi" w:hAnsiTheme="minorHAnsi" w:cstheme="minorHAnsi"/>
          <w:color w:val="000000" w:themeColor="text1"/>
          <w:spacing w:val="-4"/>
          <w:w w:val="105"/>
          <w:lang w:val="hr-HR"/>
        </w:rPr>
        <w:t>r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ane</w:t>
      </w:r>
      <w:r w:rsidRPr="0085662E">
        <w:rPr>
          <w:rFonts w:asciiTheme="minorHAnsi" w:hAnsiTheme="minorHAnsi" w:cstheme="minorHAnsi"/>
          <w:color w:val="000000" w:themeColor="text1"/>
          <w:spacing w:val="-27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nabave</w:t>
      </w:r>
      <w:r w:rsidRPr="0085662E">
        <w:rPr>
          <w:rFonts w:asciiTheme="minorHAnsi" w:hAnsiTheme="minorHAnsi" w:cstheme="minorHAnsi"/>
          <w:color w:val="000000" w:themeColor="text1"/>
          <w:spacing w:val="-23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roba</w:t>
      </w:r>
      <w:r w:rsidRPr="0085662E">
        <w:rPr>
          <w:rFonts w:asciiTheme="minorHAnsi" w:hAnsiTheme="minorHAnsi" w:cstheme="minorHAnsi"/>
          <w:color w:val="000000" w:themeColor="text1"/>
          <w:spacing w:val="-26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20"/>
          <w:lang w:val="hr-HR"/>
        </w:rPr>
        <w:t>i</w:t>
      </w:r>
      <w:r w:rsidRPr="0085662E">
        <w:rPr>
          <w:rFonts w:asciiTheme="minorHAnsi" w:hAnsiTheme="minorHAnsi" w:cstheme="minorHAnsi"/>
          <w:color w:val="000000" w:themeColor="text1"/>
          <w:spacing w:val="-47"/>
          <w:w w:val="120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usluga</w:t>
      </w:r>
      <w:r w:rsidRPr="0085662E">
        <w:rPr>
          <w:rFonts w:asciiTheme="minorHAnsi" w:hAnsiTheme="minorHAnsi" w:cstheme="minorHAnsi"/>
          <w:color w:val="000000" w:themeColor="text1"/>
          <w:spacing w:val="-20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u</w:t>
      </w:r>
      <w:r w:rsidRPr="0085662E">
        <w:rPr>
          <w:rFonts w:asciiTheme="minorHAnsi" w:hAnsiTheme="minorHAnsi" w:cstheme="minorHAnsi"/>
          <w:color w:val="000000" w:themeColor="text1"/>
          <w:spacing w:val="-34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20</w:t>
      </w:r>
      <w:r w:rsidRPr="0085662E">
        <w:rPr>
          <w:rFonts w:asciiTheme="minorHAnsi" w:hAnsiTheme="minorHAnsi" w:cstheme="minorHAnsi"/>
          <w:color w:val="000000" w:themeColor="text1"/>
          <w:spacing w:val="-28"/>
          <w:w w:val="105"/>
          <w:lang w:val="hr-HR"/>
        </w:rPr>
        <w:t>2</w:t>
      </w:r>
      <w:r w:rsidR="007B6A6B">
        <w:rPr>
          <w:rFonts w:asciiTheme="minorHAnsi" w:hAnsiTheme="minorHAnsi" w:cstheme="minorHAnsi"/>
          <w:color w:val="000000" w:themeColor="text1"/>
          <w:spacing w:val="-28"/>
          <w:w w:val="105"/>
          <w:lang w:val="hr-HR"/>
        </w:rPr>
        <w:t>3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.</w:t>
      </w:r>
      <w:r w:rsidRPr="0085662E">
        <w:rPr>
          <w:rFonts w:asciiTheme="minorHAnsi" w:hAnsiTheme="minorHAnsi" w:cstheme="minorHAnsi"/>
          <w:color w:val="000000" w:themeColor="text1"/>
          <w:spacing w:val="-36"/>
          <w:w w:val="105"/>
          <w:lang w:val="hr-HR"/>
        </w:rPr>
        <w:t xml:space="preserve"> 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god</w:t>
      </w:r>
      <w:r w:rsidRPr="0085662E">
        <w:rPr>
          <w:rFonts w:asciiTheme="minorHAnsi" w:hAnsiTheme="minorHAnsi" w:cstheme="minorHAnsi"/>
          <w:color w:val="000000" w:themeColor="text1"/>
          <w:spacing w:val="8"/>
          <w:w w:val="105"/>
          <w:lang w:val="hr-HR"/>
        </w:rPr>
        <w:t>i</w:t>
      </w:r>
      <w:r w:rsidRPr="0085662E">
        <w:rPr>
          <w:rFonts w:asciiTheme="minorHAnsi" w:hAnsiTheme="minorHAnsi" w:cstheme="minorHAnsi"/>
          <w:color w:val="000000" w:themeColor="text1"/>
          <w:w w:val="105"/>
          <w:lang w:val="hr-HR"/>
        </w:rPr>
        <w:t>ni</w:t>
      </w:r>
    </w:p>
    <w:tbl>
      <w:tblPr>
        <w:tblStyle w:val="TableGrid"/>
        <w:tblpPr w:leftFromText="180" w:rightFromText="180" w:vertAnchor="text" w:horzAnchor="margin" w:tblpXSpec="center" w:tblpY="140"/>
        <w:tblW w:w="0" w:type="auto"/>
        <w:tblLook w:val="04A0" w:firstRow="1" w:lastRow="0" w:firstColumn="1" w:lastColumn="0" w:noHBand="0" w:noVBand="1"/>
      </w:tblPr>
      <w:tblGrid>
        <w:gridCol w:w="1128"/>
        <w:gridCol w:w="6697"/>
        <w:gridCol w:w="1674"/>
      </w:tblGrid>
      <w:tr w:rsidR="0085662E" w:rsidRPr="00070F80" w14:paraId="0F4B3E12" w14:textId="77777777" w:rsidTr="005B7C1F">
        <w:trPr>
          <w:trHeight w:val="294"/>
        </w:trPr>
        <w:tc>
          <w:tcPr>
            <w:tcW w:w="1128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14:paraId="4D2CCAB3" w14:textId="77777777" w:rsidR="0085662E" w:rsidRPr="00AA0E3F" w:rsidRDefault="0085662E" w:rsidP="0085662E">
            <w:pPr>
              <w:pStyle w:val="NoSpacing"/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  <w:t>Rb.</w:t>
            </w:r>
          </w:p>
        </w:tc>
        <w:tc>
          <w:tcPr>
            <w:tcW w:w="6697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14:paraId="4A6917C8" w14:textId="77777777" w:rsidR="0085662E" w:rsidRPr="00AA0E3F" w:rsidRDefault="0085662E" w:rsidP="0085662E">
            <w:pPr>
              <w:pStyle w:val="NoSpacing"/>
              <w:jc w:val="center"/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  <w:t>Predmet nabave</w:t>
            </w: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14:paraId="3CC23CEE" w14:textId="75F2013A" w:rsidR="0085662E" w:rsidRPr="00AA0E3F" w:rsidRDefault="0085662E" w:rsidP="0085662E">
            <w:pPr>
              <w:pStyle w:val="NoSpacing"/>
              <w:jc w:val="center"/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  <w:t>Plan 202</w:t>
            </w:r>
            <w:r w:rsidR="00207DE0"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  <w:t>3</w:t>
            </w:r>
          </w:p>
          <w:p w14:paraId="02A8582C" w14:textId="12AAA8B8" w:rsidR="0085662E" w:rsidRPr="00AA0E3F" w:rsidRDefault="0085662E" w:rsidP="0085662E">
            <w:pPr>
              <w:pStyle w:val="NoSpacing"/>
              <w:jc w:val="center"/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</w:pPr>
            <w:r w:rsidRPr="00AA0E3F"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  <w:t>(</w:t>
            </w:r>
            <w:r w:rsidR="0082374F"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  <w:t>EUR</w:t>
            </w:r>
            <w:r w:rsidRPr="00AA0E3F">
              <w:rPr>
                <w:rFonts w:asciiTheme="minorHAnsi" w:hAnsiTheme="minorHAnsi" w:cstheme="minorHAnsi"/>
                <w:bCs/>
                <w:w w:val="97"/>
                <w:sz w:val="20"/>
                <w:szCs w:val="20"/>
                <w:lang w:val="hr-HR"/>
              </w:rPr>
              <w:t>)</w:t>
            </w:r>
          </w:p>
        </w:tc>
      </w:tr>
      <w:tr w:rsidR="0085662E" w:rsidRPr="00070F80" w14:paraId="7FDF45E5" w14:textId="77777777" w:rsidTr="005B7C1F">
        <w:trPr>
          <w:trHeight w:val="50"/>
        </w:trPr>
        <w:tc>
          <w:tcPr>
            <w:tcW w:w="1128" w:type="dxa"/>
            <w:shd w:val="clear" w:color="auto" w:fill="FBE4D5" w:themeFill="accent2" w:themeFillTint="33"/>
          </w:tcPr>
          <w:p w14:paraId="5498E0DA" w14:textId="77777777" w:rsidR="0085662E" w:rsidRPr="00070F80" w:rsidRDefault="0085662E" w:rsidP="0085662E">
            <w:pPr>
              <w:pStyle w:val="NoSpacing"/>
              <w:jc w:val="center"/>
              <w:rPr>
                <w:rFonts w:asciiTheme="minorHAnsi" w:hAnsiTheme="minorHAnsi" w:cstheme="minorHAnsi"/>
                <w:w w:val="97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theme="minorHAnsi"/>
                <w:w w:val="97"/>
                <w:sz w:val="16"/>
                <w:szCs w:val="16"/>
                <w:lang w:val="hr-HR"/>
              </w:rPr>
              <w:t>1</w:t>
            </w:r>
          </w:p>
        </w:tc>
        <w:tc>
          <w:tcPr>
            <w:tcW w:w="6697" w:type="dxa"/>
            <w:shd w:val="clear" w:color="auto" w:fill="FBE4D5" w:themeFill="accent2" w:themeFillTint="33"/>
          </w:tcPr>
          <w:p w14:paraId="07F6F167" w14:textId="77777777" w:rsidR="0085662E" w:rsidRPr="00070F80" w:rsidRDefault="0085662E" w:rsidP="0085662E">
            <w:pPr>
              <w:pStyle w:val="NoSpacing"/>
              <w:jc w:val="center"/>
              <w:rPr>
                <w:rFonts w:asciiTheme="minorHAnsi" w:hAnsiTheme="minorHAnsi" w:cstheme="minorHAnsi"/>
                <w:w w:val="97"/>
                <w:sz w:val="16"/>
                <w:szCs w:val="16"/>
                <w:lang w:val="hr-HR"/>
              </w:rPr>
            </w:pPr>
            <w:r w:rsidRPr="00070F80">
              <w:rPr>
                <w:rFonts w:asciiTheme="minorHAnsi" w:hAnsiTheme="minorHAnsi" w:cstheme="minorHAnsi"/>
                <w:w w:val="97"/>
                <w:sz w:val="16"/>
                <w:szCs w:val="16"/>
                <w:lang w:val="hr-HR"/>
              </w:rPr>
              <w:t>2</w:t>
            </w:r>
          </w:p>
        </w:tc>
        <w:tc>
          <w:tcPr>
            <w:tcW w:w="1674" w:type="dxa"/>
            <w:shd w:val="clear" w:color="auto" w:fill="FBE4D5" w:themeFill="accent2" w:themeFillTint="33"/>
          </w:tcPr>
          <w:p w14:paraId="2797A69B" w14:textId="77777777" w:rsidR="0085662E" w:rsidRPr="00070F80" w:rsidRDefault="0085662E" w:rsidP="0085662E">
            <w:pPr>
              <w:pStyle w:val="NoSpacing"/>
              <w:jc w:val="center"/>
              <w:rPr>
                <w:rFonts w:asciiTheme="minorHAnsi" w:hAnsiTheme="minorHAnsi" w:cstheme="minorHAnsi"/>
                <w:w w:val="97"/>
                <w:sz w:val="16"/>
                <w:szCs w:val="16"/>
                <w:lang w:val="hr-HR"/>
              </w:rPr>
            </w:pPr>
            <w:r w:rsidRPr="00070F80">
              <w:rPr>
                <w:rFonts w:asciiTheme="minorHAnsi" w:hAnsiTheme="minorHAnsi" w:cstheme="minorHAnsi"/>
                <w:w w:val="97"/>
                <w:sz w:val="16"/>
                <w:szCs w:val="16"/>
                <w:lang w:val="hr-HR"/>
              </w:rPr>
              <w:t>3</w:t>
            </w:r>
          </w:p>
        </w:tc>
      </w:tr>
      <w:tr w:rsidR="0085662E" w:rsidRPr="00070F80" w14:paraId="7959F97F" w14:textId="77777777" w:rsidTr="005B7C1F">
        <w:trPr>
          <w:trHeight w:val="50"/>
        </w:trPr>
        <w:tc>
          <w:tcPr>
            <w:tcW w:w="1128" w:type="dxa"/>
          </w:tcPr>
          <w:p w14:paraId="33896E3C" w14:textId="77777777" w:rsidR="0085662E" w:rsidRPr="00070F80" w:rsidRDefault="0085662E" w:rsidP="0085662E">
            <w:pPr>
              <w:pStyle w:val="NoSpacing"/>
              <w:jc w:val="center"/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  <w:t>1.</w:t>
            </w:r>
          </w:p>
        </w:tc>
        <w:tc>
          <w:tcPr>
            <w:tcW w:w="6697" w:type="dxa"/>
          </w:tcPr>
          <w:p w14:paraId="3A56BA01" w14:textId="77777777" w:rsidR="0085662E" w:rsidRPr="00070F80" w:rsidRDefault="0085662E" w:rsidP="0085662E">
            <w:pPr>
              <w:pStyle w:val="NoSpacing"/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  <w:t>ROBA</w:t>
            </w:r>
          </w:p>
        </w:tc>
        <w:tc>
          <w:tcPr>
            <w:tcW w:w="1674" w:type="dxa"/>
          </w:tcPr>
          <w:p w14:paraId="2C2A99C6" w14:textId="4A9040EE" w:rsidR="0085662E" w:rsidRPr="00070F80" w:rsidRDefault="00207DE0" w:rsidP="0085662E">
            <w:pPr>
              <w:pStyle w:val="NoSpacing"/>
              <w:jc w:val="right"/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  <w:t>79.900</w:t>
            </w:r>
          </w:p>
        </w:tc>
      </w:tr>
      <w:tr w:rsidR="0085662E" w:rsidRPr="00070F80" w14:paraId="0460B87B" w14:textId="77777777" w:rsidTr="005B7C1F">
        <w:trPr>
          <w:trHeight w:val="50"/>
        </w:trPr>
        <w:tc>
          <w:tcPr>
            <w:tcW w:w="1128" w:type="dxa"/>
          </w:tcPr>
          <w:p w14:paraId="0BC582AA" w14:textId="77777777" w:rsidR="0085662E" w:rsidRPr="00070F80" w:rsidRDefault="0085662E" w:rsidP="0085662E">
            <w:pPr>
              <w:pStyle w:val="NoSpacing"/>
              <w:jc w:val="center"/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  <w:t>2.</w:t>
            </w:r>
          </w:p>
        </w:tc>
        <w:tc>
          <w:tcPr>
            <w:tcW w:w="6697" w:type="dxa"/>
          </w:tcPr>
          <w:p w14:paraId="33325B3F" w14:textId="77777777" w:rsidR="0085662E" w:rsidRPr="00070F80" w:rsidRDefault="0085662E" w:rsidP="0085662E">
            <w:pPr>
              <w:pStyle w:val="NoSpacing"/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  <w:t>USLUGE</w:t>
            </w:r>
          </w:p>
        </w:tc>
        <w:tc>
          <w:tcPr>
            <w:tcW w:w="1674" w:type="dxa"/>
          </w:tcPr>
          <w:p w14:paraId="2DE34F2A" w14:textId="581F9DA3" w:rsidR="0085662E" w:rsidRPr="00070F80" w:rsidRDefault="00207DE0" w:rsidP="0085662E">
            <w:pPr>
              <w:pStyle w:val="NoSpacing"/>
              <w:jc w:val="right"/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w w:val="97"/>
                <w:sz w:val="20"/>
                <w:szCs w:val="20"/>
                <w:lang w:val="hr-HR"/>
              </w:rPr>
              <w:t>294.500</w:t>
            </w:r>
          </w:p>
        </w:tc>
      </w:tr>
      <w:tr w:rsidR="0085662E" w:rsidRPr="00070F80" w14:paraId="6DB3C685" w14:textId="77777777" w:rsidTr="005B7C1F">
        <w:trPr>
          <w:trHeight w:val="50"/>
        </w:trPr>
        <w:tc>
          <w:tcPr>
            <w:tcW w:w="7825" w:type="dxa"/>
            <w:gridSpan w:val="2"/>
            <w:shd w:val="clear" w:color="auto" w:fill="D9E2F3" w:themeFill="accent5" w:themeFillTint="33"/>
          </w:tcPr>
          <w:p w14:paraId="0D91FF55" w14:textId="77777777" w:rsidR="0085662E" w:rsidRPr="00F54597" w:rsidRDefault="0085662E" w:rsidP="0085662E">
            <w:pPr>
              <w:pStyle w:val="NoSpacing"/>
              <w:rPr>
                <w:rFonts w:asciiTheme="minorHAnsi" w:hAnsiTheme="minorHAnsi" w:cstheme="minorHAnsi"/>
                <w:b/>
                <w:bCs/>
                <w:w w:val="97"/>
                <w:sz w:val="20"/>
                <w:szCs w:val="20"/>
                <w:lang w:val="hr-HR"/>
              </w:rPr>
            </w:pPr>
            <w:r w:rsidRPr="00F54597">
              <w:rPr>
                <w:rFonts w:asciiTheme="minorHAnsi" w:hAnsiTheme="minorHAnsi" w:cstheme="minorHAnsi"/>
                <w:b/>
                <w:bCs/>
                <w:w w:val="97"/>
                <w:sz w:val="20"/>
                <w:szCs w:val="20"/>
                <w:lang w:val="hr-HR"/>
              </w:rPr>
              <w:t>UKUPNO:</w:t>
            </w:r>
          </w:p>
        </w:tc>
        <w:tc>
          <w:tcPr>
            <w:tcW w:w="1674" w:type="dxa"/>
            <w:shd w:val="clear" w:color="auto" w:fill="D9E2F3" w:themeFill="accent5" w:themeFillTint="33"/>
          </w:tcPr>
          <w:p w14:paraId="34FD1FA5" w14:textId="40598934" w:rsidR="0085662E" w:rsidRPr="00F54597" w:rsidRDefault="00207DE0" w:rsidP="0085662E">
            <w:pPr>
              <w:pStyle w:val="NoSpacing"/>
              <w:jc w:val="right"/>
              <w:rPr>
                <w:rFonts w:asciiTheme="minorHAnsi" w:hAnsiTheme="minorHAnsi" w:cstheme="minorHAnsi"/>
                <w:b/>
                <w:bCs/>
                <w:w w:val="97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w w:val="97"/>
                <w:sz w:val="20"/>
                <w:szCs w:val="20"/>
                <w:lang w:val="hr-HR"/>
              </w:rPr>
              <w:t>374</w:t>
            </w:r>
            <w:r w:rsidR="0085662E">
              <w:rPr>
                <w:rFonts w:asciiTheme="minorHAnsi" w:hAnsiTheme="minorHAnsi" w:cstheme="minorHAnsi"/>
                <w:b/>
                <w:bCs/>
                <w:w w:val="97"/>
                <w:sz w:val="20"/>
                <w:szCs w:val="20"/>
                <w:lang w:val="hr-HR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w w:val="97"/>
                <w:sz w:val="20"/>
                <w:szCs w:val="20"/>
                <w:lang w:val="hr-HR"/>
              </w:rPr>
              <w:t>4</w:t>
            </w:r>
            <w:r w:rsidR="0085662E">
              <w:rPr>
                <w:rFonts w:asciiTheme="minorHAnsi" w:hAnsiTheme="minorHAnsi" w:cstheme="minorHAnsi"/>
                <w:b/>
                <w:bCs/>
                <w:w w:val="97"/>
                <w:sz w:val="20"/>
                <w:szCs w:val="20"/>
                <w:lang w:val="hr-HR"/>
              </w:rPr>
              <w:t>00</w:t>
            </w:r>
          </w:p>
        </w:tc>
      </w:tr>
    </w:tbl>
    <w:p w14:paraId="4A20B80B" w14:textId="210A1008" w:rsidR="00B32546" w:rsidRPr="0085662E" w:rsidRDefault="00B32546" w:rsidP="0085662E">
      <w:pPr>
        <w:ind w:left="1188" w:hanging="18"/>
        <w:rPr>
          <w:lang w:val="it-IT"/>
        </w:rPr>
      </w:pPr>
    </w:p>
    <w:p w14:paraId="64416339" w14:textId="63A7F8A5" w:rsidR="00B32546" w:rsidRPr="0085662E" w:rsidRDefault="00B32546" w:rsidP="00B32546">
      <w:pPr>
        <w:rPr>
          <w:lang w:val="it-IT"/>
        </w:rPr>
      </w:pPr>
    </w:p>
    <w:p w14:paraId="3B886AC2" w14:textId="285F70C4" w:rsidR="00B32546" w:rsidRPr="0085662E" w:rsidRDefault="00B32546" w:rsidP="00B32546">
      <w:pPr>
        <w:rPr>
          <w:lang w:val="it-IT"/>
        </w:rPr>
      </w:pPr>
    </w:p>
    <w:p w14:paraId="4C79B050" w14:textId="5C17513B" w:rsidR="00BB2928" w:rsidRPr="0085662E" w:rsidRDefault="00BB2928" w:rsidP="00B32546">
      <w:pPr>
        <w:rPr>
          <w:lang w:val="it-IT"/>
        </w:rPr>
      </w:pPr>
    </w:p>
    <w:p w14:paraId="53F60ECA" w14:textId="77A7161E" w:rsidR="00BB2928" w:rsidRPr="0085662E" w:rsidRDefault="00BB2928" w:rsidP="00B32546">
      <w:pPr>
        <w:rPr>
          <w:lang w:val="it-IT"/>
        </w:rPr>
      </w:pPr>
    </w:p>
    <w:p w14:paraId="30D40AE5" w14:textId="77777777" w:rsidR="00C8652E" w:rsidRPr="00C8652E" w:rsidRDefault="00C8652E" w:rsidP="0085662E">
      <w:pPr>
        <w:pStyle w:val="BodyText"/>
        <w:spacing w:before="73" w:line="563" w:lineRule="auto"/>
        <w:ind w:left="0" w:right="1341"/>
        <w:rPr>
          <w:color w:val="000000" w:themeColor="text1"/>
          <w:w w:val="105"/>
          <w:lang w:val="hr-HR"/>
        </w:rPr>
      </w:pPr>
    </w:p>
    <w:p w14:paraId="000C3E2C" w14:textId="73EF5B6C" w:rsidR="003B1F4E" w:rsidRDefault="00C8652E" w:rsidP="00C56828">
      <w:pPr>
        <w:pStyle w:val="BodyText"/>
        <w:tabs>
          <w:tab w:val="left" w:pos="10080"/>
          <w:tab w:val="left" w:pos="10764"/>
          <w:tab w:val="left" w:pos="11070"/>
        </w:tabs>
        <w:ind w:left="1224" w:right="840"/>
        <w:jc w:val="both"/>
        <w:rPr>
          <w:color w:val="000000" w:themeColor="text1"/>
          <w:w w:val="105"/>
          <w:lang w:val="hr-HR"/>
        </w:rPr>
      </w:pPr>
      <w:r w:rsidRPr="00454870">
        <w:rPr>
          <w:color w:val="000000" w:themeColor="text1"/>
          <w:w w:val="105"/>
          <w:lang w:val="hr-HR"/>
        </w:rPr>
        <w:t>Ukupna</w:t>
      </w:r>
      <w:r w:rsidRPr="00454870">
        <w:rPr>
          <w:color w:val="000000" w:themeColor="text1"/>
          <w:spacing w:val="-23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vrijednost</w:t>
      </w:r>
      <w:r w:rsidRPr="00454870">
        <w:rPr>
          <w:color w:val="000000" w:themeColor="text1"/>
          <w:spacing w:val="-9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nabave</w:t>
      </w:r>
      <w:r w:rsidRPr="00454870">
        <w:rPr>
          <w:color w:val="000000" w:themeColor="text1"/>
          <w:spacing w:val="-15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roba</w:t>
      </w:r>
      <w:r w:rsidRPr="00454870">
        <w:rPr>
          <w:color w:val="000000" w:themeColor="text1"/>
          <w:spacing w:val="-18"/>
          <w:w w:val="105"/>
          <w:lang w:val="hr-HR"/>
        </w:rPr>
        <w:t xml:space="preserve"> </w:t>
      </w:r>
      <w:r w:rsidRPr="00454870">
        <w:rPr>
          <w:color w:val="000000" w:themeColor="text1"/>
          <w:w w:val="120"/>
          <w:lang w:val="hr-HR"/>
        </w:rPr>
        <w:t>i</w:t>
      </w:r>
      <w:r w:rsidRPr="00454870">
        <w:rPr>
          <w:color w:val="000000" w:themeColor="text1"/>
          <w:spacing w:val="-44"/>
          <w:w w:val="120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usluga</w:t>
      </w:r>
      <w:r w:rsidRPr="00454870">
        <w:rPr>
          <w:color w:val="000000" w:themeColor="text1"/>
          <w:spacing w:val="-21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u</w:t>
      </w:r>
      <w:r w:rsidRPr="00454870">
        <w:rPr>
          <w:color w:val="000000" w:themeColor="text1"/>
          <w:spacing w:val="-28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20</w:t>
      </w:r>
      <w:r w:rsidRPr="00454870">
        <w:rPr>
          <w:color w:val="000000" w:themeColor="text1"/>
          <w:spacing w:val="-21"/>
          <w:w w:val="105"/>
          <w:lang w:val="hr-HR"/>
        </w:rPr>
        <w:t>2</w:t>
      </w:r>
      <w:r w:rsidR="007B6A6B">
        <w:rPr>
          <w:color w:val="000000" w:themeColor="text1"/>
          <w:spacing w:val="-21"/>
          <w:w w:val="105"/>
          <w:lang w:val="hr-HR"/>
        </w:rPr>
        <w:t>3</w:t>
      </w:r>
      <w:r w:rsidRPr="00454870">
        <w:rPr>
          <w:color w:val="000000" w:themeColor="text1"/>
          <w:w w:val="105"/>
          <w:lang w:val="hr-HR"/>
        </w:rPr>
        <w:t>.</w:t>
      </w:r>
      <w:r w:rsidRPr="00454870">
        <w:rPr>
          <w:color w:val="000000" w:themeColor="text1"/>
          <w:spacing w:val="-29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godini</w:t>
      </w:r>
      <w:r w:rsidRPr="00454870">
        <w:rPr>
          <w:color w:val="000000" w:themeColor="text1"/>
          <w:spacing w:val="-19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plan</w:t>
      </w:r>
      <w:r w:rsidRPr="00454870">
        <w:rPr>
          <w:color w:val="000000" w:themeColor="text1"/>
          <w:spacing w:val="-3"/>
          <w:w w:val="105"/>
          <w:lang w:val="hr-HR"/>
        </w:rPr>
        <w:t>i</w:t>
      </w:r>
      <w:r w:rsidRPr="00454870">
        <w:rPr>
          <w:color w:val="000000" w:themeColor="text1"/>
          <w:w w:val="105"/>
          <w:lang w:val="hr-HR"/>
        </w:rPr>
        <w:t>ra</w:t>
      </w:r>
      <w:r w:rsidRPr="00454870">
        <w:rPr>
          <w:color w:val="000000" w:themeColor="text1"/>
          <w:spacing w:val="-23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se</w:t>
      </w:r>
      <w:r w:rsidRPr="00454870">
        <w:rPr>
          <w:color w:val="000000" w:themeColor="text1"/>
          <w:spacing w:val="-15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u</w:t>
      </w:r>
      <w:r w:rsidRPr="00454870">
        <w:rPr>
          <w:color w:val="000000" w:themeColor="text1"/>
          <w:spacing w:val="-25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iznosu</w:t>
      </w:r>
      <w:r w:rsidRPr="00454870">
        <w:rPr>
          <w:color w:val="000000" w:themeColor="text1"/>
          <w:spacing w:val="-26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od</w:t>
      </w:r>
      <w:r w:rsidRPr="00454870">
        <w:rPr>
          <w:color w:val="000000" w:themeColor="text1"/>
          <w:spacing w:val="-30"/>
          <w:w w:val="105"/>
          <w:lang w:val="hr-HR"/>
        </w:rPr>
        <w:t xml:space="preserve">  </w:t>
      </w:r>
      <w:r w:rsidR="007B6A6B">
        <w:rPr>
          <w:color w:val="000000" w:themeColor="text1"/>
          <w:w w:val="105"/>
          <w:lang w:val="hr-HR"/>
        </w:rPr>
        <w:t>374.400</w:t>
      </w:r>
      <w:r w:rsidRPr="00454870">
        <w:rPr>
          <w:color w:val="000000" w:themeColor="text1"/>
          <w:w w:val="105"/>
          <w:lang w:val="hr-HR"/>
        </w:rPr>
        <w:t>,00</w:t>
      </w:r>
      <w:r w:rsidRPr="00454870">
        <w:rPr>
          <w:color w:val="000000" w:themeColor="text1"/>
          <w:spacing w:val="-22"/>
          <w:w w:val="105"/>
          <w:lang w:val="hr-HR"/>
        </w:rPr>
        <w:t xml:space="preserve"> </w:t>
      </w:r>
      <w:r w:rsidR="0082374F">
        <w:rPr>
          <w:color w:val="000000" w:themeColor="text1"/>
          <w:w w:val="105"/>
          <w:lang w:val="hr-HR"/>
        </w:rPr>
        <w:t>EUR</w:t>
      </w:r>
      <w:r w:rsidRPr="00454870">
        <w:rPr>
          <w:color w:val="000000" w:themeColor="text1"/>
          <w:w w:val="105"/>
          <w:lang w:val="hr-HR"/>
        </w:rPr>
        <w:t>.</w:t>
      </w:r>
      <w:r w:rsidRPr="00454870">
        <w:rPr>
          <w:color w:val="000000" w:themeColor="text1"/>
          <w:w w:val="86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Od</w:t>
      </w:r>
      <w:r w:rsidRPr="00454870">
        <w:rPr>
          <w:color w:val="000000" w:themeColor="text1"/>
          <w:spacing w:val="-31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toga</w:t>
      </w:r>
      <w:r w:rsidRPr="00454870">
        <w:rPr>
          <w:color w:val="000000" w:themeColor="text1"/>
          <w:spacing w:val="-20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na</w:t>
      </w:r>
      <w:r w:rsidRPr="00454870">
        <w:rPr>
          <w:color w:val="000000" w:themeColor="text1"/>
          <w:spacing w:val="-30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nabavu</w:t>
      </w:r>
      <w:r w:rsidRPr="00454870">
        <w:rPr>
          <w:color w:val="000000" w:themeColor="text1"/>
          <w:spacing w:val="-25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roba</w:t>
      </w:r>
      <w:r w:rsidRPr="00454870">
        <w:rPr>
          <w:color w:val="000000" w:themeColor="text1"/>
          <w:spacing w:val="-24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otpada</w:t>
      </w:r>
      <w:r w:rsidRPr="00454870">
        <w:rPr>
          <w:color w:val="000000" w:themeColor="text1"/>
          <w:spacing w:val="-18"/>
          <w:w w:val="105"/>
          <w:lang w:val="hr-HR"/>
        </w:rPr>
        <w:t xml:space="preserve"> </w:t>
      </w:r>
      <w:r w:rsidR="007B6A6B">
        <w:rPr>
          <w:color w:val="000000" w:themeColor="text1"/>
          <w:w w:val="105"/>
          <w:lang w:val="hr-HR"/>
        </w:rPr>
        <w:t>79</w:t>
      </w:r>
      <w:r w:rsidRPr="00454870">
        <w:rPr>
          <w:color w:val="000000" w:themeColor="text1"/>
          <w:w w:val="105"/>
          <w:lang w:val="hr-HR"/>
        </w:rPr>
        <w:t>.</w:t>
      </w:r>
      <w:r w:rsidR="007B6A6B">
        <w:rPr>
          <w:color w:val="000000" w:themeColor="text1"/>
          <w:w w:val="105"/>
          <w:lang w:val="hr-HR"/>
        </w:rPr>
        <w:t>9</w:t>
      </w:r>
      <w:r w:rsidRPr="00454870">
        <w:rPr>
          <w:color w:val="000000" w:themeColor="text1"/>
          <w:w w:val="105"/>
          <w:lang w:val="hr-HR"/>
        </w:rPr>
        <w:t>00,00</w:t>
      </w:r>
      <w:r w:rsidRPr="00454870">
        <w:rPr>
          <w:color w:val="000000" w:themeColor="text1"/>
          <w:spacing w:val="-24"/>
          <w:w w:val="105"/>
          <w:lang w:val="hr-HR"/>
        </w:rPr>
        <w:t xml:space="preserve"> </w:t>
      </w:r>
      <w:r w:rsidR="0082374F">
        <w:rPr>
          <w:color w:val="000000" w:themeColor="text1"/>
          <w:w w:val="105"/>
          <w:lang w:val="hr-HR"/>
        </w:rPr>
        <w:t>EUR</w:t>
      </w:r>
      <w:r w:rsidRPr="00454870">
        <w:rPr>
          <w:color w:val="000000" w:themeColor="text1"/>
          <w:spacing w:val="-29"/>
          <w:w w:val="105"/>
          <w:lang w:val="hr-HR"/>
        </w:rPr>
        <w:t xml:space="preserve"> </w:t>
      </w:r>
      <w:r w:rsidRPr="00454870">
        <w:rPr>
          <w:color w:val="000000" w:themeColor="text1"/>
          <w:spacing w:val="-21"/>
          <w:w w:val="120"/>
          <w:lang w:val="hr-HR"/>
        </w:rPr>
        <w:t>i</w:t>
      </w:r>
      <w:r w:rsidRPr="00454870">
        <w:rPr>
          <w:color w:val="000000" w:themeColor="text1"/>
          <w:w w:val="120"/>
          <w:lang w:val="hr-HR"/>
        </w:rPr>
        <w:t>li</w:t>
      </w:r>
      <w:r w:rsidRPr="00454870">
        <w:rPr>
          <w:color w:val="000000" w:themeColor="text1"/>
          <w:spacing w:val="-47"/>
          <w:w w:val="120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 xml:space="preserve"> </w:t>
      </w:r>
      <w:r w:rsidR="00E20283">
        <w:rPr>
          <w:color w:val="000000" w:themeColor="text1"/>
          <w:w w:val="105"/>
          <w:lang w:val="hr-HR"/>
        </w:rPr>
        <w:t>21</w:t>
      </w:r>
      <w:r w:rsidRPr="00454870">
        <w:rPr>
          <w:color w:val="000000" w:themeColor="text1"/>
          <w:w w:val="105"/>
          <w:lang w:val="hr-HR"/>
        </w:rPr>
        <w:t>,</w:t>
      </w:r>
      <w:r w:rsidR="00E20283">
        <w:rPr>
          <w:color w:val="000000" w:themeColor="text1"/>
          <w:w w:val="105"/>
          <w:lang w:val="hr-HR"/>
        </w:rPr>
        <w:t>34</w:t>
      </w:r>
      <w:r w:rsidRPr="00454870">
        <w:rPr>
          <w:color w:val="000000" w:themeColor="text1"/>
          <w:w w:val="105"/>
          <w:lang w:val="hr-HR"/>
        </w:rPr>
        <w:t>%</w:t>
      </w:r>
      <w:r w:rsidRPr="00454870">
        <w:rPr>
          <w:color w:val="000000" w:themeColor="text1"/>
          <w:spacing w:val="-26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ukupnog</w:t>
      </w:r>
      <w:r w:rsidRPr="00454870">
        <w:rPr>
          <w:color w:val="000000" w:themeColor="text1"/>
          <w:spacing w:val="-32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planiranog</w:t>
      </w:r>
      <w:r w:rsidRPr="00454870">
        <w:rPr>
          <w:color w:val="000000" w:themeColor="text1"/>
          <w:spacing w:val="-35"/>
          <w:w w:val="105"/>
          <w:lang w:val="hr-HR"/>
        </w:rPr>
        <w:t xml:space="preserve"> </w:t>
      </w:r>
      <w:r w:rsidRPr="00454870">
        <w:rPr>
          <w:color w:val="000000" w:themeColor="text1"/>
          <w:spacing w:val="-22"/>
          <w:w w:val="105"/>
          <w:lang w:val="hr-HR"/>
        </w:rPr>
        <w:t>i</w:t>
      </w:r>
      <w:r w:rsidRPr="00454870">
        <w:rPr>
          <w:color w:val="000000" w:themeColor="text1"/>
          <w:w w:val="105"/>
          <w:lang w:val="hr-HR"/>
        </w:rPr>
        <w:t>znosa</w:t>
      </w:r>
      <w:r w:rsidRPr="00454870">
        <w:rPr>
          <w:color w:val="000000" w:themeColor="text1"/>
          <w:spacing w:val="-25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vrijednosti</w:t>
      </w:r>
      <w:r w:rsidRPr="00454870">
        <w:rPr>
          <w:color w:val="000000" w:themeColor="text1"/>
          <w:w w:val="104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nabave</w:t>
      </w:r>
      <w:r w:rsidRPr="00454870">
        <w:rPr>
          <w:color w:val="000000" w:themeColor="text1"/>
          <w:spacing w:val="-21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u</w:t>
      </w:r>
      <w:r w:rsidRPr="00454870">
        <w:rPr>
          <w:color w:val="000000" w:themeColor="text1"/>
          <w:spacing w:val="-31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20</w:t>
      </w:r>
      <w:r w:rsidRPr="00454870">
        <w:rPr>
          <w:color w:val="000000" w:themeColor="text1"/>
          <w:spacing w:val="-28"/>
          <w:w w:val="105"/>
          <w:lang w:val="hr-HR"/>
        </w:rPr>
        <w:t>2</w:t>
      </w:r>
      <w:r w:rsidR="00E20283">
        <w:rPr>
          <w:color w:val="000000" w:themeColor="text1"/>
          <w:spacing w:val="-28"/>
          <w:w w:val="105"/>
          <w:lang w:val="hr-HR"/>
        </w:rPr>
        <w:t>3</w:t>
      </w:r>
      <w:r w:rsidRPr="00454870">
        <w:rPr>
          <w:color w:val="000000" w:themeColor="text1"/>
          <w:w w:val="105"/>
          <w:lang w:val="hr-HR"/>
        </w:rPr>
        <w:t>.</w:t>
      </w:r>
      <w:r w:rsidRPr="00454870">
        <w:rPr>
          <w:color w:val="000000" w:themeColor="text1"/>
          <w:spacing w:val="-26"/>
          <w:w w:val="105"/>
          <w:lang w:val="hr-HR"/>
        </w:rPr>
        <w:t xml:space="preserve"> </w:t>
      </w:r>
      <w:proofErr w:type="spellStart"/>
      <w:r w:rsidRPr="00454870">
        <w:rPr>
          <w:color w:val="000000" w:themeColor="text1"/>
          <w:w w:val="105"/>
          <w:lang w:val="hr-HR"/>
        </w:rPr>
        <w:t>godinl</w:t>
      </w:r>
      <w:proofErr w:type="spellEnd"/>
      <w:r w:rsidRPr="00454870">
        <w:rPr>
          <w:color w:val="000000" w:themeColor="text1"/>
          <w:w w:val="105"/>
          <w:lang w:val="hr-HR"/>
        </w:rPr>
        <w:t>.</w:t>
      </w:r>
      <w:r w:rsidRPr="00454870">
        <w:rPr>
          <w:color w:val="000000" w:themeColor="text1"/>
          <w:spacing w:val="8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Ostatak</w:t>
      </w:r>
      <w:r w:rsidRPr="00454870">
        <w:rPr>
          <w:color w:val="000000" w:themeColor="text1"/>
          <w:spacing w:val="-24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od</w:t>
      </w:r>
      <w:r w:rsidRPr="00454870">
        <w:rPr>
          <w:color w:val="000000" w:themeColor="text1"/>
          <w:spacing w:val="-30"/>
          <w:w w:val="105"/>
          <w:lang w:val="hr-HR"/>
        </w:rPr>
        <w:t xml:space="preserve">  </w:t>
      </w:r>
      <w:r w:rsidR="00760A3B">
        <w:rPr>
          <w:color w:val="000000" w:themeColor="text1"/>
          <w:w w:val="105"/>
          <w:lang w:val="hr-HR"/>
        </w:rPr>
        <w:t>78</w:t>
      </w:r>
      <w:r w:rsidRPr="00454870">
        <w:rPr>
          <w:color w:val="000000" w:themeColor="text1"/>
          <w:w w:val="105"/>
          <w:lang w:val="hr-HR"/>
        </w:rPr>
        <w:t>,</w:t>
      </w:r>
      <w:r w:rsidR="00760A3B">
        <w:rPr>
          <w:color w:val="000000" w:themeColor="text1"/>
          <w:w w:val="105"/>
          <w:lang w:val="hr-HR"/>
        </w:rPr>
        <w:t>66</w:t>
      </w:r>
      <w:r w:rsidRPr="00454870">
        <w:rPr>
          <w:color w:val="000000" w:themeColor="text1"/>
          <w:w w:val="105"/>
          <w:lang w:val="hr-HR"/>
        </w:rPr>
        <w:t>%</w:t>
      </w:r>
      <w:r w:rsidRPr="00454870">
        <w:rPr>
          <w:color w:val="000000" w:themeColor="text1"/>
          <w:spacing w:val="-32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odnosi</w:t>
      </w:r>
      <w:r w:rsidRPr="00454870">
        <w:rPr>
          <w:color w:val="000000" w:themeColor="text1"/>
          <w:spacing w:val="-24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se</w:t>
      </w:r>
      <w:r w:rsidRPr="00454870">
        <w:rPr>
          <w:color w:val="000000" w:themeColor="text1"/>
          <w:spacing w:val="-25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na</w:t>
      </w:r>
      <w:r w:rsidRPr="00454870">
        <w:rPr>
          <w:color w:val="000000" w:themeColor="text1"/>
          <w:spacing w:val="-22"/>
          <w:w w:val="105"/>
          <w:lang w:val="hr-HR"/>
        </w:rPr>
        <w:t xml:space="preserve"> </w:t>
      </w:r>
      <w:r w:rsidRPr="00454870">
        <w:rPr>
          <w:color w:val="000000" w:themeColor="text1"/>
          <w:w w:val="105"/>
          <w:lang w:val="hr-HR"/>
        </w:rPr>
        <w:t>uslug</w:t>
      </w:r>
      <w:r w:rsidR="00F54597">
        <w:rPr>
          <w:color w:val="000000" w:themeColor="text1"/>
          <w:w w:val="105"/>
          <w:lang w:val="hr-HR"/>
        </w:rPr>
        <w:t>a.</w:t>
      </w:r>
      <w:bookmarkEnd w:id="11"/>
    </w:p>
    <w:p w14:paraId="58A569DE" w14:textId="77777777" w:rsidR="00C56828" w:rsidRDefault="00C56828" w:rsidP="00C56828">
      <w:pPr>
        <w:pStyle w:val="BodyText"/>
        <w:tabs>
          <w:tab w:val="left" w:pos="10080"/>
          <w:tab w:val="left" w:pos="10764"/>
          <w:tab w:val="left" w:pos="11070"/>
        </w:tabs>
        <w:ind w:left="1224" w:right="840"/>
        <w:jc w:val="both"/>
        <w:rPr>
          <w:color w:val="000000" w:themeColor="text1"/>
          <w:lang w:val="hr-HR"/>
        </w:rPr>
      </w:pPr>
    </w:p>
    <w:p w14:paraId="23FE8989" w14:textId="229F35B7" w:rsidR="003B1F4E" w:rsidRDefault="003B1F4E" w:rsidP="00DD0B09">
      <w:pPr>
        <w:tabs>
          <w:tab w:val="left" w:pos="1702"/>
        </w:tabs>
        <w:kinsoku w:val="0"/>
        <w:overflowPunct w:val="0"/>
        <w:outlineLvl w:val="0"/>
        <w:rPr>
          <w:rFonts w:ascii="Calibri" w:hAnsi="Calibri" w:cs="Calibri"/>
          <w:color w:val="000000" w:themeColor="text1"/>
          <w:lang w:val="hr-HR"/>
        </w:rPr>
      </w:pPr>
    </w:p>
    <w:p w14:paraId="50DC7590" w14:textId="3496E51D" w:rsidR="00C56828" w:rsidRDefault="00C56828" w:rsidP="00DD0B09">
      <w:pPr>
        <w:tabs>
          <w:tab w:val="left" w:pos="1702"/>
        </w:tabs>
        <w:kinsoku w:val="0"/>
        <w:overflowPunct w:val="0"/>
        <w:outlineLvl w:val="0"/>
        <w:rPr>
          <w:rFonts w:ascii="Calibri" w:hAnsi="Calibri" w:cs="Calibri"/>
          <w:color w:val="000000" w:themeColor="text1"/>
          <w:lang w:val="hr-HR"/>
        </w:rPr>
      </w:pPr>
    </w:p>
    <w:p w14:paraId="1BE04E2C" w14:textId="0723B026" w:rsidR="00C56828" w:rsidRDefault="00C56828" w:rsidP="00DD0B09">
      <w:pPr>
        <w:tabs>
          <w:tab w:val="left" w:pos="1702"/>
        </w:tabs>
        <w:kinsoku w:val="0"/>
        <w:overflowPunct w:val="0"/>
        <w:outlineLvl w:val="0"/>
        <w:rPr>
          <w:rFonts w:ascii="Calibri" w:hAnsi="Calibri" w:cs="Calibri"/>
          <w:color w:val="000000" w:themeColor="text1"/>
          <w:lang w:val="hr-HR"/>
        </w:rPr>
      </w:pPr>
    </w:p>
    <w:p w14:paraId="7F296430" w14:textId="77777777" w:rsidR="00C56828" w:rsidRPr="00DD0B09" w:rsidRDefault="00C56828" w:rsidP="00DD0B09">
      <w:pPr>
        <w:tabs>
          <w:tab w:val="left" w:pos="1702"/>
        </w:tabs>
        <w:kinsoku w:val="0"/>
        <w:overflowPunct w:val="0"/>
        <w:outlineLvl w:val="0"/>
        <w:rPr>
          <w:rFonts w:ascii="Calibri" w:hAnsi="Calibri" w:cs="Calibri"/>
          <w:color w:val="000000" w:themeColor="text1"/>
          <w:lang w:val="hr-HR"/>
        </w:rPr>
      </w:pPr>
    </w:p>
    <w:p w14:paraId="4CC8F92D" w14:textId="77777777" w:rsidR="00DD0B09" w:rsidRPr="00AB64B7" w:rsidRDefault="00DD0B09" w:rsidP="00DD0B09">
      <w:pPr>
        <w:pStyle w:val="ListParagraph"/>
        <w:tabs>
          <w:tab w:val="left" w:pos="1702"/>
        </w:tabs>
        <w:kinsoku w:val="0"/>
        <w:overflowPunct w:val="0"/>
        <w:ind w:left="1260"/>
        <w:outlineLvl w:val="0"/>
        <w:rPr>
          <w:rFonts w:ascii="Calibri" w:hAnsi="Calibri" w:cs="Calibri"/>
          <w:color w:val="000000" w:themeColor="text1"/>
          <w:lang w:val="hr-HR"/>
        </w:rPr>
      </w:pPr>
      <w:r w:rsidRPr="00AB64B7">
        <w:rPr>
          <w:rFonts w:ascii="Calibri" w:hAnsi="Calibri" w:cs="Calibri"/>
          <w:b/>
          <w:bCs/>
          <w:color w:val="000000" w:themeColor="text1"/>
          <w:spacing w:val="-1"/>
          <w:lang w:val="hr-HR"/>
        </w:rPr>
        <w:lastRenderedPageBreak/>
        <w:t>8. ZAKLJUČAK</w:t>
      </w:r>
    </w:p>
    <w:p w14:paraId="550C15CD" w14:textId="77777777" w:rsidR="00DD0B09" w:rsidRPr="00FF1FC3" w:rsidRDefault="00DD0B09" w:rsidP="00DD0B09">
      <w:pPr>
        <w:pStyle w:val="ListParagraph"/>
        <w:kinsoku w:val="0"/>
        <w:overflowPunct w:val="0"/>
        <w:ind w:left="1778" w:right="1459"/>
        <w:jc w:val="both"/>
        <w:rPr>
          <w:rFonts w:asciiTheme="minorHAnsi" w:hAnsiTheme="minorHAnsi" w:cs="Calibri"/>
          <w:color w:val="000000" w:themeColor="text1"/>
          <w:lang w:val="hr-HR"/>
        </w:rPr>
      </w:pPr>
    </w:p>
    <w:p w14:paraId="4BAD4D3D" w14:textId="2F79DF32" w:rsidR="00DD0B09" w:rsidRPr="00FF1FC3" w:rsidRDefault="00DD0B09" w:rsidP="00C54880">
      <w:pPr>
        <w:kinsoku w:val="0"/>
        <w:overflowPunct w:val="0"/>
        <w:ind w:left="1278" w:right="903" w:hanging="18"/>
        <w:jc w:val="both"/>
        <w:rPr>
          <w:rFonts w:asciiTheme="minorHAnsi" w:hAnsiTheme="minorHAnsi"/>
          <w:color w:val="000000" w:themeColor="text1"/>
          <w:lang w:val="hr-HR"/>
        </w:rPr>
      </w:pPr>
      <w:bookmarkStart w:id="12" w:name="_Hlk29554607"/>
      <w:r w:rsidRPr="00FF1FC3">
        <w:rPr>
          <w:rFonts w:asciiTheme="minorHAnsi" w:hAnsiTheme="minorHAnsi" w:cs="Calibri"/>
          <w:color w:val="000000" w:themeColor="text1"/>
          <w:lang w:val="hr-HR"/>
        </w:rPr>
        <w:t>Društvo je u</w:t>
      </w:r>
      <w:r>
        <w:rPr>
          <w:rFonts w:asciiTheme="minorHAnsi" w:hAnsiTheme="minorHAnsi" w:cs="Calibri"/>
          <w:color w:val="000000" w:themeColor="text1"/>
          <w:lang w:val="hr-HR"/>
        </w:rPr>
        <w:t xml:space="preserve"> 20</w:t>
      </w:r>
      <w:r w:rsidR="00C54880">
        <w:rPr>
          <w:rFonts w:asciiTheme="minorHAnsi" w:hAnsiTheme="minorHAnsi" w:cs="Calibri"/>
          <w:color w:val="000000" w:themeColor="text1"/>
          <w:lang w:val="hr-HR"/>
        </w:rPr>
        <w:t>2</w:t>
      </w:r>
      <w:r w:rsidR="001A0957">
        <w:rPr>
          <w:rFonts w:asciiTheme="minorHAnsi" w:hAnsiTheme="minorHAnsi" w:cs="Calibri"/>
          <w:color w:val="000000" w:themeColor="text1"/>
          <w:lang w:val="hr-HR"/>
        </w:rPr>
        <w:t>2</w:t>
      </w:r>
      <w:r>
        <w:rPr>
          <w:rFonts w:asciiTheme="minorHAnsi" w:hAnsiTheme="minorHAnsi" w:cs="Calibri"/>
          <w:color w:val="000000" w:themeColor="text1"/>
          <w:lang w:val="hr-HR"/>
        </w:rPr>
        <w:t>.</w:t>
      </w:r>
      <w:r w:rsidRPr="00FF1FC3">
        <w:rPr>
          <w:rFonts w:asciiTheme="minorHAnsi" w:hAnsiTheme="minorHAnsi" w:cs="Calibri"/>
          <w:color w:val="000000" w:themeColor="text1"/>
          <w:lang w:val="hr-HR"/>
        </w:rPr>
        <w:t xml:space="preserve"> godin</w:t>
      </w:r>
      <w:r>
        <w:rPr>
          <w:rFonts w:asciiTheme="minorHAnsi" w:hAnsiTheme="minorHAnsi" w:cs="Calibri"/>
          <w:color w:val="000000" w:themeColor="text1"/>
          <w:lang w:val="hr-HR"/>
        </w:rPr>
        <w:t>i</w:t>
      </w:r>
      <w:r w:rsidRPr="00FF1FC3">
        <w:rPr>
          <w:rFonts w:asciiTheme="minorHAnsi" w:hAnsiTheme="minorHAnsi" w:cs="Calibri"/>
          <w:color w:val="000000" w:themeColor="text1"/>
          <w:lang w:val="hr-HR"/>
        </w:rPr>
        <w:t xml:space="preserve"> ispunilo temelju zadaću, a to je pružanje stručne i tehničke pomoći </w:t>
      </w:r>
      <w:r w:rsidRPr="00FF1FC3">
        <w:rPr>
          <w:rFonts w:asciiTheme="minorHAnsi" w:hAnsiTheme="minorHAnsi"/>
          <w:color w:val="000000" w:themeColor="text1"/>
          <w:lang w:val="hr-HR"/>
        </w:rPr>
        <w:t>Davatelju koncesije u nadzoru provedbe Ugovora o koncesiji. Pored toga, razvijalo je nove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 xml:space="preserve"> </w:t>
      </w:r>
      <w:r w:rsidRPr="00FF1FC3">
        <w:rPr>
          <w:rFonts w:asciiTheme="minorHAnsi" w:hAnsiTheme="minorHAnsi"/>
          <w:color w:val="000000" w:themeColor="text1"/>
          <w:lang w:val="hr-HR"/>
        </w:rPr>
        <w:t xml:space="preserve">djelatnosti kao što su: konzultantske usluge u području </w:t>
      </w:r>
      <w:r w:rsidR="005674F7">
        <w:rPr>
          <w:rFonts w:asciiTheme="minorHAnsi" w:hAnsiTheme="minorHAnsi"/>
          <w:color w:val="000000" w:themeColor="text1"/>
          <w:lang w:val="hr-HR"/>
        </w:rPr>
        <w:t xml:space="preserve">tehnologije prometa i </w:t>
      </w:r>
      <w:r w:rsidRPr="00FF1FC3">
        <w:rPr>
          <w:rFonts w:asciiTheme="minorHAnsi" w:hAnsiTheme="minorHAnsi"/>
          <w:color w:val="000000" w:themeColor="text1"/>
          <w:lang w:val="hr-HR"/>
        </w:rPr>
        <w:t>upravljanja</w:t>
      </w:r>
      <w:r w:rsidR="00C54880">
        <w:rPr>
          <w:rFonts w:asciiTheme="minorHAnsi" w:hAnsiTheme="minorHAnsi"/>
          <w:color w:val="000000" w:themeColor="text1"/>
          <w:lang w:val="hr-HR"/>
        </w:rPr>
        <w:t>.</w:t>
      </w:r>
      <w:r w:rsidRPr="00FF1FC3">
        <w:rPr>
          <w:rFonts w:asciiTheme="minorHAnsi" w:hAnsiTheme="minorHAnsi"/>
          <w:color w:val="000000" w:themeColor="text1"/>
          <w:lang w:val="hr-HR"/>
        </w:rPr>
        <w:t xml:space="preserve"> </w:t>
      </w:r>
    </w:p>
    <w:p w14:paraId="5278E8FD" w14:textId="77777777" w:rsidR="00DD0B09" w:rsidRPr="00FF1FC3" w:rsidRDefault="00DD0B09" w:rsidP="00DD0B09">
      <w:pPr>
        <w:kinsoku w:val="0"/>
        <w:overflowPunct w:val="0"/>
        <w:ind w:left="1418" w:right="1459"/>
        <w:jc w:val="both"/>
        <w:rPr>
          <w:rFonts w:asciiTheme="minorHAnsi" w:hAnsiTheme="minorHAnsi"/>
          <w:color w:val="000000" w:themeColor="text1"/>
          <w:lang w:val="hr-HR"/>
        </w:rPr>
      </w:pPr>
    </w:p>
    <w:p w14:paraId="038F04DC" w14:textId="77777777" w:rsidR="00DD0B09" w:rsidRDefault="00DD0B09" w:rsidP="00DD0B09">
      <w:pPr>
        <w:kinsoku w:val="0"/>
        <w:overflowPunct w:val="0"/>
        <w:ind w:left="1251" w:right="867"/>
        <w:jc w:val="both"/>
        <w:rPr>
          <w:rFonts w:asciiTheme="minorHAnsi" w:hAnsiTheme="minorHAnsi"/>
          <w:color w:val="000000" w:themeColor="text1"/>
          <w:lang w:val="hr-HR"/>
        </w:rPr>
      </w:pPr>
      <w:r w:rsidRPr="00FF1FC3">
        <w:rPr>
          <w:rFonts w:asciiTheme="minorHAnsi" w:hAnsiTheme="minorHAnsi"/>
          <w:color w:val="000000" w:themeColor="text1"/>
          <w:lang w:val="hr-HR"/>
        </w:rPr>
        <w:t>Pored toga, Društvo razvija nove projekte u okviru projekta Zagreb Airport City, koji ima za cilj kvalitetnije pozicioniranje zračne luke Zagreb na međunarodnom tržištu te stvaranja pretpostavki za održivo</w:t>
      </w:r>
      <w:r w:rsidRPr="00FF1FC3">
        <w:rPr>
          <w:rFonts w:ascii="Calibri" w:hAnsi="Calibri" w:cs="Calibri"/>
          <w:color w:val="000000" w:themeColor="text1"/>
          <w:spacing w:val="-1"/>
          <w:lang w:val="hr-HR"/>
        </w:rPr>
        <w:t xml:space="preserve"> </w:t>
      </w:r>
      <w:r w:rsidRPr="00FF1FC3">
        <w:rPr>
          <w:rFonts w:asciiTheme="minorHAnsi" w:hAnsiTheme="minorHAnsi"/>
          <w:color w:val="000000" w:themeColor="text1"/>
          <w:lang w:val="hr-HR"/>
        </w:rPr>
        <w:t>poslovanje Društva, razvoj novih djelatnosti, investicija, radnih mjesta te dobiti za imatelje udjela</w:t>
      </w:r>
      <w:r>
        <w:rPr>
          <w:rFonts w:asciiTheme="minorHAnsi" w:hAnsiTheme="minorHAnsi"/>
          <w:color w:val="000000" w:themeColor="text1"/>
          <w:lang w:val="hr-HR"/>
        </w:rPr>
        <w:t>.</w:t>
      </w:r>
    </w:p>
    <w:p w14:paraId="20BA2252" w14:textId="77777777" w:rsidR="00DD0B09" w:rsidRPr="00AA084F" w:rsidRDefault="00DD0B09" w:rsidP="00DD0B09">
      <w:pPr>
        <w:kinsoku w:val="0"/>
        <w:overflowPunct w:val="0"/>
        <w:ind w:left="1418" w:right="1459"/>
        <w:jc w:val="both"/>
        <w:rPr>
          <w:rFonts w:ascii="Calibri" w:hAnsi="Calibri" w:cs="Calibri"/>
          <w:color w:val="000000" w:themeColor="text1"/>
          <w:spacing w:val="-1"/>
          <w:lang w:val="hr-HR"/>
        </w:rPr>
      </w:pPr>
      <w:r w:rsidRPr="00AA084F">
        <w:rPr>
          <w:rFonts w:ascii="Calibri" w:hAnsi="Calibri" w:cs="Calibri"/>
          <w:color w:val="000000" w:themeColor="text1"/>
          <w:spacing w:val="-1"/>
          <w:lang w:val="hr-HR"/>
        </w:rPr>
        <w:t xml:space="preserve">                   </w:t>
      </w:r>
    </w:p>
    <w:p w14:paraId="1FC378AF" w14:textId="77777777" w:rsidR="00DD0B09" w:rsidRPr="00FF1FC3" w:rsidRDefault="00DD0B09" w:rsidP="00DD0B09">
      <w:pPr>
        <w:kinsoku w:val="0"/>
        <w:overflowPunct w:val="0"/>
        <w:ind w:left="1269" w:right="867" w:hanging="18"/>
        <w:jc w:val="both"/>
        <w:rPr>
          <w:rFonts w:asciiTheme="minorHAnsi" w:hAnsiTheme="minorHAnsi"/>
          <w:color w:val="000000" w:themeColor="text1"/>
          <w:lang w:val="hr-HR"/>
        </w:rPr>
      </w:pPr>
      <w:r w:rsidRPr="00FF1FC3">
        <w:rPr>
          <w:rFonts w:asciiTheme="minorHAnsi" w:hAnsiTheme="minorHAnsi"/>
          <w:color w:val="000000" w:themeColor="text1"/>
          <w:lang w:val="hr-HR"/>
        </w:rPr>
        <w:t xml:space="preserve">Rješavanje </w:t>
      </w:r>
      <w:r>
        <w:rPr>
          <w:rFonts w:asciiTheme="minorHAnsi" w:hAnsiTheme="minorHAnsi"/>
          <w:color w:val="000000" w:themeColor="text1"/>
          <w:lang w:val="hr-HR"/>
        </w:rPr>
        <w:t>navedenih pitanja pod točkom 6.8.</w:t>
      </w:r>
      <w:r w:rsidRPr="00FF1FC3">
        <w:rPr>
          <w:rFonts w:asciiTheme="minorHAnsi" w:hAnsiTheme="minorHAnsi"/>
          <w:color w:val="000000" w:themeColor="text1"/>
          <w:lang w:val="hr-HR"/>
        </w:rPr>
        <w:t xml:space="preserve"> </w:t>
      </w:r>
      <w:r>
        <w:rPr>
          <w:rFonts w:asciiTheme="minorHAnsi" w:hAnsiTheme="minorHAnsi"/>
          <w:color w:val="000000" w:themeColor="text1"/>
          <w:lang w:val="hr-HR"/>
        </w:rPr>
        <w:t>ovog Plana</w:t>
      </w:r>
      <w:r w:rsidRPr="00FF1FC3">
        <w:rPr>
          <w:rFonts w:asciiTheme="minorHAnsi" w:hAnsiTheme="minorHAnsi"/>
          <w:color w:val="000000" w:themeColor="text1"/>
          <w:lang w:val="hr-HR"/>
        </w:rPr>
        <w:t xml:space="preserve"> određuje budućnost poslovanja </w:t>
      </w:r>
      <w:r>
        <w:rPr>
          <w:rFonts w:asciiTheme="minorHAnsi" w:hAnsiTheme="minorHAnsi"/>
          <w:color w:val="000000" w:themeColor="text1"/>
          <w:lang w:val="hr-HR"/>
        </w:rPr>
        <w:t>D</w:t>
      </w:r>
      <w:r w:rsidRPr="00FF1FC3">
        <w:rPr>
          <w:rFonts w:asciiTheme="minorHAnsi" w:hAnsiTheme="minorHAnsi"/>
          <w:color w:val="000000" w:themeColor="text1"/>
          <w:lang w:val="hr-HR"/>
        </w:rPr>
        <w:t xml:space="preserve">ruštva ZLZ d.o.o. i njegov daljnji rad i razvoj, kako u smjeru nadzora provedbe Ugovora o koncesiji u smislu zaštite interesa RH kao Davatelja koncesije, do kraja koncesijskog razdoblja tako i razvoj novih projekata u okviru projekta Zagreb Airport City, koji imaju za cilj kvalitetnije pozicioniranje zračne luke Zagreb na međunarodnom tržištu usluga u zračnom prometu. Sve to u svrhu povećanja konkurentnosti zračne luke Zagreb i stvaranja pretpostavki da postane regionalno čvorište putničkog </w:t>
      </w:r>
      <w:r>
        <w:rPr>
          <w:rFonts w:asciiTheme="minorHAnsi" w:hAnsiTheme="minorHAnsi"/>
          <w:color w:val="000000" w:themeColor="text1"/>
          <w:lang w:val="hr-HR"/>
        </w:rPr>
        <w:t xml:space="preserve">i teretnog </w:t>
      </w:r>
      <w:r w:rsidRPr="00FF1FC3">
        <w:rPr>
          <w:rFonts w:asciiTheme="minorHAnsi" w:hAnsiTheme="minorHAnsi"/>
          <w:color w:val="000000" w:themeColor="text1"/>
          <w:lang w:val="hr-HR"/>
        </w:rPr>
        <w:t>zračnog prometa u jugoistočnoj Europi.</w:t>
      </w:r>
    </w:p>
    <w:p w14:paraId="28F9A3B3" w14:textId="77777777" w:rsidR="00DD0B09" w:rsidRPr="00FF1FC3" w:rsidRDefault="00DD0B09" w:rsidP="00DD0B09">
      <w:pPr>
        <w:kinsoku w:val="0"/>
        <w:overflowPunct w:val="0"/>
        <w:ind w:left="1418" w:right="1459"/>
        <w:jc w:val="both"/>
        <w:rPr>
          <w:rFonts w:asciiTheme="minorHAnsi" w:hAnsiTheme="minorHAnsi"/>
          <w:color w:val="000000" w:themeColor="text1"/>
          <w:lang w:val="hr-HR"/>
        </w:rPr>
      </w:pPr>
    </w:p>
    <w:p w14:paraId="0C09C081" w14:textId="11211FCC" w:rsidR="00DD0B09" w:rsidRDefault="00DD0B09" w:rsidP="00DD0B09">
      <w:pPr>
        <w:kinsoku w:val="0"/>
        <w:overflowPunct w:val="0"/>
        <w:ind w:left="1278" w:right="903" w:hanging="18"/>
        <w:jc w:val="both"/>
        <w:rPr>
          <w:rFonts w:asciiTheme="minorHAnsi" w:hAnsiTheme="minorHAnsi"/>
          <w:color w:val="000000" w:themeColor="text1"/>
          <w:lang w:val="hr-HR"/>
        </w:rPr>
      </w:pPr>
      <w:r w:rsidRPr="00FF1FC3">
        <w:rPr>
          <w:rFonts w:asciiTheme="minorHAnsi" w:hAnsiTheme="minorHAnsi"/>
          <w:color w:val="000000" w:themeColor="text1"/>
          <w:lang w:val="hr-HR"/>
        </w:rPr>
        <w:t>Daljnje odgađanje rješavanje</w:t>
      </w:r>
      <w:r>
        <w:rPr>
          <w:rFonts w:asciiTheme="minorHAnsi" w:hAnsiTheme="minorHAnsi"/>
          <w:color w:val="000000" w:themeColor="text1"/>
          <w:lang w:val="hr-HR"/>
        </w:rPr>
        <w:t>, u ovom Izvještaju opisanih</w:t>
      </w:r>
      <w:r w:rsidRPr="00FF1FC3">
        <w:rPr>
          <w:rFonts w:asciiTheme="minorHAnsi" w:hAnsiTheme="minorHAnsi"/>
          <w:color w:val="000000" w:themeColor="text1"/>
          <w:lang w:val="hr-HR"/>
        </w:rPr>
        <w:t xml:space="preserve"> problema dovodi u pitanje opstanak i razvoja društva ZLZ d.o.o. te dugoročno ugrožava interese imatelja udjela.</w:t>
      </w:r>
      <w:r>
        <w:rPr>
          <w:rFonts w:asciiTheme="minorHAnsi" w:hAnsiTheme="minorHAnsi"/>
          <w:color w:val="000000" w:themeColor="text1"/>
          <w:lang w:val="hr-HR"/>
        </w:rPr>
        <w:t xml:space="preserve"> Društvo ima kadrovsku, procesnu i poslovnu kompetenciju te kompetenciju misije i u mogućnosti je ispuniti ovaj Plan poslovanja u 202</w:t>
      </w:r>
      <w:r w:rsidR="00AB64B7">
        <w:rPr>
          <w:rFonts w:asciiTheme="minorHAnsi" w:hAnsiTheme="minorHAnsi"/>
          <w:color w:val="000000" w:themeColor="text1"/>
          <w:lang w:val="hr-HR"/>
        </w:rPr>
        <w:t>3</w:t>
      </w:r>
      <w:r>
        <w:rPr>
          <w:rFonts w:asciiTheme="minorHAnsi" w:hAnsiTheme="minorHAnsi"/>
          <w:color w:val="000000" w:themeColor="text1"/>
          <w:lang w:val="hr-HR"/>
        </w:rPr>
        <w:t>. godini.</w:t>
      </w:r>
    </w:p>
    <w:bookmarkEnd w:id="12"/>
    <w:p w14:paraId="6FAA3F4D" w14:textId="77777777" w:rsidR="00DD0B09" w:rsidRPr="00FF1FC3" w:rsidRDefault="00DD0B09" w:rsidP="00DD0B09">
      <w:pPr>
        <w:kinsoku w:val="0"/>
        <w:overflowPunct w:val="0"/>
        <w:spacing w:before="51"/>
        <w:ind w:right="1459"/>
        <w:jc w:val="both"/>
        <w:rPr>
          <w:rFonts w:ascii="Calibri" w:hAnsi="Calibri" w:cs="Calibri"/>
          <w:b/>
          <w:color w:val="000000" w:themeColor="text1"/>
          <w:lang w:val="hr-HR"/>
        </w:rPr>
      </w:pPr>
    </w:p>
    <w:p w14:paraId="714B72A4" w14:textId="77777777" w:rsidR="00DD0B09" w:rsidRPr="00FF1FC3" w:rsidRDefault="00DD0B09" w:rsidP="00DD0B09">
      <w:pPr>
        <w:kinsoku w:val="0"/>
        <w:overflowPunct w:val="0"/>
        <w:spacing w:before="51"/>
        <w:ind w:left="1287" w:right="1459" w:firstLine="9"/>
        <w:jc w:val="both"/>
        <w:rPr>
          <w:rFonts w:ascii="Calibri" w:hAnsi="Calibri" w:cs="Calibri"/>
          <w:b/>
          <w:i/>
          <w:color w:val="000000" w:themeColor="text1"/>
          <w:lang w:val="hr-HR"/>
        </w:rPr>
      </w:pPr>
      <w:r w:rsidRPr="00FF1FC3">
        <w:rPr>
          <w:rFonts w:ascii="Calibri" w:hAnsi="Calibri" w:cs="Calibri"/>
          <w:b/>
          <w:i/>
          <w:color w:val="000000" w:themeColor="text1"/>
          <w:lang w:val="hr-HR"/>
        </w:rPr>
        <w:t xml:space="preserve">Napomena: </w:t>
      </w:r>
    </w:p>
    <w:p w14:paraId="7679FF93" w14:textId="4A004186" w:rsidR="00DD0B09" w:rsidRPr="006458A1" w:rsidRDefault="00DD0B09" w:rsidP="00DD0B09">
      <w:pPr>
        <w:kinsoku w:val="0"/>
        <w:overflowPunct w:val="0"/>
        <w:spacing w:before="51"/>
        <w:ind w:left="1287" w:right="921" w:hanging="9"/>
        <w:jc w:val="both"/>
        <w:rPr>
          <w:rFonts w:ascii="Calibri" w:hAnsi="Calibri" w:cs="Calibri"/>
          <w:i/>
          <w:color w:val="000000" w:themeColor="text1"/>
          <w:lang w:val="hr-HR"/>
        </w:rPr>
        <w:sectPr w:rsidR="00DD0B09" w:rsidRPr="006458A1">
          <w:headerReference w:type="default" r:id="rId13"/>
          <w:pgSz w:w="11910" w:h="16840"/>
          <w:pgMar w:top="1600" w:right="0" w:bottom="960" w:left="0" w:header="0" w:footer="725" w:gutter="0"/>
          <w:cols w:space="720"/>
          <w:noEndnote/>
        </w:sectPr>
      </w:pPr>
      <w:r w:rsidRPr="00FF1FC3">
        <w:rPr>
          <w:rFonts w:ascii="Calibri" w:hAnsi="Calibri" w:cs="Calibri"/>
          <w:i/>
          <w:color w:val="000000" w:themeColor="text1"/>
          <w:lang w:val="hr-HR"/>
        </w:rPr>
        <w:t xml:space="preserve">Ovaj </w:t>
      </w:r>
      <w:r>
        <w:rPr>
          <w:rFonts w:ascii="Calibri" w:hAnsi="Calibri" w:cs="Calibri"/>
          <w:i/>
          <w:color w:val="000000" w:themeColor="text1"/>
          <w:lang w:val="hr-HR"/>
        </w:rPr>
        <w:t>Plan</w:t>
      </w:r>
      <w:r w:rsidRPr="00FF1FC3">
        <w:rPr>
          <w:rFonts w:ascii="Calibri" w:hAnsi="Calibri" w:cs="Calibri"/>
          <w:i/>
          <w:color w:val="000000" w:themeColor="text1"/>
          <w:lang w:val="hr-HR"/>
        </w:rPr>
        <w:t xml:space="preserve"> izrađen je na temelju Uputa za izradu i dostavu planova i izvje</w:t>
      </w:r>
      <w:r>
        <w:rPr>
          <w:rFonts w:ascii="Calibri" w:hAnsi="Calibri" w:cs="Calibri"/>
          <w:i/>
          <w:color w:val="000000" w:themeColor="text1"/>
          <w:lang w:val="hr-HR"/>
        </w:rPr>
        <w:t>štaja</w:t>
      </w:r>
      <w:r w:rsidRPr="00FF1FC3">
        <w:rPr>
          <w:rFonts w:ascii="Calibri" w:hAnsi="Calibri" w:cs="Calibri"/>
          <w:i/>
          <w:color w:val="000000" w:themeColor="text1"/>
          <w:lang w:val="hr-HR"/>
        </w:rPr>
        <w:t xml:space="preserve"> o poslovanju trgovačkih društava i pravnih osoba </w:t>
      </w:r>
      <w:r>
        <w:rPr>
          <w:rFonts w:ascii="Calibri" w:hAnsi="Calibri" w:cs="Calibri"/>
          <w:i/>
          <w:color w:val="000000" w:themeColor="text1"/>
          <w:lang w:val="hr-HR"/>
        </w:rPr>
        <w:t>koji čine državnu imovinu, od 5. rujna 2019. godin</w:t>
      </w:r>
      <w:r w:rsidR="00F33E22">
        <w:rPr>
          <w:rFonts w:ascii="Calibri" w:hAnsi="Calibri" w:cs="Calibri"/>
          <w:i/>
          <w:color w:val="000000" w:themeColor="text1"/>
          <w:lang w:val="hr-HR"/>
        </w:rPr>
        <w:t>e</w:t>
      </w:r>
      <w:r w:rsidR="003B1F4E">
        <w:rPr>
          <w:rFonts w:ascii="Calibri" w:hAnsi="Calibri" w:cs="Calibri"/>
          <w:i/>
          <w:color w:val="000000" w:themeColor="text1"/>
          <w:lang w:val="hr-HR"/>
        </w:rPr>
        <w:t>.</w:t>
      </w:r>
    </w:p>
    <w:p w14:paraId="51A52976" w14:textId="1DFFCED3" w:rsidR="00A01D46" w:rsidRPr="00A01D46" w:rsidRDefault="00A01D46" w:rsidP="00A01D46">
      <w:pPr>
        <w:tabs>
          <w:tab w:val="left" w:pos="5229"/>
        </w:tabs>
        <w:rPr>
          <w:lang w:val="hr-HR"/>
        </w:rPr>
      </w:pPr>
    </w:p>
    <w:sectPr w:rsidR="00A01D46" w:rsidRPr="00A01D46" w:rsidSect="00541A20">
      <w:pgSz w:w="11910" w:h="16840"/>
      <w:pgMar w:top="1600" w:right="0" w:bottom="960" w:left="0" w:header="0" w:footer="72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9C4BA" w14:textId="77777777" w:rsidR="00346AE6" w:rsidRDefault="00346AE6">
      <w:r>
        <w:separator/>
      </w:r>
    </w:p>
  </w:endnote>
  <w:endnote w:type="continuationSeparator" w:id="0">
    <w:p w14:paraId="2F447D82" w14:textId="77777777" w:rsidR="00346AE6" w:rsidRDefault="00346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9528"/>
      <w:gridCol w:w="2382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2002585072"/>
        <w:docPartObj>
          <w:docPartGallery w:val="Page Numbers (Bottom of Page)"/>
          <w:docPartUnique/>
        </w:docPartObj>
      </w:sdtPr>
      <w:sdtEndPr>
        <w:rPr>
          <w:rFonts w:ascii="Times New Roman" w:eastAsiaTheme="minorEastAsia" w:hAnsi="Times New Roman" w:cs="Times New Roman"/>
          <w:noProof/>
          <w:sz w:val="24"/>
          <w:szCs w:val="24"/>
        </w:rPr>
      </w:sdtEndPr>
      <w:sdtContent>
        <w:tr w:rsidR="00FC5C47" w14:paraId="2B567C34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585B327D" w14:textId="26505107" w:rsidR="00FC5C47" w:rsidRDefault="00FC5C47" w:rsidP="00044C7C">
              <w:pPr>
                <w:tabs>
                  <w:tab w:val="left" w:pos="620"/>
                  <w:tab w:val="left" w:pos="2148"/>
                  <w:tab w:val="center" w:pos="4320"/>
                  <w:tab w:val="right" w:pos="9312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  <w:t xml:space="preserve">     </w:t>
              </w:r>
              <w:r w:rsidRPr="00044C7C">
                <w:rPr>
                  <w:rFonts w:asciiTheme="majorHAnsi" w:eastAsiaTheme="majorEastAsia" w:hAnsiTheme="majorHAnsi" w:cstheme="majorBidi"/>
                  <w:color w:val="BFBFBF" w:themeColor="background1" w:themeShade="BF"/>
                  <w:sz w:val="20"/>
                  <w:szCs w:val="20"/>
                </w:rPr>
                <w:t xml:space="preserve">          </w:t>
              </w:r>
              <w:r w:rsidRPr="00044C7C"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 </w:t>
              </w:r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Plan </w:t>
              </w:r>
              <w:proofErr w:type="spellStart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>poslovanja</w:t>
              </w:r>
              <w:proofErr w:type="spellEnd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>društva</w:t>
              </w:r>
              <w:proofErr w:type="spellEnd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 Zračna luka Zagreb d.o.o. u 202</w:t>
              </w:r>
              <w:r w:rsidR="001E09FC"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>3</w:t>
              </w:r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. </w:t>
              </w:r>
              <w:proofErr w:type="spellStart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>godini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3DACDAE6" w14:textId="77777777" w:rsidR="00FC5C47" w:rsidRDefault="00FC5C47" w:rsidP="00A11238">
              <w:pPr>
                <w:tabs>
                  <w:tab w:val="left" w:pos="1490"/>
                </w:tabs>
                <w:jc w:val="center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A11238">
                <w:rPr>
                  <w:rFonts w:asciiTheme="minorHAnsi" w:hAnsiTheme="minorHAnsi"/>
                </w:rPr>
                <w:fldChar w:fldCharType="begin"/>
              </w:r>
              <w:r w:rsidRPr="00A11238">
                <w:rPr>
                  <w:rFonts w:asciiTheme="minorHAnsi" w:hAnsiTheme="minorHAnsi"/>
                </w:rPr>
                <w:instrText xml:space="preserve"> PAGE    \* MERGEFORMAT </w:instrText>
              </w:r>
              <w:r w:rsidRPr="00A11238">
                <w:rPr>
                  <w:rFonts w:asciiTheme="minorHAnsi" w:hAnsiTheme="minorHAnsi"/>
                </w:rPr>
                <w:fldChar w:fldCharType="separate"/>
              </w:r>
              <w:r w:rsidRPr="00A11238">
                <w:rPr>
                  <w:rFonts w:asciiTheme="minorHAnsi" w:hAnsiTheme="minorHAnsi"/>
                  <w:noProof/>
                </w:rPr>
                <w:t>2</w:t>
              </w:r>
              <w:r w:rsidRPr="00A11238">
                <w:rPr>
                  <w:rFonts w:asciiTheme="minorHAnsi" w:hAnsiTheme="minorHAnsi"/>
                  <w:noProof/>
                </w:rPr>
                <w:fldChar w:fldCharType="end"/>
              </w:r>
            </w:p>
          </w:tc>
        </w:tr>
      </w:sdtContent>
    </w:sdt>
  </w:tbl>
  <w:p w14:paraId="2FE797C8" w14:textId="77777777" w:rsidR="00FC5C47" w:rsidRDefault="00FC5C4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9528"/>
      <w:gridCol w:w="2382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379404508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="Times New Roman"/>
          <w:sz w:val="24"/>
          <w:szCs w:val="24"/>
        </w:rPr>
      </w:sdtEndPr>
      <w:sdtContent>
        <w:tr w:rsidR="00FC5C47" w14:paraId="523EAE7D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125A11C" w14:textId="268116AB" w:rsidR="00FC5C47" w:rsidRDefault="00FC5C47" w:rsidP="00315D88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 w:rsidRPr="00044C7C"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 </w:t>
              </w:r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                   Plan </w:t>
              </w:r>
              <w:proofErr w:type="spellStart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>poslovanja</w:t>
              </w:r>
              <w:proofErr w:type="spellEnd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>društva</w:t>
              </w:r>
              <w:proofErr w:type="spellEnd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 Zračna luka Zagreb d.o.o. u 202</w:t>
              </w:r>
              <w:r w:rsidR="001E09FC"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>3</w:t>
              </w:r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 xml:space="preserve">. </w:t>
              </w:r>
              <w:proofErr w:type="spellStart"/>
              <w:r>
                <w:rPr>
                  <w:rFonts w:asciiTheme="majorHAnsi" w:eastAsiaTheme="majorEastAsia" w:hAnsiTheme="majorHAnsi" w:cstheme="majorBidi"/>
                  <w:color w:val="A6A6A6" w:themeColor="background1" w:themeShade="A6"/>
                  <w:sz w:val="20"/>
                  <w:szCs w:val="20"/>
                </w:rPr>
                <w:t>godini</w:t>
              </w:r>
              <w:proofErr w:type="spellEnd"/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BA273BB" w14:textId="77777777" w:rsidR="00FC5C47" w:rsidRPr="00A11238" w:rsidRDefault="00FC5C47" w:rsidP="00A11238">
              <w:pPr>
                <w:tabs>
                  <w:tab w:val="left" w:pos="1490"/>
                </w:tabs>
                <w:jc w:val="center"/>
                <w:rPr>
                  <w:rFonts w:asciiTheme="minorHAnsi" w:eastAsiaTheme="majorEastAsia" w:hAnsiTheme="minorHAnsi" w:cstheme="majorBidi"/>
                  <w:sz w:val="28"/>
                  <w:szCs w:val="28"/>
                </w:rPr>
              </w:pPr>
              <w:r w:rsidRPr="00A11238">
                <w:rPr>
                  <w:rFonts w:asciiTheme="minorHAnsi" w:hAnsiTheme="minorHAnsi"/>
                </w:rPr>
                <w:fldChar w:fldCharType="begin"/>
              </w:r>
              <w:r w:rsidRPr="00A11238">
                <w:rPr>
                  <w:rFonts w:asciiTheme="minorHAnsi" w:hAnsiTheme="minorHAnsi"/>
                </w:rPr>
                <w:instrText>PAGE    \* MERGEFORMAT</w:instrText>
              </w:r>
              <w:r w:rsidRPr="00A11238">
                <w:rPr>
                  <w:rFonts w:asciiTheme="minorHAnsi" w:hAnsiTheme="minorHAnsi"/>
                </w:rPr>
                <w:fldChar w:fldCharType="separate"/>
              </w:r>
              <w:r w:rsidRPr="00A11238">
                <w:rPr>
                  <w:rFonts w:asciiTheme="minorHAnsi" w:hAnsiTheme="minorHAnsi"/>
                  <w:lang w:val="hr-HR"/>
                </w:rPr>
                <w:t>2</w:t>
              </w:r>
              <w:r w:rsidRPr="00A11238">
                <w:rPr>
                  <w:rFonts w:asciiTheme="minorHAnsi" w:hAnsiTheme="minorHAnsi"/>
                </w:rPr>
                <w:fldChar w:fldCharType="end"/>
              </w:r>
            </w:p>
          </w:tc>
        </w:tr>
      </w:sdtContent>
    </w:sdt>
  </w:tbl>
  <w:p w14:paraId="49B8DE6E" w14:textId="77777777" w:rsidR="00FC5C47" w:rsidRDefault="00FC5C4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893EC" w14:textId="77777777" w:rsidR="00346AE6" w:rsidRDefault="00346AE6">
      <w:r>
        <w:separator/>
      </w:r>
    </w:p>
  </w:footnote>
  <w:footnote w:type="continuationSeparator" w:id="0">
    <w:p w14:paraId="206FD86D" w14:textId="77777777" w:rsidR="00346AE6" w:rsidRDefault="00346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A049" w14:textId="77777777" w:rsidR="00FC5C47" w:rsidRDefault="00FC5C47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760761" wp14:editId="3105E8E9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675" cy="1023620"/>
              <wp:effectExtent l="0" t="0" r="0" b="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1023620"/>
                        <a:chOff x="2" y="0"/>
                        <a:chExt cx="11905" cy="1612"/>
                      </a:xfrm>
                    </wpg:grpSpPr>
                    <wps:wsp>
                      <wps:cNvPr id="8" name="Freeform 2"/>
                      <wps:cNvSpPr>
                        <a:spLocks/>
                      </wps:cNvSpPr>
                      <wps:spPr bwMode="auto">
                        <a:xfrm>
                          <a:off x="1057" y="1416"/>
                          <a:ext cx="10440" cy="20"/>
                        </a:xfrm>
                        <a:custGeom>
                          <a:avLst/>
                          <a:gdLst>
                            <a:gd name="T0" fmla="*/ 0 w 10440"/>
                            <a:gd name="T1" fmla="*/ 0 h 20"/>
                            <a:gd name="T2" fmla="*/ 10440 w 104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40" h="2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3"/>
                      <wps:cNvSpPr>
                        <a:spLocks noChangeArrowheads="1"/>
                      </wps:cNvSpPr>
                      <wps:spPr bwMode="auto">
                        <a:xfrm>
                          <a:off x="2" y="0"/>
                          <a:ext cx="1190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DA2AC" w14:textId="77777777" w:rsidR="00FC5C47" w:rsidRDefault="00FC5C4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20" w:lineRule="atLeast"/>
                            </w:pP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66477338" wp14:editId="5E1C209B">
                                  <wp:extent cx="7566660" cy="1021080"/>
                                  <wp:effectExtent l="0" t="0" r="0" b="7620"/>
                                  <wp:docPr id="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666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168A95" w14:textId="77777777" w:rsidR="00FC5C47" w:rsidRDefault="00FC5C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760761" id="Group 1" o:spid="_x0000_s1027" style="position:absolute;margin-left:.1pt;margin-top:0;width:595.25pt;height:80.6pt;z-index:-251659264;mso-position-horizontal-relative:page;mso-position-vertical-relative:page" coordorigin="2" coordsize="11905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" o:allowincell="f">
              <v:shape id="Freeform 2" o:spid="_x0000_s1028" style="position:absolute;left:1057;top:1416;width:10440;height:20;visibility:visible;mso-wrap-style:square;v-text-anchor:top" coordsize="10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" path="m,l10440,e" filled="f">
                <v:path arrowok="t" o:connecttype="custom" o:connectlocs="0,0;10440,0" o:connectangles="0,0"/>
              </v:shape>
              <v:rect id="Rectangle 3" o:spid="_x0000_s1029" style="position:absolute;left:2;width:119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<v:textbox inset="0,0,0,0">
                  <w:txbxContent>
                    <w:p w14:paraId="60BDA2AC" w14:textId="77777777" w:rsidR="00FC5C47" w:rsidRDefault="00FC5C47">
                      <w:pPr>
                        <w:widowControl/>
                        <w:autoSpaceDE/>
                        <w:autoSpaceDN/>
                        <w:adjustRightInd/>
                        <w:spacing w:line="1620" w:lineRule="atLeast"/>
                      </w:pP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66477338" wp14:editId="5E1C209B">
                            <wp:extent cx="7566660" cy="1021080"/>
                            <wp:effectExtent l="0" t="0" r="0" b="7620"/>
                            <wp:docPr id="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666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168A95" w14:textId="77777777" w:rsidR="00FC5C47" w:rsidRDefault="00FC5C47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4622" w14:textId="77777777" w:rsidR="00FC5C47" w:rsidRDefault="0019411A">
    <w:pPr>
      <w:spacing w:line="14" w:lineRule="auto"/>
      <w:rPr>
        <w:sz w:val="20"/>
        <w:szCs w:val="20"/>
      </w:rPr>
    </w:pPr>
    <w:r>
      <w:rPr>
        <w:sz w:val="22"/>
        <w:szCs w:val="22"/>
      </w:rPr>
      <w:pict w14:anchorId="4AC4EF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.6pt;margin-top:-2.4pt;width:594pt;height:73.2pt;z-index:-251658240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left="1897" w:hanging="56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59" w:hanging="569"/>
      </w:pPr>
      <w:rPr>
        <w:rFonts w:ascii="Calibri" w:hAnsi="Calibri" w:cs="Calibri"/>
        <w:b/>
        <w:bCs/>
        <w:w w:val="99"/>
        <w:sz w:val="24"/>
        <w:szCs w:val="24"/>
      </w:rPr>
    </w:lvl>
    <w:lvl w:ilvl="2">
      <w:numFmt w:val="bullet"/>
      <w:lvlText w:val=""/>
      <w:lvlJc w:val="left"/>
      <w:pPr>
        <w:ind w:left="2034" w:hanging="144"/>
      </w:pPr>
      <w:rPr>
        <w:rFonts w:ascii="Symbol" w:hAnsi="Symbol"/>
        <w:b w:val="0"/>
        <w:sz w:val="18"/>
      </w:rPr>
    </w:lvl>
    <w:lvl w:ilvl="3">
      <w:numFmt w:val="bullet"/>
      <w:lvlText w:val="•"/>
      <w:lvlJc w:val="left"/>
      <w:pPr>
        <w:ind w:left="4780" w:hanging="144"/>
      </w:pPr>
    </w:lvl>
    <w:lvl w:ilvl="4">
      <w:numFmt w:val="bullet"/>
      <w:lvlText w:val="•"/>
      <w:lvlJc w:val="left"/>
      <w:pPr>
        <w:ind w:left="5786" w:hanging="144"/>
      </w:pPr>
    </w:lvl>
    <w:lvl w:ilvl="5">
      <w:numFmt w:val="bullet"/>
      <w:lvlText w:val="•"/>
      <w:lvlJc w:val="left"/>
      <w:pPr>
        <w:ind w:left="6791" w:hanging="144"/>
      </w:pPr>
    </w:lvl>
    <w:lvl w:ilvl="6">
      <w:numFmt w:val="bullet"/>
      <w:lvlText w:val="•"/>
      <w:lvlJc w:val="left"/>
      <w:pPr>
        <w:ind w:left="7796" w:hanging="144"/>
      </w:pPr>
    </w:lvl>
    <w:lvl w:ilvl="7">
      <w:numFmt w:val="bullet"/>
      <w:lvlText w:val="•"/>
      <w:lvlJc w:val="left"/>
      <w:pPr>
        <w:ind w:left="8801" w:hanging="144"/>
      </w:pPr>
    </w:lvl>
    <w:lvl w:ilvl="8">
      <w:numFmt w:val="bullet"/>
      <w:lvlText w:val="•"/>
      <w:lvlJc w:val="left"/>
      <w:pPr>
        <w:ind w:left="9806" w:hanging="144"/>
      </w:pPr>
    </w:lvl>
  </w:abstractNum>
  <w:abstractNum w:abstractNumId="1" w15:restartNumberingAfterBreak="0">
    <w:nsid w:val="00000419"/>
    <w:multiLevelType w:val="multilevel"/>
    <w:tmpl w:val="0000089C"/>
    <w:lvl w:ilvl="0">
      <w:numFmt w:val="bullet"/>
      <w:lvlText w:val="-"/>
      <w:lvlJc w:val="left"/>
      <w:pPr>
        <w:ind w:left="1814" w:hanging="284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  <w:pPr>
        <w:ind w:left="2778" w:hanging="284"/>
      </w:pPr>
    </w:lvl>
    <w:lvl w:ilvl="2">
      <w:numFmt w:val="bullet"/>
      <w:lvlText w:val="•"/>
      <w:lvlJc w:val="left"/>
      <w:pPr>
        <w:ind w:left="3741" w:hanging="284"/>
      </w:pPr>
    </w:lvl>
    <w:lvl w:ilvl="3">
      <w:numFmt w:val="bullet"/>
      <w:lvlText w:val="•"/>
      <w:lvlJc w:val="left"/>
      <w:pPr>
        <w:ind w:left="4704" w:hanging="284"/>
      </w:pPr>
    </w:lvl>
    <w:lvl w:ilvl="4">
      <w:numFmt w:val="bullet"/>
      <w:lvlText w:val="•"/>
      <w:lvlJc w:val="left"/>
      <w:pPr>
        <w:ind w:left="5668" w:hanging="284"/>
      </w:pPr>
    </w:lvl>
    <w:lvl w:ilvl="5">
      <w:numFmt w:val="bullet"/>
      <w:lvlText w:val="•"/>
      <w:lvlJc w:val="left"/>
      <w:pPr>
        <w:ind w:left="6631" w:hanging="284"/>
      </w:pPr>
    </w:lvl>
    <w:lvl w:ilvl="6">
      <w:numFmt w:val="bullet"/>
      <w:lvlText w:val="•"/>
      <w:lvlJc w:val="left"/>
      <w:pPr>
        <w:ind w:left="7594" w:hanging="284"/>
      </w:pPr>
    </w:lvl>
    <w:lvl w:ilvl="7">
      <w:numFmt w:val="bullet"/>
      <w:lvlText w:val="•"/>
      <w:lvlJc w:val="left"/>
      <w:pPr>
        <w:ind w:left="8558" w:hanging="284"/>
      </w:pPr>
    </w:lvl>
    <w:lvl w:ilvl="8">
      <w:numFmt w:val="bullet"/>
      <w:lvlText w:val="•"/>
      <w:lvlJc w:val="left"/>
      <w:pPr>
        <w:ind w:left="9521" w:hanging="284"/>
      </w:pPr>
    </w:lvl>
  </w:abstractNum>
  <w:abstractNum w:abstractNumId="2" w15:restartNumberingAfterBreak="0">
    <w:nsid w:val="0178748A"/>
    <w:multiLevelType w:val="multilevel"/>
    <w:tmpl w:val="64FCADBE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20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" w15:restartNumberingAfterBreak="0">
    <w:nsid w:val="12C71DC6"/>
    <w:multiLevelType w:val="hybridMultilevel"/>
    <w:tmpl w:val="B6B014AC"/>
    <w:lvl w:ilvl="0" w:tplc="6A607C9C">
      <w:start w:val="1"/>
      <w:numFmt w:val="decimal"/>
      <w:lvlText w:val="2.1.%1."/>
      <w:lvlJc w:val="left"/>
      <w:pPr>
        <w:ind w:left="32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008" w:hanging="360"/>
      </w:pPr>
    </w:lvl>
    <w:lvl w:ilvl="2" w:tplc="0809001B" w:tentative="1">
      <w:start w:val="1"/>
      <w:numFmt w:val="lowerRoman"/>
      <w:lvlText w:val="%3."/>
      <w:lvlJc w:val="right"/>
      <w:pPr>
        <w:ind w:left="4728" w:hanging="180"/>
      </w:pPr>
    </w:lvl>
    <w:lvl w:ilvl="3" w:tplc="0809000F" w:tentative="1">
      <w:start w:val="1"/>
      <w:numFmt w:val="decimal"/>
      <w:lvlText w:val="%4."/>
      <w:lvlJc w:val="left"/>
      <w:pPr>
        <w:ind w:left="5448" w:hanging="360"/>
      </w:pPr>
    </w:lvl>
    <w:lvl w:ilvl="4" w:tplc="08090019" w:tentative="1">
      <w:start w:val="1"/>
      <w:numFmt w:val="lowerLetter"/>
      <w:lvlText w:val="%5."/>
      <w:lvlJc w:val="left"/>
      <w:pPr>
        <w:ind w:left="6168" w:hanging="360"/>
      </w:pPr>
    </w:lvl>
    <w:lvl w:ilvl="5" w:tplc="0809001B" w:tentative="1">
      <w:start w:val="1"/>
      <w:numFmt w:val="lowerRoman"/>
      <w:lvlText w:val="%6."/>
      <w:lvlJc w:val="right"/>
      <w:pPr>
        <w:ind w:left="6888" w:hanging="180"/>
      </w:pPr>
    </w:lvl>
    <w:lvl w:ilvl="6" w:tplc="0809000F" w:tentative="1">
      <w:start w:val="1"/>
      <w:numFmt w:val="decimal"/>
      <w:lvlText w:val="%7."/>
      <w:lvlJc w:val="left"/>
      <w:pPr>
        <w:ind w:left="7608" w:hanging="360"/>
      </w:pPr>
    </w:lvl>
    <w:lvl w:ilvl="7" w:tplc="08090019" w:tentative="1">
      <w:start w:val="1"/>
      <w:numFmt w:val="lowerLetter"/>
      <w:lvlText w:val="%8."/>
      <w:lvlJc w:val="left"/>
      <w:pPr>
        <w:ind w:left="8328" w:hanging="360"/>
      </w:pPr>
    </w:lvl>
    <w:lvl w:ilvl="8" w:tplc="0809001B" w:tentative="1">
      <w:start w:val="1"/>
      <w:numFmt w:val="lowerRoman"/>
      <w:lvlText w:val="%9."/>
      <w:lvlJc w:val="right"/>
      <w:pPr>
        <w:ind w:left="9048" w:hanging="180"/>
      </w:pPr>
    </w:lvl>
  </w:abstractNum>
  <w:abstractNum w:abstractNumId="4" w15:restartNumberingAfterBreak="0">
    <w:nsid w:val="18005BA9"/>
    <w:multiLevelType w:val="hybridMultilevel"/>
    <w:tmpl w:val="60AC0AF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60839DA"/>
    <w:multiLevelType w:val="hybridMultilevel"/>
    <w:tmpl w:val="5D5E45B0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6CE7696"/>
    <w:multiLevelType w:val="multilevel"/>
    <w:tmpl w:val="7F462DFC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8" w:hanging="1800"/>
      </w:pPr>
      <w:rPr>
        <w:rFonts w:hint="default"/>
      </w:rPr>
    </w:lvl>
  </w:abstractNum>
  <w:abstractNum w:abstractNumId="7" w15:restartNumberingAfterBreak="0">
    <w:nsid w:val="29FB3985"/>
    <w:multiLevelType w:val="multilevel"/>
    <w:tmpl w:val="BFD4DD86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8" w15:restartNumberingAfterBreak="0">
    <w:nsid w:val="33EF0CF2"/>
    <w:multiLevelType w:val="multilevel"/>
    <w:tmpl w:val="A3266F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9" w15:restartNumberingAfterBreak="0">
    <w:nsid w:val="35426E48"/>
    <w:multiLevelType w:val="hybridMultilevel"/>
    <w:tmpl w:val="2746301C"/>
    <w:lvl w:ilvl="0" w:tplc="08090005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10" w15:restartNumberingAfterBreak="0">
    <w:nsid w:val="35AB1DD8"/>
    <w:multiLevelType w:val="hybridMultilevel"/>
    <w:tmpl w:val="5110470C"/>
    <w:lvl w:ilvl="0" w:tplc="0960011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446650F8"/>
    <w:multiLevelType w:val="hybridMultilevel"/>
    <w:tmpl w:val="D90EAD62"/>
    <w:lvl w:ilvl="0" w:tplc="9836E092">
      <w:numFmt w:val="bullet"/>
      <w:lvlText w:val="-"/>
      <w:lvlJc w:val="left"/>
      <w:pPr>
        <w:ind w:left="19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552E1679"/>
    <w:multiLevelType w:val="multilevel"/>
    <w:tmpl w:val="0340F1EE"/>
    <w:lvl w:ilvl="0">
      <w:start w:val="4"/>
      <w:numFmt w:val="decimal"/>
      <w:lvlText w:val="%1."/>
      <w:lvlJc w:val="left"/>
      <w:pPr>
        <w:ind w:left="225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hint="default"/>
      </w:rPr>
    </w:lvl>
  </w:abstractNum>
  <w:abstractNum w:abstractNumId="13" w15:restartNumberingAfterBreak="0">
    <w:nsid w:val="5BDE15E4"/>
    <w:multiLevelType w:val="hybridMultilevel"/>
    <w:tmpl w:val="EE18AC5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6DD0C16"/>
    <w:multiLevelType w:val="hybridMultilevel"/>
    <w:tmpl w:val="2B1AC954"/>
    <w:lvl w:ilvl="0" w:tplc="A44CAB96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5" w15:restartNumberingAfterBreak="0">
    <w:nsid w:val="67185A01"/>
    <w:multiLevelType w:val="hybridMultilevel"/>
    <w:tmpl w:val="3AF8A9F8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FC32A30"/>
    <w:multiLevelType w:val="hybridMultilevel"/>
    <w:tmpl w:val="9C4A4BD4"/>
    <w:lvl w:ilvl="0" w:tplc="9B721558">
      <w:start w:val="3"/>
      <w:numFmt w:val="bullet"/>
      <w:lvlText w:val="-"/>
      <w:lvlJc w:val="left"/>
      <w:pPr>
        <w:ind w:left="2484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1316228665">
    <w:abstractNumId w:val="1"/>
  </w:num>
  <w:num w:numId="2" w16cid:durableId="1446074373">
    <w:abstractNumId w:val="0"/>
  </w:num>
  <w:num w:numId="3" w16cid:durableId="1566913401">
    <w:abstractNumId w:val="6"/>
  </w:num>
  <w:num w:numId="4" w16cid:durableId="945116395">
    <w:abstractNumId w:val="12"/>
  </w:num>
  <w:num w:numId="5" w16cid:durableId="328338698">
    <w:abstractNumId w:val="10"/>
  </w:num>
  <w:num w:numId="6" w16cid:durableId="1614824749">
    <w:abstractNumId w:val="11"/>
  </w:num>
  <w:num w:numId="7" w16cid:durableId="538929967">
    <w:abstractNumId w:val="7"/>
  </w:num>
  <w:num w:numId="8" w16cid:durableId="1208756840">
    <w:abstractNumId w:val="8"/>
  </w:num>
  <w:num w:numId="9" w16cid:durableId="267588232">
    <w:abstractNumId w:val="2"/>
  </w:num>
  <w:num w:numId="10" w16cid:durableId="362942927">
    <w:abstractNumId w:val="3"/>
  </w:num>
  <w:num w:numId="11" w16cid:durableId="766392115">
    <w:abstractNumId w:val="16"/>
  </w:num>
  <w:num w:numId="12" w16cid:durableId="1415935799">
    <w:abstractNumId w:val="9"/>
  </w:num>
  <w:num w:numId="13" w16cid:durableId="976572538">
    <w:abstractNumId w:val="4"/>
  </w:num>
  <w:num w:numId="14" w16cid:durableId="326785457">
    <w:abstractNumId w:val="5"/>
  </w:num>
  <w:num w:numId="15" w16cid:durableId="1452358817">
    <w:abstractNumId w:val="15"/>
  </w:num>
  <w:num w:numId="16" w16cid:durableId="778524017">
    <w:abstractNumId w:val="13"/>
  </w:num>
  <w:num w:numId="17" w16cid:durableId="1040742418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hideSpellingError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E76"/>
    <w:rsid w:val="000012DD"/>
    <w:rsid w:val="000017B6"/>
    <w:rsid w:val="00001E64"/>
    <w:rsid w:val="00004234"/>
    <w:rsid w:val="0000577E"/>
    <w:rsid w:val="00006FFE"/>
    <w:rsid w:val="00007260"/>
    <w:rsid w:val="00010BF6"/>
    <w:rsid w:val="00011E91"/>
    <w:rsid w:val="00012141"/>
    <w:rsid w:val="00014B15"/>
    <w:rsid w:val="000164CC"/>
    <w:rsid w:val="00016DD8"/>
    <w:rsid w:val="00016F84"/>
    <w:rsid w:val="00024FB0"/>
    <w:rsid w:val="00025463"/>
    <w:rsid w:val="00026436"/>
    <w:rsid w:val="00027D7E"/>
    <w:rsid w:val="0003190B"/>
    <w:rsid w:val="00031CEB"/>
    <w:rsid w:val="0003274C"/>
    <w:rsid w:val="00040098"/>
    <w:rsid w:val="00044C7C"/>
    <w:rsid w:val="00050C12"/>
    <w:rsid w:val="0005254C"/>
    <w:rsid w:val="000561F1"/>
    <w:rsid w:val="00056BE0"/>
    <w:rsid w:val="0006061E"/>
    <w:rsid w:val="00060F36"/>
    <w:rsid w:val="000620A9"/>
    <w:rsid w:val="00062EC7"/>
    <w:rsid w:val="00065707"/>
    <w:rsid w:val="00070A33"/>
    <w:rsid w:val="00070F80"/>
    <w:rsid w:val="00071403"/>
    <w:rsid w:val="00075E8C"/>
    <w:rsid w:val="00083397"/>
    <w:rsid w:val="00085AFC"/>
    <w:rsid w:val="0009215C"/>
    <w:rsid w:val="000941BB"/>
    <w:rsid w:val="00096BDA"/>
    <w:rsid w:val="000A2995"/>
    <w:rsid w:val="000A2ACB"/>
    <w:rsid w:val="000A2D51"/>
    <w:rsid w:val="000B0246"/>
    <w:rsid w:val="000B1C5E"/>
    <w:rsid w:val="000B47F0"/>
    <w:rsid w:val="000B567E"/>
    <w:rsid w:val="000B7D76"/>
    <w:rsid w:val="000C41EF"/>
    <w:rsid w:val="000C45BE"/>
    <w:rsid w:val="000C4A29"/>
    <w:rsid w:val="000C56D9"/>
    <w:rsid w:val="000C6EDB"/>
    <w:rsid w:val="000C6F4A"/>
    <w:rsid w:val="000C7D65"/>
    <w:rsid w:val="000D1C6A"/>
    <w:rsid w:val="000D4DBB"/>
    <w:rsid w:val="000D6E4B"/>
    <w:rsid w:val="000D78A4"/>
    <w:rsid w:val="000E15FE"/>
    <w:rsid w:val="000E1C16"/>
    <w:rsid w:val="000E426D"/>
    <w:rsid w:val="000E4CF9"/>
    <w:rsid w:val="000E591E"/>
    <w:rsid w:val="000F0290"/>
    <w:rsid w:val="000F22EA"/>
    <w:rsid w:val="000F71B9"/>
    <w:rsid w:val="00100984"/>
    <w:rsid w:val="001017F9"/>
    <w:rsid w:val="00102242"/>
    <w:rsid w:val="00103784"/>
    <w:rsid w:val="001043BF"/>
    <w:rsid w:val="00115FFA"/>
    <w:rsid w:val="00123770"/>
    <w:rsid w:val="0012532E"/>
    <w:rsid w:val="00125B21"/>
    <w:rsid w:val="00126FDF"/>
    <w:rsid w:val="001302FC"/>
    <w:rsid w:val="00131CC7"/>
    <w:rsid w:val="001333FC"/>
    <w:rsid w:val="00133775"/>
    <w:rsid w:val="00133926"/>
    <w:rsid w:val="00142D46"/>
    <w:rsid w:val="00144BAB"/>
    <w:rsid w:val="00147FD9"/>
    <w:rsid w:val="001519F9"/>
    <w:rsid w:val="00155812"/>
    <w:rsid w:val="0015638E"/>
    <w:rsid w:val="0015644F"/>
    <w:rsid w:val="001614A0"/>
    <w:rsid w:val="00163A9A"/>
    <w:rsid w:val="00164AD8"/>
    <w:rsid w:val="00166289"/>
    <w:rsid w:val="001668A8"/>
    <w:rsid w:val="00167A7A"/>
    <w:rsid w:val="00172196"/>
    <w:rsid w:val="00172D51"/>
    <w:rsid w:val="00173219"/>
    <w:rsid w:val="00177838"/>
    <w:rsid w:val="00177CF3"/>
    <w:rsid w:val="001805AE"/>
    <w:rsid w:val="00181C84"/>
    <w:rsid w:val="001822D1"/>
    <w:rsid w:val="00185310"/>
    <w:rsid w:val="0019258F"/>
    <w:rsid w:val="00193800"/>
    <w:rsid w:val="0019411A"/>
    <w:rsid w:val="001956FE"/>
    <w:rsid w:val="001965B3"/>
    <w:rsid w:val="001A05B3"/>
    <w:rsid w:val="001A0957"/>
    <w:rsid w:val="001A29AC"/>
    <w:rsid w:val="001A64F0"/>
    <w:rsid w:val="001A66E2"/>
    <w:rsid w:val="001A7242"/>
    <w:rsid w:val="001B1E3E"/>
    <w:rsid w:val="001B728F"/>
    <w:rsid w:val="001C090A"/>
    <w:rsid w:val="001C2F98"/>
    <w:rsid w:val="001C3962"/>
    <w:rsid w:val="001C6A4B"/>
    <w:rsid w:val="001C6F5B"/>
    <w:rsid w:val="001D191C"/>
    <w:rsid w:val="001E039D"/>
    <w:rsid w:val="001E09FC"/>
    <w:rsid w:val="001E5A99"/>
    <w:rsid w:val="001E679A"/>
    <w:rsid w:val="001E7563"/>
    <w:rsid w:val="001F006E"/>
    <w:rsid w:val="001F0A46"/>
    <w:rsid w:val="001F1DF6"/>
    <w:rsid w:val="001F2E4E"/>
    <w:rsid w:val="001F73CB"/>
    <w:rsid w:val="00201862"/>
    <w:rsid w:val="002023A0"/>
    <w:rsid w:val="00205B28"/>
    <w:rsid w:val="00207CB5"/>
    <w:rsid w:val="00207DE0"/>
    <w:rsid w:val="0021158E"/>
    <w:rsid w:val="00213BE6"/>
    <w:rsid w:val="002176FF"/>
    <w:rsid w:val="00217A5B"/>
    <w:rsid w:val="00220783"/>
    <w:rsid w:val="00220B19"/>
    <w:rsid w:val="00220DA6"/>
    <w:rsid w:val="002215FE"/>
    <w:rsid w:val="00221A76"/>
    <w:rsid w:val="00223296"/>
    <w:rsid w:val="00224CCA"/>
    <w:rsid w:val="002357FD"/>
    <w:rsid w:val="00237013"/>
    <w:rsid w:val="00237446"/>
    <w:rsid w:val="00240C18"/>
    <w:rsid w:val="00241EC6"/>
    <w:rsid w:val="00241ED2"/>
    <w:rsid w:val="00246C53"/>
    <w:rsid w:val="00252015"/>
    <w:rsid w:val="002524FA"/>
    <w:rsid w:val="00254FC2"/>
    <w:rsid w:val="00255A77"/>
    <w:rsid w:val="002614B4"/>
    <w:rsid w:val="0026284D"/>
    <w:rsid w:val="00266AFD"/>
    <w:rsid w:val="002707BE"/>
    <w:rsid w:val="00271D4F"/>
    <w:rsid w:val="00282C6D"/>
    <w:rsid w:val="00285555"/>
    <w:rsid w:val="00285888"/>
    <w:rsid w:val="00286678"/>
    <w:rsid w:val="002915D3"/>
    <w:rsid w:val="00294230"/>
    <w:rsid w:val="0029590A"/>
    <w:rsid w:val="00296713"/>
    <w:rsid w:val="002A1E87"/>
    <w:rsid w:val="002A337C"/>
    <w:rsid w:val="002A5DFC"/>
    <w:rsid w:val="002A6E49"/>
    <w:rsid w:val="002A77AA"/>
    <w:rsid w:val="002B0D8F"/>
    <w:rsid w:val="002B429C"/>
    <w:rsid w:val="002B5679"/>
    <w:rsid w:val="002C12F7"/>
    <w:rsid w:val="002C1ECE"/>
    <w:rsid w:val="002C5D3F"/>
    <w:rsid w:val="002D0AD6"/>
    <w:rsid w:val="002D1AAF"/>
    <w:rsid w:val="002D2742"/>
    <w:rsid w:val="002D2BC4"/>
    <w:rsid w:val="002D6543"/>
    <w:rsid w:val="002D7881"/>
    <w:rsid w:val="002D79D0"/>
    <w:rsid w:val="002E34D3"/>
    <w:rsid w:val="002E63D6"/>
    <w:rsid w:val="002F202A"/>
    <w:rsid w:val="002F208C"/>
    <w:rsid w:val="002F2AB3"/>
    <w:rsid w:val="002F465C"/>
    <w:rsid w:val="002F6686"/>
    <w:rsid w:val="00300250"/>
    <w:rsid w:val="00304EDC"/>
    <w:rsid w:val="0030771B"/>
    <w:rsid w:val="00310FB1"/>
    <w:rsid w:val="00313797"/>
    <w:rsid w:val="00314193"/>
    <w:rsid w:val="00315D88"/>
    <w:rsid w:val="003203F6"/>
    <w:rsid w:val="003226AC"/>
    <w:rsid w:val="00322907"/>
    <w:rsid w:val="0032603A"/>
    <w:rsid w:val="00337317"/>
    <w:rsid w:val="0033744A"/>
    <w:rsid w:val="0034202F"/>
    <w:rsid w:val="0034370B"/>
    <w:rsid w:val="00343898"/>
    <w:rsid w:val="00343BA9"/>
    <w:rsid w:val="00346AE6"/>
    <w:rsid w:val="00352DAD"/>
    <w:rsid w:val="003540F8"/>
    <w:rsid w:val="00355061"/>
    <w:rsid w:val="003567AE"/>
    <w:rsid w:val="003611C5"/>
    <w:rsid w:val="00361C93"/>
    <w:rsid w:val="003639CE"/>
    <w:rsid w:val="00365207"/>
    <w:rsid w:val="00366518"/>
    <w:rsid w:val="003735D2"/>
    <w:rsid w:val="003746A8"/>
    <w:rsid w:val="003750D3"/>
    <w:rsid w:val="00381017"/>
    <w:rsid w:val="00382B2B"/>
    <w:rsid w:val="003836CF"/>
    <w:rsid w:val="003840D7"/>
    <w:rsid w:val="00385721"/>
    <w:rsid w:val="00386D67"/>
    <w:rsid w:val="003901EF"/>
    <w:rsid w:val="003949A3"/>
    <w:rsid w:val="003978D5"/>
    <w:rsid w:val="003A0A72"/>
    <w:rsid w:val="003A0F17"/>
    <w:rsid w:val="003A6793"/>
    <w:rsid w:val="003B0A1C"/>
    <w:rsid w:val="003B1061"/>
    <w:rsid w:val="003B14FF"/>
    <w:rsid w:val="003B1F4E"/>
    <w:rsid w:val="003B4D0C"/>
    <w:rsid w:val="003B5542"/>
    <w:rsid w:val="003B6BF4"/>
    <w:rsid w:val="003B795B"/>
    <w:rsid w:val="003C021D"/>
    <w:rsid w:val="003C41BE"/>
    <w:rsid w:val="003C4E78"/>
    <w:rsid w:val="003C54F9"/>
    <w:rsid w:val="003C7125"/>
    <w:rsid w:val="003D058D"/>
    <w:rsid w:val="003D1BC1"/>
    <w:rsid w:val="003D1D3B"/>
    <w:rsid w:val="003D5B6A"/>
    <w:rsid w:val="003D7EAC"/>
    <w:rsid w:val="003E0824"/>
    <w:rsid w:val="003E1D49"/>
    <w:rsid w:val="003E22D4"/>
    <w:rsid w:val="003E33CB"/>
    <w:rsid w:val="003E5D14"/>
    <w:rsid w:val="003E68E3"/>
    <w:rsid w:val="003E73C7"/>
    <w:rsid w:val="003F0C74"/>
    <w:rsid w:val="003F27CF"/>
    <w:rsid w:val="003F3F82"/>
    <w:rsid w:val="003F511F"/>
    <w:rsid w:val="003F6926"/>
    <w:rsid w:val="00400275"/>
    <w:rsid w:val="004005DC"/>
    <w:rsid w:val="00404E65"/>
    <w:rsid w:val="00407488"/>
    <w:rsid w:val="00407FF5"/>
    <w:rsid w:val="004105BC"/>
    <w:rsid w:val="0041206A"/>
    <w:rsid w:val="0041560B"/>
    <w:rsid w:val="00417621"/>
    <w:rsid w:val="00422C85"/>
    <w:rsid w:val="004238D0"/>
    <w:rsid w:val="004275A6"/>
    <w:rsid w:val="00432C33"/>
    <w:rsid w:val="00435A30"/>
    <w:rsid w:val="00436DE9"/>
    <w:rsid w:val="004374D4"/>
    <w:rsid w:val="00440925"/>
    <w:rsid w:val="00440FA3"/>
    <w:rsid w:val="0044445A"/>
    <w:rsid w:val="0045099C"/>
    <w:rsid w:val="00451C8D"/>
    <w:rsid w:val="00451E81"/>
    <w:rsid w:val="004522DE"/>
    <w:rsid w:val="00452A43"/>
    <w:rsid w:val="00454870"/>
    <w:rsid w:val="004569DF"/>
    <w:rsid w:val="00461738"/>
    <w:rsid w:val="00463518"/>
    <w:rsid w:val="00470116"/>
    <w:rsid w:val="00470B4F"/>
    <w:rsid w:val="00471503"/>
    <w:rsid w:val="0047311F"/>
    <w:rsid w:val="00475E7D"/>
    <w:rsid w:val="004813E8"/>
    <w:rsid w:val="00485E56"/>
    <w:rsid w:val="00486436"/>
    <w:rsid w:val="004909C8"/>
    <w:rsid w:val="00493955"/>
    <w:rsid w:val="0049609B"/>
    <w:rsid w:val="004965C2"/>
    <w:rsid w:val="004A05C4"/>
    <w:rsid w:val="004A1404"/>
    <w:rsid w:val="004A2310"/>
    <w:rsid w:val="004A71C6"/>
    <w:rsid w:val="004A7B49"/>
    <w:rsid w:val="004A7E6F"/>
    <w:rsid w:val="004B0EBE"/>
    <w:rsid w:val="004B229A"/>
    <w:rsid w:val="004B41F8"/>
    <w:rsid w:val="004B6015"/>
    <w:rsid w:val="004C16FB"/>
    <w:rsid w:val="004C22A0"/>
    <w:rsid w:val="004C373C"/>
    <w:rsid w:val="004C7129"/>
    <w:rsid w:val="004D0476"/>
    <w:rsid w:val="004D06E1"/>
    <w:rsid w:val="004D563A"/>
    <w:rsid w:val="004D56F6"/>
    <w:rsid w:val="004D6D7E"/>
    <w:rsid w:val="004E10B7"/>
    <w:rsid w:val="004E6792"/>
    <w:rsid w:val="004E7098"/>
    <w:rsid w:val="004E7312"/>
    <w:rsid w:val="004F2580"/>
    <w:rsid w:val="004F2F49"/>
    <w:rsid w:val="004F3F49"/>
    <w:rsid w:val="004F597E"/>
    <w:rsid w:val="004F6C7D"/>
    <w:rsid w:val="0050215C"/>
    <w:rsid w:val="005024D0"/>
    <w:rsid w:val="0050462A"/>
    <w:rsid w:val="00504BEE"/>
    <w:rsid w:val="00513A63"/>
    <w:rsid w:val="00515425"/>
    <w:rsid w:val="00523557"/>
    <w:rsid w:val="0052572E"/>
    <w:rsid w:val="0052644A"/>
    <w:rsid w:val="00527C3D"/>
    <w:rsid w:val="0053092C"/>
    <w:rsid w:val="00530A7A"/>
    <w:rsid w:val="005312A2"/>
    <w:rsid w:val="00531876"/>
    <w:rsid w:val="00533AAF"/>
    <w:rsid w:val="00534652"/>
    <w:rsid w:val="00536CAC"/>
    <w:rsid w:val="00537DD2"/>
    <w:rsid w:val="0054092A"/>
    <w:rsid w:val="00541A20"/>
    <w:rsid w:val="0054466B"/>
    <w:rsid w:val="00544C32"/>
    <w:rsid w:val="005454AE"/>
    <w:rsid w:val="005515C6"/>
    <w:rsid w:val="00552F3B"/>
    <w:rsid w:val="00553448"/>
    <w:rsid w:val="005540C1"/>
    <w:rsid w:val="005578C8"/>
    <w:rsid w:val="00557B5C"/>
    <w:rsid w:val="00560989"/>
    <w:rsid w:val="00563FA0"/>
    <w:rsid w:val="00564D7D"/>
    <w:rsid w:val="00566FBB"/>
    <w:rsid w:val="0056718E"/>
    <w:rsid w:val="005674F7"/>
    <w:rsid w:val="00574293"/>
    <w:rsid w:val="0057707A"/>
    <w:rsid w:val="00577189"/>
    <w:rsid w:val="00577B46"/>
    <w:rsid w:val="00580FEF"/>
    <w:rsid w:val="005817DD"/>
    <w:rsid w:val="00583FF6"/>
    <w:rsid w:val="00585303"/>
    <w:rsid w:val="00585B70"/>
    <w:rsid w:val="005869BB"/>
    <w:rsid w:val="005916A5"/>
    <w:rsid w:val="00594C70"/>
    <w:rsid w:val="0059501E"/>
    <w:rsid w:val="00595674"/>
    <w:rsid w:val="00596724"/>
    <w:rsid w:val="005A19D9"/>
    <w:rsid w:val="005A20B7"/>
    <w:rsid w:val="005A2B58"/>
    <w:rsid w:val="005B0518"/>
    <w:rsid w:val="005B13CF"/>
    <w:rsid w:val="005B3605"/>
    <w:rsid w:val="005B3BF7"/>
    <w:rsid w:val="005B57C9"/>
    <w:rsid w:val="005B6CE9"/>
    <w:rsid w:val="005B78DD"/>
    <w:rsid w:val="005B7C1F"/>
    <w:rsid w:val="005C612C"/>
    <w:rsid w:val="005C7506"/>
    <w:rsid w:val="005D11E3"/>
    <w:rsid w:val="005D14A2"/>
    <w:rsid w:val="005D1539"/>
    <w:rsid w:val="005D1FEF"/>
    <w:rsid w:val="005D39D2"/>
    <w:rsid w:val="005E25E3"/>
    <w:rsid w:val="005E59AE"/>
    <w:rsid w:val="005E766F"/>
    <w:rsid w:val="005F01EB"/>
    <w:rsid w:val="005F1C55"/>
    <w:rsid w:val="005F7EEE"/>
    <w:rsid w:val="006001E9"/>
    <w:rsid w:val="00601293"/>
    <w:rsid w:val="00602293"/>
    <w:rsid w:val="006043FF"/>
    <w:rsid w:val="0060454C"/>
    <w:rsid w:val="00607FFA"/>
    <w:rsid w:val="00610705"/>
    <w:rsid w:val="006134A8"/>
    <w:rsid w:val="006223C1"/>
    <w:rsid w:val="006226EB"/>
    <w:rsid w:val="0062490C"/>
    <w:rsid w:val="00631754"/>
    <w:rsid w:val="00632855"/>
    <w:rsid w:val="006328B2"/>
    <w:rsid w:val="00633FD7"/>
    <w:rsid w:val="00637327"/>
    <w:rsid w:val="00640515"/>
    <w:rsid w:val="00644EDA"/>
    <w:rsid w:val="006458A1"/>
    <w:rsid w:val="006472AA"/>
    <w:rsid w:val="006473B1"/>
    <w:rsid w:val="00650C80"/>
    <w:rsid w:val="00650DE9"/>
    <w:rsid w:val="006537B9"/>
    <w:rsid w:val="00654EE2"/>
    <w:rsid w:val="0066192C"/>
    <w:rsid w:val="0066224A"/>
    <w:rsid w:val="00662FD0"/>
    <w:rsid w:val="00664987"/>
    <w:rsid w:val="00670492"/>
    <w:rsid w:val="00672330"/>
    <w:rsid w:val="00672369"/>
    <w:rsid w:val="006732F8"/>
    <w:rsid w:val="00676F12"/>
    <w:rsid w:val="0068626E"/>
    <w:rsid w:val="0068779A"/>
    <w:rsid w:val="006930D6"/>
    <w:rsid w:val="00694F0B"/>
    <w:rsid w:val="0069539C"/>
    <w:rsid w:val="00695DC7"/>
    <w:rsid w:val="006A017A"/>
    <w:rsid w:val="006A030B"/>
    <w:rsid w:val="006A2A15"/>
    <w:rsid w:val="006A45C9"/>
    <w:rsid w:val="006A5594"/>
    <w:rsid w:val="006A59C8"/>
    <w:rsid w:val="006A5CBE"/>
    <w:rsid w:val="006A6ED9"/>
    <w:rsid w:val="006A78AF"/>
    <w:rsid w:val="006B268F"/>
    <w:rsid w:val="006B49E2"/>
    <w:rsid w:val="006B672E"/>
    <w:rsid w:val="006C6287"/>
    <w:rsid w:val="006C783B"/>
    <w:rsid w:val="006D02C7"/>
    <w:rsid w:val="006D270F"/>
    <w:rsid w:val="006D30B2"/>
    <w:rsid w:val="006D4B51"/>
    <w:rsid w:val="006D5987"/>
    <w:rsid w:val="006D656C"/>
    <w:rsid w:val="006E09F4"/>
    <w:rsid w:val="006E291E"/>
    <w:rsid w:val="006E2D07"/>
    <w:rsid w:val="006E3AB2"/>
    <w:rsid w:val="006E3DE0"/>
    <w:rsid w:val="006E4536"/>
    <w:rsid w:val="006E5CF3"/>
    <w:rsid w:val="006E60DC"/>
    <w:rsid w:val="006E64F9"/>
    <w:rsid w:val="006E71D2"/>
    <w:rsid w:val="006E7273"/>
    <w:rsid w:val="006F052A"/>
    <w:rsid w:val="006F14C2"/>
    <w:rsid w:val="006F6D4C"/>
    <w:rsid w:val="006F74BD"/>
    <w:rsid w:val="00702AD2"/>
    <w:rsid w:val="0070302A"/>
    <w:rsid w:val="0070724F"/>
    <w:rsid w:val="00711F49"/>
    <w:rsid w:val="00721F98"/>
    <w:rsid w:val="0072257C"/>
    <w:rsid w:val="00722C03"/>
    <w:rsid w:val="00723E57"/>
    <w:rsid w:val="00723FAE"/>
    <w:rsid w:val="0072734C"/>
    <w:rsid w:val="007327FA"/>
    <w:rsid w:val="00735DD1"/>
    <w:rsid w:val="007363A1"/>
    <w:rsid w:val="00737112"/>
    <w:rsid w:val="00737ED2"/>
    <w:rsid w:val="007414DE"/>
    <w:rsid w:val="00745F5B"/>
    <w:rsid w:val="00747735"/>
    <w:rsid w:val="00747CDB"/>
    <w:rsid w:val="007526BE"/>
    <w:rsid w:val="007527AD"/>
    <w:rsid w:val="00752C2C"/>
    <w:rsid w:val="0075490C"/>
    <w:rsid w:val="00755751"/>
    <w:rsid w:val="00760A3B"/>
    <w:rsid w:val="00760ECD"/>
    <w:rsid w:val="007621C1"/>
    <w:rsid w:val="00763AA0"/>
    <w:rsid w:val="00766414"/>
    <w:rsid w:val="00767833"/>
    <w:rsid w:val="00770971"/>
    <w:rsid w:val="00770F2F"/>
    <w:rsid w:val="00771EBA"/>
    <w:rsid w:val="007750D7"/>
    <w:rsid w:val="00775DAB"/>
    <w:rsid w:val="00777207"/>
    <w:rsid w:val="0078040E"/>
    <w:rsid w:val="00780772"/>
    <w:rsid w:val="00784381"/>
    <w:rsid w:val="007853B5"/>
    <w:rsid w:val="00791714"/>
    <w:rsid w:val="00793C20"/>
    <w:rsid w:val="00794632"/>
    <w:rsid w:val="00797EF2"/>
    <w:rsid w:val="007A1391"/>
    <w:rsid w:val="007A1B29"/>
    <w:rsid w:val="007A4F30"/>
    <w:rsid w:val="007A62C2"/>
    <w:rsid w:val="007A7A94"/>
    <w:rsid w:val="007B68AA"/>
    <w:rsid w:val="007B6A6B"/>
    <w:rsid w:val="007C2A73"/>
    <w:rsid w:val="007C3AB7"/>
    <w:rsid w:val="007C5F76"/>
    <w:rsid w:val="007C6243"/>
    <w:rsid w:val="007D0A26"/>
    <w:rsid w:val="007D30CC"/>
    <w:rsid w:val="007E0D01"/>
    <w:rsid w:val="007E234C"/>
    <w:rsid w:val="007E3257"/>
    <w:rsid w:val="007E3521"/>
    <w:rsid w:val="007E497F"/>
    <w:rsid w:val="007E4EE1"/>
    <w:rsid w:val="007E6597"/>
    <w:rsid w:val="007E6A29"/>
    <w:rsid w:val="007F0644"/>
    <w:rsid w:val="007F0E7A"/>
    <w:rsid w:val="007F2FEC"/>
    <w:rsid w:val="007F38F3"/>
    <w:rsid w:val="007F4A08"/>
    <w:rsid w:val="007F7CF9"/>
    <w:rsid w:val="007F7DD3"/>
    <w:rsid w:val="008035A1"/>
    <w:rsid w:val="008043C3"/>
    <w:rsid w:val="00805A70"/>
    <w:rsid w:val="00806E8C"/>
    <w:rsid w:val="008103B4"/>
    <w:rsid w:val="008110F7"/>
    <w:rsid w:val="008150F8"/>
    <w:rsid w:val="0081698D"/>
    <w:rsid w:val="00817D80"/>
    <w:rsid w:val="00820545"/>
    <w:rsid w:val="008207A5"/>
    <w:rsid w:val="00820BD7"/>
    <w:rsid w:val="00820DF6"/>
    <w:rsid w:val="00821B35"/>
    <w:rsid w:val="0082374F"/>
    <w:rsid w:val="00823E1B"/>
    <w:rsid w:val="0082519D"/>
    <w:rsid w:val="00830277"/>
    <w:rsid w:val="00832A5F"/>
    <w:rsid w:val="00833D32"/>
    <w:rsid w:val="008356DE"/>
    <w:rsid w:val="008363A8"/>
    <w:rsid w:val="00836E2B"/>
    <w:rsid w:val="008426D6"/>
    <w:rsid w:val="00842B1C"/>
    <w:rsid w:val="00843DCE"/>
    <w:rsid w:val="00845DA6"/>
    <w:rsid w:val="0084696E"/>
    <w:rsid w:val="00850D82"/>
    <w:rsid w:val="00851001"/>
    <w:rsid w:val="00855BCF"/>
    <w:rsid w:val="0085662E"/>
    <w:rsid w:val="00856C86"/>
    <w:rsid w:val="00861D8A"/>
    <w:rsid w:val="00864ACD"/>
    <w:rsid w:val="00866B31"/>
    <w:rsid w:val="00867456"/>
    <w:rsid w:val="00867FA8"/>
    <w:rsid w:val="008730FE"/>
    <w:rsid w:val="008739B8"/>
    <w:rsid w:val="00874117"/>
    <w:rsid w:val="00874AC7"/>
    <w:rsid w:val="008750DC"/>
    <w:rsid w:val="0087566E"/>
    <w:rsid w:val="0087795A"/>
    <w:rsid w:val="00880146"/>
    <w:rsid w:val="008846FC"/>
    <w:rsid w:val="00897AE7"/>
    <w:rsid w:val="00897F9F"/>
    <w:rsid w:val="008A0625"/>
    <w:rsid w:val="008A12F5"/>
    <w:rsid w:val="008A1D06"/>
    <w:rsid w:val="008A5BAF"/>
    <w:rsid w:val="008A6A7D"/>
    <w:rsid w:val="008A6EF7"/>
    <w:rsid w:val="008A74D4"/>
    <w:rsid w:val="008A7C7B"/>
    <w:rsid w:val="008B45F7"/>
    <w:rsid w:val="008B4970"/>
    <w:rsid w:val="008C04D6"/>
    <w:rsid w:val="008C6EF8"/>
    <w:rsid w:val="008C7045"/>
    <w:rsid w:val="008C705A"/>
    <w:rsid w:val="008C7126"/>
    <w:rsid w:val="008D43FB"/>
    <w:rsid w:val="008D4D69"/>
    <w:rsid w:val="008D5E4F"/>
    <w:rsid w:val="008D6BFD"/>
    <w:rsid w:val="008E4093"/>
    <w:rsid w:val="008F07BE"/>
    <w:rsid w:val="008F27CD"/>
    <w:rsid w:val="008F4C61"/>
    <w:rsid w:val="00900458"/>
    <w:rsid w:val="0090258D"/>
    <w:rsid w:val="00902832"/>
    <w:rsid w:val="00902DF6"/>
    <w:rsid w:val="00902E0B"/>
    <w:rsid w:val="00904B2C"/>
    <w:rsid w:val="009057F9"/>
    <w:rsid w:val="00906418"/>
    <w:rsid w:val="009076FB"/>
    <w:rsid w:val="0092494E"/>
    <w:rsid w:val="00924B44"/>
    <w:rsid w:val="00925129"/>
    <w:rsid w:val="00926963"/>
    <w:rsid w:val="00926980"/>
    <w:rsid w:val="00926AC2"/>
    <w:rsid w:val="00933292"/>
    <w:rsid w:val="00933A49"/>
    <w:rsid w:val="00933BD9"/>
    <w:rsid w:val="00936102"/>
    <w:rsid w:val="00944222"/>
    <w:rsid w:val="00950A85"/>
    <w:rsid w:val="00951DF1"/>
    <w:rsid w:val="0095233B"/>
    <w:rsid w:val="00956895"/>
    <w:rsid w:val="00957B1D"/>
    <w:rsid w:val="00961BD5"/>
    <w:rsid w:val="00961E65"/>
    <w:rsid w:val="0096213F"/>
    <w:rsid w:val="00976265"/>
    <w:rsid w:val="00976DB9"/>
    <w:rsid w:val="00987BB3"/>
    <w:rsid w:val="00991748"/>
    <w:rsid w:val="00992D96"/>
    <w:rsid w:val="00993F3B"/>
    <w:rsid w:val="009941E2"/>
    <w:rsid w:val="009A0A70"/>
    <w:rsid w:val="009A1891"/>
    <w:rsid w:val="009A2765"/>
    <w:rsid w:val="009A3E1B"/>
    <w:rsid w:val="009B7767"/>
    <w:rsid w:val="009B7A92"/>
    <w:rsid w:val="009C0AE4"/>
    <w:rsid w:val="009C1AA4"/>
    <w:rsid w:val="009C1C7E"/>
    <w:rsid w:val="009C4A73"/>
    <w:rsid w:val="009C6C2B"/>
    <w:rsid w:val="009D0BAA"/>
    <w:rsid w:val="009D1B09"/>
    <w:rsid w:val="009D1BD7"/>
    <w:rsid w:val="009D1FF6"/>
    <w:rsid w:val="009D500F"/>
    <w:rsid w:val="009E04B0"/>
    <w:rsid w:val="009E2161"/>
    <w:rsid w:val="009E3AF0"/>
    <w:rsid w:val="009E7A75"/>
    <w:rsid w:val="009F0AE5"/>
    <w:rsid w:val="009F3295"/>
    <w:rsid w:val="009F3A57"/>
    <w:rsid w:val="009F5898"/>
    <w:rsid w:val="00A003A0"/>
    <w:rsid w:val="00A00E19"/>
    <w:rsid w:val="00A01808"/>
    <w:rsid w:val="00A01D46"/>
    <w:rsid w:val="00A10BC3"/>
    <w:rsid w:val="00A11238"/>
    <w:rsid w:val="00A12258"/>
    <w:rsid w:val="00A14983"/>
    <w:rsid w:val="00A16214"/>
    <w:rsid w:val="00A2567B"/>
    <w:rsid w:val="00A25E79"/>
    <w:rsid w:val="00A26953"/>
    <w:rsid w:val="00A279D7"/>
    <w:rsid w:val="00A27B36"/>
    <w:rsid w:val="00A30FE5"/>
    <w:rsid w:val="00A33DB0"/>
    <w:rsid w:val="00A352DC"/>
    <w:rsid w:val="00A538A2"/>
    <w:rsid w:val="00A5458A"/>
    <w:rsid w:val="00A57145"/>
    <w:rsid w:val="00A64048"/>
    <w:rsid w:val="00A64ECF"/>
    <w:rsid w:val="00A73FF5"/>
    <w:rsid w:val="00A771BD"/>
    <w:rsid w:val="00A80EB7"/>
    <w:rsid w:val="00A84112"/>
    <w:rsid w:val="00A85246"/>
    <w:rsid w:val="00A922C5"/>
    <w:rsid w:val="00A93F0B"/>
    <w:rsid w:val="00A945D9"/>
    <w:rsid w:val="00A958D4"/>
    <w:rsid w:val="00A9780C"/>
    <w:rsid w:val="00A97E76"/>
    <w:rsid w:val="00AA084F"/>
    <w:rsid w:val="00AA0BD3"/>
    <w:rsid w:val="00AA0E3F"/>
    <w:rsid w:val="00AA454F"/>
    <w:rsid w:val="00AB1FAD"/>
    <w:rsid w:val="00AB3460"/>
    <w:rsid w:val="00AB4085"/>
    <w:rsid w:val="00AB64B7"/>
    <w:rsid w:val="00AB6E57"/>
    <w:rsid w:val="00AB7CB2"/>
    <w:rsid w:val="00AC10F5"/>
    <w:rsid w:val="00AC1FA5"/>
    <w:rsid w:val="00AC610D"/>
    <w:rsid w:val="00AD069F"/>
    <w:rsid w:val="00AD4CE6"/>
    <w:rsid w:val="00AE2DFE"/>
    <w:rsid w:val="00AE7443"/>
    <w:rsid w:val="00AF021F"/>
    <w:rsid w:val="00AF1013"/>
    <w:rsid w:val="00AF116C"/>
    <w:rsid w:val="00AF186B"/>
    <w:rsid w:val="00AF1D4F"/>
    <w:rsid w:val="00AF2B17"/>
    <w:rsid w:val="00AF4188"/>
    <w:rsid w:val="00B00FEC"/>
    <w:rsid w:val="00B011D5"/>
    <w:rsid w:val="00B0123B"/>
    <w:rsid w:val="00B0485A"/>
    <w:rsid w:val="00B04F66"/>
    <w:rsid w:val="00B06991"/>
    <w:rsid w:val="00B136DC"/>
    <w:rsid w:val="00B27AC8"/>
    <w:rsid w:val="00B31823"/>
    <w:rsid w:val="00B32546"/>
    <w:rsid w:val="00B369AF"/>
    <w:rsid w:val="00B369CC"/>
    <w:rsid w:val="00B40B8D"/>
    <w:rsid w:val="00B44FA1"/>
    <w:rsid w:val="00B464DD"/>
    <w:rsid w:val="00B557AB"/>
    <w:rsid w:val="00B561BC"/>
    <w:rsid w:val="00B632AC"/>
    <w:rsid w:val="00B634EB"/>
    <w:rsid w:val="00B652AB"/>
    <w:rsid w:val="00B65595"/>
    <w:rsid w:val="00B707A6"/>
    <w:rsid w:val="00B71132"/>
    <w:rsid w:val="00B71D37"/>
    <w:rsid w:val="00B71FEA"/>
    <w:rsid w:val="00B7405C"/>
    <w:rsid w:val="00B74E8B"/>
    <w:rsid w:val="00B74FE0"/>
    <w:rsid w:val="00B75262"/>
    <w:rsid w:val="00B75267"/>
    <w:rsid w:val="00B8057A"/>
    <w:rsid w:val="00B8686B"/>
    <w:rsid w:val="00B908D0"/>
    <w:rsid w:val="00B916C8"/>
    <w:rsid w:val="00B92E0E"/>
    <w:rsid w:val="00B965D2"/>
    <w:rsid w:val="00BA154A"/>
    <w:rsid w:val="00BA2152"/>
    <w:rsid w:val="00BA2EDA"/>
    <w:rsid w:val="00BA3036"/>
    <w:rsid w:val="00BA3713"/>
    <w:rsid w:val="00BA377D"/>
    <w:rsid w:val="00BA5775"/>
    <w:rsid w:val="00BB2928"/>
    <w:rsid w:val="00BB5E4E"/>
    <w:rsid w:val="00BB66F6"/>
    <w:rsid w:val="00BB6CC7"/>
    <w:rsid w:val="00BC01F4"/>
    <w:rsid w:val="00BC1727"/>
    <w:rsid w:val="00BC1DD3"/>
    <w:rsid w:val="00BC3197"/>
    <w:rsid w:val="00BD0D83"/>
    <w:rsid w:val="00BD1A89"/>
    <w:rsid w:val="00BD5B18"/>
    <w:rsid w:val="00BD60E0"/>
    <w:rsid w:val="00BD6C56"/>
    <w:rsid w:val="00BE3667"/>
    <w:rsid w:val="00BF0008"/>
    <w:rsid w:val="00BF03EC"/>
    <w:rsid w:val="00BF574D"/>
    <w:rsid w:val="00BF622D"/>
    <w:rsid w:val="00BF7DBE"/>
    <w:rsid w:val="00C00C8F"/>
    <w:rsid w:val="00C03B15"/>
    <w:rsid w:val="00C03C94"/>
    <w:rsid w:val="00C05359"/>
    <w:rsid w:val="00C107ED"/>
    <w:rsid w:val="00C14F59"/>
    <w:rsid w:val="00C1519B"/>
    <w:rsid w:val="00C153F9"/>
    <w:rsid w:val="00C155E4"/>
    <w:rsid w:val="00C17316"/>
    <w:rsid w:val="00C259A1"/>
    <w:rsid w:val="00C262F8"/>
    <w:rsid w:val="00C26A31"/>
    <w:rsid w:val="00C34ED4"/>
    <w:rsid w:val="00C42B61"/>
    <w:rsid w:val="00C42FD2"/>
    <w:rsid w:val="00C4675E"/>
    <w:rsid w:val="00C472A8"/>
    <w:rsid w:val="00C52295"/>
    <w:rsid w:val="00C53AC1"/>
    <w:rsid w:val="00C54258"/>
    <w:rsid w:val="00C54880"/>
    <w:rsid w:val="00C56828"/>
    <w:rsid w:val="00C57542"/>
    <w:rsid w:val="00C6040E"/>
    <w:rsid w:val="00C609C8"/>
    <w:rsid w:val="00C64034"/>
    <w:rsid w:val="00C708AD"/>
    <w:rsid w:val="00C70E37"/>
    <w:rsid w:val="00C7191A"/>
    <w:rsid w:val="00C71E05"/>
    <w:rsid w:val="00C7274F"/>
    <w:rsid w:val="00C73769"/>
    <w:rsid w:val="00C760E5"/>
    <w:rsid w:val="00C76DC4"/>
    <w:rsid w:val="00C8188D"/>
    <w:rsid w:val="00C84116"/>
    <w:rsid w:val="00C85C63"/>
    <w:rsid w:val="00C8652E"/>
    <w:rsid w:val="00C86884"/>
    <w:rsid w:val="00CA3961"/>
    <w:rsid w:val="00CA40DE"/>
    <w:rsid w:val="00CA4848"/>
    <w:rsid w:val="00CA7D93"/>
    <w:rsid w:val="00CB21F3"/>
    <w:rsid w:val="00CB74DD"/>
    <w:rsid w:val="00CC1402"/>
    <w:rsid w:val="00CC1A58"/>
    <w:rsid w:val="00CC2441"/>
    <w:rsid w:val="00CC368C"/>
    <w:rsid w:val="00CC5907"/>
    <w:rsid w:val="00CC7BA2"/>
    <w:rsid w:val="00CD30F5"/>
    <w:rsid w:val="00CD32D0"/>
    <w:rsid w:val="00CD3F52"/>
    <w:rsid w:val="00CD6B95"/>
    <w:rsid w:val="00CE159E"/>
    <w:rsid w:val="00CE1899"/>
    <w:rsid w:val="00CE1CAD"/>
    <w:rsid w:val="00CE323D"/>
    <w:rsid w:val="00CE4796"/>
    <w:rsid w:val="00CE5611"/>
    <w:rsid w:val="00CF0570"/>
    <w:rsid w:val="00CF2C3F"/>
    <w:rsid w:val="00CF2D0A"/>
    <w:rsid w:val="00D03A94"/>
    <w:rsid w:val="00D04F40"/>
    <w:rsid w:val="00D056F0"/>
    <w:rsid w:val="00D07B5D"/>
    <w:rsid w:val="00D125B6"/>
    <w:rsid w:val="00D1307C"/>
    <w:rsid w:val="00D14ADE"/>
    <w:rsid w:val="00D2311E"/>
    <w:rsid w:val="00D30CAB"/>
    <w:rsid w:val="00D36B68"/>
    <w:rsid w:val="00D36F7D"/>
    <w:rsid w:val="00D36FF7"/>
    <w:rsid w:val="00D37D35"/>
    <w:rsid w:val="00D40385"/>
    <w:rsid w:val="00D40D9C"/>
    <w:rsid w:val="00D429AF"/>
    <w:rsid w:val="00D4347F"/>
    <w:rsid w:val="00D458BF"/>
    <w:rsid w:val="00D47BF4"/>
    <w:rsid w:val="00D5503F"/>
    <w:rsid w:val="00D55ABD"/>
    <w:rsid w:val="00D56A56"/>
    <w:rsid w:val="00D56F8D"/>
    <w:rsid w:val="00D6437E"/>
    <w:rsid w:val="00D73286"/>
    <w:rsid w:val="00D75301"/>
    <w:rsid w:val="00D76D6B"/>
    <w:rsid w:val="00D81253"/>
    <w:rsid w:val="00D82EB1"/>
    <w:rsid w:val="00D8431F"/>
    <w:rsid w:val="00D84E02"/>
    <w:rsid w:val="00D85570"/>
    <w:rsid w:val="00D86A86"/>
    <w:rsid w:val="00D90C05"/>
    <w:rsid w:val="00D9169A"/>
    <w:rsid w:val="00D93887"/>
    <w:rsid w:val="00D93947"/>
    <w:rsid w:val="00D93D2A"/>
    <w:rsid w:val="00D93FB4"/>
    <w:rsid w:val="00D96A6F"/>
    <w:rsid w:val="00D97B33"/>
    <w:rsid w:val="00DA58D9"/>
    <w:rsid w:val="00DA5985"/>
    <w:rsid w:val="00DA5B08"/>
    <w:rsid w:val="00DB1137"/>
    <w:rsid w:val="00DB419D"/>
    <w:rsid w:val="00DB5659"/>
    <w:rsid w:val="00DB5911"/>
    <w:rsid w:val="00DB5FD7"/>
    <w:rsid w:val="00DB6439"/>
    <w:rsid w:val="00DB7877"/>
    <w:rsid w:val="00DC0A0F"/>
    <w:rsid w:val="00DC0B5B"/>
    <w:rsid w:val="00DC3EE0"/>
    <w:rsid w:val="00DC4959"/>
    <w:rsid w:val="00DD08B0"/>
    <w:rsid w:val="00DD0B09"/>
    <w:rsid w:val="00DD12E2"/>
    <w:rsid w:val="00DD542C"/>
    <w:rsid w:val="00DD64C3"/>
    <w:rsid w:val="00DE2A1F"/>
    <w:rsid w:val="00DE3825"/>
    <w:rsid w:val="00DF1C88"/>
    <w:rsid w:val="00DF447E"/>
    <w:rsid w:val="00DF5FEA"/>
    <w:rsid w:val="00E024F7"/>
    <w:rsid w:val="00E0776F"/>
    <w:rsid w:val="00E101E8"/>
    <w:rsid w:val="00E13663"/>
    <w:rsid w:val="00E16146"/>
    <w:rsid w:val="00E167E7"/>
    <w:rsid w:val="00E20283"/>
    <w:rsid w:val="00E210F0"/>
    <w:rsid w:val="00E21792"/>
    <w:rsid w:val="00E23B82"/>
    <w:rsid w:val="00E26551"/>
    <w:rsid w:val="00E30C9E"/>
    <w:rsid w:val="00E378D8"/>
    <w:rsid w:val="00E37BE0"/>
    <w:rsid w:val="00E40EB2"/>
    <w:rsid w:val="00E421AF"/>
    <w:rsid w:val="00E45FF3"/>
    <w:rsid w:val="00E4660A"/>
    <w:rsid w:val="00E556F7"/>
    <w:rsid w:val="00E56869"/>
    <w:rsid w:val="00E61D6C"/>
    <w:rsid w:val="00E63E37"/>
    <w:rsid w:val="00E64054"/>
    <w:rsid w:val="00E717AF"/>
    <w:rsid w:val="00E7477A"/>
    <w:rsid w:val="00E77961"/>
    <w:rsid w:val="00E82404"/>
    <w:rsid w:val="00E844B2"/>
    <w:rsid w:val="00E86DE1"/>
    <w:rsid w:val="00E90A8B"/>
    <w:rsid w:val="00E90DF5"/>
    <w:rsid w:val="00E92938"/>
    <w:rsid w:val="00EA0C30"/>
    <w:rsid w:val="00EA5ACD"/>
    <w:rsid w:val="00EA6044"/>
    <w:rsid w:val="00EA7A48"/>
    <w:rsid w:val="00EB22C6"/>
    <w:rsid w:val="00EB4CBD"/>
    <w:rsid w:val="00EB6C1D"/>
    <w:rsid w:val="00EB755E"/>
    <w:rsid w:val="00EB776F"/>
    <w:rsid w:val="00EC2A1E"/>
    <w:rsid w:val="00EC3AB2"/>
    <w:rsid w:val="00EC4513"/>
    <w:rsid w:val="00EC5D6D"/>
    <w:rsid w:val="00EC60F8"/>
    <w:rsid w:val="00EC6D98"/>
    <w:rsid w:val="00EC6E2A"/>
    <w:rsid w:val="00ED10B5"/>
    <w:rsid w:val="00ED3754"/>
    <w:rsid w:val="00ED399B"/>
    <w:rsid w:val="00ED3F23"/>
    <w:rsid w:val="00ED4522"/>
    <w:rsid w:val="00ED5426"/>
    <w:rsid w:val="00ED6684"/>
    <w:rsid w:val="00EE1544"/>
    <w:rsid w:val="00EE28EF"/>
    <w:rsid w:val="00EE3DEE"/>
    <w:rsid w:val="00EE66D3"/>
    <w:rsid w:val="00EF0533"/>
    <w:rsid w:val="00EF4230"/>
    <w:rsid w:val="00F07416"/>
    <w:rsid w:val="00F117B5"/>
    <w:rsid w:val="00F11C6E"/>
    <w:rsid w:val="00F12905"/>
    <w:rsid w:val="00F14C1F"/>
    <w:rsid w:val="00F16087"/>
    <w:rsid w:val="00F202CB"/>
    <w:rsid w:val="00F21BBF"/>
    <w:rsid w:val="00F23521"/>
    <w:rsid w:val="00F24E9C"/>
    <w:rsid w:val="00F27FB7"/>
    <w:rsid w:val="00F314A8"/>
    <w:rsid w:val="00F31A9B"/>
    <w:rsid w:val="00F3365C"/>
    <w:rsid w:val="00F33E22"/>
    <w:rsid w:val="00F34CA7"/>
    <w:rsid w:val="00F36880"/>
    <w:rsid w:val="00F36BA5"/>
    <w:rsid w:val="00F36C6E"/>
    <w:rsid w:val="00F3755D"/>
    <w:rsid w:val="00F40CD5"/>
    <w:rsid w:val="00F43146"/>
    <w:rsid w:val="00F45B35"/>
    <w:rsid w:val="00F51CC1"/>
    <w:rsid w:val="00F54597"/>
    <w:rsid w:val="00F5460A"/>
    <w:rsid w:val="00F550D5"/>
    <w:rsid w:val="00F648F3"/>
    <w:rsid w:val="00F65A33"/>
    <w:rsid w:val="00F72D7C"/>
    <w:rsid w:val="00F754D4"/>
    <w:rsid w:val="00F77E5C"/>
    <w:rsid w:val="00F81608"/>
    <w:rsid w:val="00F82F9C"/>
    <w:rsid w:val="00F85405"/>
    <w:rsid w:val="00F86715"/>
    <w:rsid w:val="00F906A6"/>
    <w:rsid w:val="00F92F90"/>
    <w:rsid w:val="00F94599"/>
    <w:rsid w:val="00F949CF"/>
    <w:rsid w:val="00FA1CD8"/>
    <w:rsid w:val="00FB131F"/>
    <w:rsid w:val="00FB24C4"/>
    <w:rsid w:val="00FB59C5"/>
    <w:rsid w:val="00FB59DD"/>
    <w:rsid w:val="00FB60D4"/>
    <w:rsid w:val="00FB6287"/>
    <w:rsid w:val="00FB6831"/>
    <w:rsid w:val="00FC5C47"/>
    <w:rsid w:val="00FC63B7"/>
    <w:rsid w:val="00FC6C6D"/>
    <w:rsid w:val="00FD0755"/>
    <w:rsid w:val="00FD07E4"/>
    <w:rsid w:val="00FD1AF0"/>
    <w:rsid w:val="00FD3134"/>
    <w:rsid w:val="00FD45DA"/>
    <w:rsid w:val="00FD72BA"/>
    <w:rsid w:val="00FD7BCA"/>
    <w:rsid w:val="00FE1F61"/>
    <w:rsid w:val="00FE6205"/>
    <w:rsid w:val="00FE6579"/>
    <w:rsid w:val="00FF1FC3"/>
    <w:rsid w:val="00FF29CF"/>
    <w:rsid w:val="00FF30DD"/>
    <w:rsid w:val="00FF3F1B"/>
    <w:rsid w:val="00FF59DA"/>
    <w:rsid w:val="00FF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64B5C2"/>
  <w14:defaultImageDpi w14:val="0"/>
  <w15:docId w15:val="{B1E93047-E8F0-42DD-A58C-6F867230C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D32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987" w:hanging="569"/>
      <w:outlineLvl w:val="0"/>
    </w:pPr>
    <w:rPr>
      <w:rFonts w:ascii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1418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470B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B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70B4F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70B4F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B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0B4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41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1419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1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4193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4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D1B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D6437E"/>
  </w:style>
  <w:style w:type="table" w:customStyle="1" w:styleId="TableGrid1">
    <w:name w:val="Table Grid1"/>
    <w:basedOn w:val="TableNormal"/>
    <w:next w:val="TableGrid"/>
    <w:uiPriority w:val="39"/>
    <w:rsid w:val="00D64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73FF5"/>
    <w:rPr>
      <w:color w:val="808080"/>
    </w:rPr>
  </w:style>
  <w:style w:type="table" w:customStyle="1" w:styleId="TableNormal1">
    <w:name w:val="Table Normal1"/>
    <w:uiPriority w:val="2"/>
    <w:semiHidden/>
    <w:unhideWhenUsed/>
    <w:qFormat/>
    <w:rsid w:val="00BF574D"/>
    <w:pPr>
      <w:widowControl w:val="0"/>
      <w:spacing w:after="0" w:line="240" w:lineRule="auto"/>
    </w:pPr>
    <w:rPr>
      <w:rFonts w:eastAsia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7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577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67739243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BBBBBB"/>
                    <w:bottom w:val="none" w:sz="0" w:space="0" w:color="auto"/>
                    <w:right w:val="single" w:sz="6" w:space="0" w:color="BBBBBB"/>
                  </w:divBdr>
                  <w:divsChild>
                    <w:div w:id="158892678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0501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770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3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5107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3168603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BBBBBB"/>
                    <w:bottom w:val="none" w:sz="0" w:space="0" w:color="auto"/>
                    <w:right w:val="single" w:sz="6" w:space="0" w:color="BBBBBB"/>
                  </w:divBdr>
                  <w:divsChild>
                    <w:div w:id="1876773634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0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844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790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2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906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75073191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BBBBBB"/>
                    <w:bottom w:val="none" w:sz="0" w:space="0" w:color="auto"/>
                    <w:right w:val="single" w:sz="6" w:space="0" w:color="BBBBBB"/>
                  </w:divBdr>
                  <w:divsChild>
                    <w:div w:id="205700668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6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1498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42725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8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814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1026949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BBBBBB"/>
                    <w:bottom w:val="none" w:sz="0" w:space="0" w:color="auto"/>
                    <w:right w:val="single" w:sz="6" w:space="0" w:color="BBBBBB"/>
                  </w:divBdr>
                  <w:divsChild>
                    <w:div w:id="151395290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7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28959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1150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8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467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463154941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BBBBBB"/>
                    <w:bottom w:val="none" w:sz="0" w:space="0" w:color="auto"/>
                    <w:right w:val="single" w:sz="6" w:space="0" w:color="BBBBBB"/>
                  </w:divBdr>
                  <w:divsChild>
                    <w:div w:id="90688727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074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03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5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914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605309662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BBBBBB"/>
                    <w:bottom w:val="none" w:sz="0" w:space="0" w:color="auto"/>
                    <w:right w:val="single" w:sz="6" w:space="0" w:color="BBBBBB"/>
                  </w:divBdr>
                  <w:divsChild>
                    <w:div w:id="74333253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851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2271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C652B-9226-4C64-9EF7-C63EC8F9A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7890</Words>
  <Characters>44978</Characters>
  <Application>Microsoft Office Word</Application>
  <DocSecurity>0</DocSecurity>
  <Lines>374</Lines>
  <Paragraphs>105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msaric</dc:creator>
  <cp:keywords/>
  <dc:description/>
  <cp:lastModifiedBy>Igor Štimac</cp:lastModifiedBy>
  <cp:revision>2</cp:revision>
  <cp:lastPrinted>2023-05-05T08:24:00Z</cp:lastPrinted>
  <dcterms:created xsi:type="dcterms:W3CDTF">2023-10-30T10:46:00Z</dcterms:created>
  <dcterms:modified xsi:type="dcterms:W3CDTF">2023-10-30T10:46:00Z</dcterms:modified>
</cp:coreProperties>
</file>